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6E28B772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604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НИЖНЕЕ САНЧЕЛЕЕВО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3847A7E" w14:textId="5ECE51B2" w:rsidR="003070D5" w:rsidRPr="0061014D" w:rsidRDefault="00E73A2A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3C5C2DD5" w14:textId="00A7D158" w:rsidR="002A3440" w:rsidRPr="00E73A2A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от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27 октября 2025 года</w:t>
      </w:r>
      <w:r w:rsidR="003C12EE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                                            </w:t>
      </w:r>
      <w:r w:rsidR="00FE2635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№ 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12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44B0ECC0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Нижнее Санчелеево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508BA7BE" w14:textId="52775478" w:rsidR="0061014D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57</w:t>
      </w:r>
    </w:p>
    <w:p w14:paraId="18AF14A5" w14:textId="568821DF" w:rsidR="003070D5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>«Об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6044A7" w:rsidRPr="00AB4B8C">
        <w:rPr>
          <w:rFonts w:ascii="Times New Roman" w:hAnsi="Times New Roman" w:cs="Times New Roman"/>
          <w:b/>
          <w:sz w:val="27"/>
          <w:szCs w:val="27"/>
        </w:rPr>
        <w:t>Нижнее Санчелеево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p w14:paraId="01C01A26" w14:textId="04CA0B00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Нижнее Санчелеево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10.10.2013 г. № 77,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05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.03.2018 г.  № 10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3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526C728" w14:textId="4B571D16" w:rsidR="003070D5" w:rsidRPr="00AB4B8C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от </w:t>
      </w:r>
      <w:r w:rsidR="00D47BF8" w:rsidRPr="00AB4B8C">
        <w:rPr>
          <w:rFonts w:ascii="Times New Roman" w:hAnsi="Times New Roman" w:cs="Times New Roman"/>
          <w:sz w:val="27"/>
          <w:szCs w:val="27"/>
        </w:rPr>
        <w:t>10.09.2019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</w:t>
      </w:r>
      <w:r w:rsidR="00D47BF8" w:rsidRPr="00AB4B8C">
        <w:rPr>
          <w:rFonts w:ascii="Times New Roman" w:hAnsi="Times New Roman" w:cs="Times New Roman"/>
          <w:sz w:val="27"/>
          <w:szCs w:val="27"/>
        </w:rPr>
        <w:t>1</w:t>
      </w:r>
      <w:r w:rsidR="00AB4B8C" w:rsidRPr="00AB4B8C">
        <w:rPr>
          <w:rFonts w:ascii="Times New Roman" w:hAnsi="Times New Roman" w:cs="Times New Roman"/>
          <w:sz w:val="27"/>
          <w:szCs w:val="27"/>
        </w:rPr>
        <w:t>73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AB4B8C" w:rsidRPr="00AB4B8C">
        <w:rPr>
          <w:rFonts w:ascii="Times New Roman" w:hAnsi="Times New Roman" w:cs="Times New Roman"/>
          <w:sz w:val="27"/>
          <w:szCs w:val="27"/>
        </w:rPr>
        <w:t>57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(далее –Порядок)  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4A240D96" w:rsidR="003070D5" w:rsidRPr="00AB4B8C" w:rsidRDefault="003070D5" w:rsidP="00AB4B8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6044A7" w:rsidRPr="00AB4B8C">
        <w:rPr>
          <w:rFonts w:ascii="Times New Roman" w:hAnsi="Times New Roman" w:cs="Times New Roman"/>
          <w:sz w:val="27"/>
          <w:szCs w:val="27"/>
        </w:rPr>
        <w:t>57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6044A7" w:rsidRPr="00AB4B8C">
        <w:rPr>
          <w:rFonts w:ascii="Times New Roman" w:hAnsi="Times New Roman" w:cs="Times New Roman"/>
          <w:sz w:val="27"/>
          <w:szCs w:val="27"/>
        </w:rPr>
        <w:t>Нижнее Санчелеево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>(в редакции решений Собрания представителей   сельского поселения Нижнее Санчелеево от 10.10.2013 г. № 77, от 05.03.2018 г.  № 103)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738892BF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r w:rsidR="00AB4B8C" w:rsidRPr="00AB4B8C">
        <w:rPr>
          <w:rFonts w:ascii="Times New Roman" w:hAnsi="Times New Roman" w:cs="Times New Roman"/>
          <w:sz w:val="27"/>
          <w:szCs w:val="27"/>
        </w:rPr>
        <w:t>, утвержденного Решением Собрания представителей сельского поселения Нижнее Санчелеево № 57 от 05.03.2010 «Об утверждении Порядка организации и проведения публичных слушаний в сельском поселении Нижнее Санчелеево муниципального района Ставропольский Самарской области»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4EBAF62A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сельского поселения Нижнее Санчелеево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AB4B8C" w:rsidRPr="00AB4B8C">
          <w:rPr>
            <w:rStyle w:val="a3"/>
            <w:rFonts w:ascii="Times New Roman" w:hAnsi="Times New Roman" w:cs="Times New Roman"/>
            <w:sz w:val="27"/>
            <w:szCs w:val="27"/>
          </w:rPr>
          <w:t>https://n.sancheleevo.stavrsp.ru</w:t>
        </w:r>
      </w:hyperlink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79C42B80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«При этом жителям поселения и иным заинтересованным лицам администрацией сельского поселения Нижнее Санчелеево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Нижнее Санчелеево,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Нижнее Санчелеево в информационно-телекоммуникационной сети «Интернет» </w:t>
      </w:r>
      <w:hyperlink r:id="rId8" w:history="1">
        <w:r w:rsidRPr="00AB4B8C">
          <w:rPr>
            <w:rStyle w:val="a3"/>
            <w:rFonts w:ascii="Times New Roman" w:hAnsi="Times New Roman" w:cs="Times New Roman"/>
            <w:sz w:val="27"/>
            <w:szCs w:val="27"/>
          </w:rPr>
          <w:t>https://n.sancheleevo.stavrsp.ru</w:t>
        </w:r>
      </w:hyperlink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3EB4AFA4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6044A7" w:rsidRPr="00AB4B8C">
        <w:rPr>
          <w:rFonts w:ascii="Times New Roman" w:hAnsi="Times New Roman"/>
          <w:sz w:val="27"/>
          <w:szCs w:val="27"/>
        </w:rPr>
        <w:t xml:space="preserve">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9" w:history="1">
        <w:r w:rsidR="006044A7" w:rsidRPr="00AB4B8C">
          <w:rPr>
            <w:rStyle w:val="a3"/>
            <w:rFonts w:ascii="Times New Roman" w:hAnsi="Times New Roman"/>
            <w:sz w:val="27"/>
            <w:szCs w:val="27"/>
          </w:rPr>
          <w:t>http://n.sancheleevo.stavrsp.ru</w:t>
        </w:r>
      </w:hyperlink>
      <w:r w:rsidR="006044A7" w:rsidRPr="00AB4B8C">
        <w:rPr>
          <w:rFonts w:ascii="Times New Roman" w:hAnsi="Times New Roman"/>
          <w:sz w:val="27"/>
          <w:szCs w:val="27"/>
        </w:rPr>
        <w:t xml:space="preserve">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6A6B013E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Нижнее Санчелеево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71E7E035" w:rsidR="000805A1" w:rsidRPr="00AB4B8C" w:rsidRDefault="000805A1" w:rsidP="006044A7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О.С.Жирнова</w:t>
            </w:r>
            <w:proofErr w:type="spellEnd"/>
          </w:p>
        </w:tc>
        <w:tc>
          <w:tcPr>
            <w:tcW w:w="4241" w:type="dxa"/>
          </w:tcPr>
          <w:p w14:paraId="72AE02F8" w14:textId="0B9FD789" w:rsidR="000805A1" w:rsidRPr="00AB4B8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Глава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Нижнее Санчелеево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2954D90A" w:rsidR="000805A1" w:rsidRPr="00AB4B8C" w:rsidRDefault="000805A1" w:rsidP="00AB4B8C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Н.В.Арефьева</w:t>
            </w:r>
            <w:proofErr w:type="spellEnd"/>
          </w:p>
        </w:tc>
      </w:tr>
    </w:tbl>
    <w:p w14:paraId="61A29A7A" w14:textId="77777777" w:rsidR="00AF313E" w:rsidRPr="00AB4B8C" w:rsidRDefault="00AF313E" w:rsidP="00D45846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 w:rsidSect="00D458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16FBE"/>
    <w:rsid w:val="000805A1"/>
    <w:rsid w:val="001161E3"/>
    <w:rsid w:val="0013145F"/>
    <w:rsid w:val="001C0DC0"/>
    <w:rsid w:val="00201575"/>
    <w:rsid w:val="00206C43"/>
    <w:rsid w:val="002A3440"/>
    <w:rsid w:val="003070D5"/>
    <w:rsid w:val="003C12EE"/>
    <w:rsid w:val="00534E42"/>
    <w:rsid w:val="006044A7"/>
    <w:rsid w:val="0061014D"/>
    <w:rsid w:val="00613405"/>
    <w:rsid w:val="0062330E"/>
    <w:rsid w:val="006E39AF"/>
    <w:rsid w:val="00736E7D"/>
    <w:rsid w:val="008B0E20"/>
    <w:rsid w:val="008C5BD8"/>
    <w:rsid w:val="00AB4B8C"/>
    <w:rsid w:val="00AE0A1E"/>
    <w:rsid w:val="00AF313E"/>
    <w:rsid w:val="00BE7358"/>
    <w:rsid w:val="00C63A32"/>
    <w:rsid w:val="00D45846"/>
    <w:rsid w:val="00D47BF8"/>
    <w:rsid w:val="00D93F73"/>
    <w:rsid w:val="00E157E9"/>
    <w:rsid w:val="00E63732"/>
    <w:rsid w:val="00E73A2A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.sanchelee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A6747-38A5-4287-84A3-A37CFFAE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2018-03-13T05:56:00Z</cp:lastPrinted>
  <dcterms:created xsi:type="dcterms:W3CDTF">2025-10-27T09:22:00Z</dcterms:created>
  <dcterms:modified xsi:type="dcterms:W3CDTF">2025-10-27T09:23:00Z</dcterms:modified>
</cp:coreProperties>
</file>