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95F" w:rsidRPr="0056400D" w:rsidRDefault="0084595F" w:rsidP="0084595F">
      <w:pPr>
        <w:suppressAutoHyphens w:val="0"/>
        <w:spacing w:line="276" w:lineRule="auto"/>
        <w:jc w:val="center"/>
        <w:rPr>
          <w:rFonts w:ascii="Calibri" w:hAnsi="Calibri"/>
          <w:color w:val="FF0000"/>
          <w:sz w:val="22"/>
          <w:szCs w:val="22"/>
          <w:lang w:eastAsia="ru-RU"/>
        </w:rPr>
      </w:pPr>
    </w:p>
    <w:p w:rsidR="0084595F" w:rsidRDefault="0084595F" w:rsidP="0084595F">
      <w:pPr>
        <w:suppressAutoHyphens w:val="0"/>
        <w:spacing w:line="276" w:lineRule="auto"/>
        <w:jc w:val="center"/>
        <w:rPr>
          <w:lang w:eastAsia="ru-RU"/>
        </w:rPr>
      </w:pPr>
      <w:r>
        <w:rPr>
          <w:rFonts w:ascii="Calibri" w:hAnsi="Calibri" w:cs="Calibri"/>
          <w:b/>
          <w:bCs/>
          <w:noProof/>
          <w:lang w:eastAsia="ru-RU"/>
        </w:rPr>
        <w:drawing>
          <wp:inline distT="0" distB="0" distL="0" distR="0">
            <wp:extent cx="1019175" cy="879449"/>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9175" cy="879449"/>
                    </a:xfrm>
                    <a:prstGeom prst="rect">
                      <a:avLst/>
                    </a:prstGeom>
                    <a:noFill/>
                    <a:ln>
                      <a:noFill/>
                    </a:ln>
                  </pic:spPr>
                </pic:pic>
              </a:graphicData>
            </a:graphic>
          </wp:inline>
        </w:drawing>
      </w:r>
    </w:p>
    <w:p w:rsidR="0084595F" w:rsidRPr="0056400D" w:rsidRDefault="0084595F" w:rsidP="0084595F">
      <w:pPr>
        <w:suppressAutoHyphens w:val="0"/>
        <w:spacing w:line="276" w:lineRule="auto"/>
        <w:jc w:val="center"/>
        <w:rPr>
          <w:lang w:eastAsia="ru-RU"/>
        </w:rPr>
      </w:pPr>
      <w:r w:rsidRPr="0056400D">
        <w:rPr>
          <w:lang w:eastAsia="ru-RU"/>
        </w:rPr>
        <w:t>Российская  Федерация</w:t>
      </w:r>
    </w:p>
    <w:p w:rsidR="0084595F" w:rsidRPr="0056400D" w:rsidRDefault="0084595F" w:rsidP="0084595F">
      <w:pPr>
        <w:suppressAutoHyphens w:val="0"/>
        <w:spacing w:line="276" w:lineRule="auto"/>
        <w:jc w:val="center"/>
        <w:rPr>
          <w:lang w:eastAsia="ru-RU"/>
        </w:rPr>
      </w:pPr>
      <w:r w:rsidRPr="0056400D">
        <w:rPr>
          <w:lang w:eastAsia="ru-RU"/>
        </w:rPr>
        <w:t>Самарская  область</w:t>
      </w:r>
    </w:p>
    <w:p w:rsidR="0084595F" w:rsidRPr="0056400D" w:rsidRDefault="0084595F" w:rsidP="0084595F">
      <w:pPr>
        <w:suppressAutoHyphens w:val="0"/>
        <w:spacing w:line="276" w:lineRule="auto"/>
        <w:rPr>
          <w:lang w:eastAsia="ru-RU"/>
        </w:rPr>
      </w:pPr>
    </w:p>
    <w:p w:rsidR="0084595F" w:rsidRPr="0056400D" w:rsidRDefault="0084595F" w:rsidP="0084595F">
      <w:pPr>
        <w:suppressAutoHyphens w:val="0"/>
        <w:spacing w:line="276" w:lineRule="auto"/>
        <w:rPr>
          <w:lang w:eastAsia="ru-RU"/>
        </w:rPr>
      </w:pPr>
      <w:r w:rsidRPr="0056400D">
        <w:rPr>
          <w:lang w:eastAsia="ru-RU"/>
        </w:rPr>
        <w:t xml:space="preserve">                                             СОБРАНИЕ  ПРЕДСТАВИТЕЛЕЙ</w:t>
      </w:r>
    </w:p>
    <w:p w:rsidR="0084595F" w:rsidRPr="0056400D" w:rsidRDefault="0084595F" w:rsidP="0084595F">
      <w:pPr>
        <w:suppressAutoHyphens w:val="0"/>
        <w:spacing w:line="276" w:lineRule="auto"/>
        <w:rPr>
          <w:lang w:eastAsia="ru-RU"/>
        </w:rPr>
      </w:pPr>
      <w:r w:rsidRPr="0056400D">
        <w:rPr>
          <w:lang w:eastAsia="ru-RU"/>
        </w:rPr>
        <w:t xml:space="preserve">                                       СЕЛЬСКОГО  ПОСЕЛЕНИЯ  НИЖНЕЕ САНЧЕЛЕЕВО</w:t>
      </w:r>
    </w:p>
    <w:p w:rsidR="0084595F" w:rsidRPr="0056400D" w:rsidRDefault="0084595F" w:rsidP="0084595F">
      <w:pPr>
        <w:suppressAutoHyphens w:val="0"/>
        <w:spacing w:line="276" w:lineRule="auto"/>
        <w:rPr>
          <w:lang w:eastAsia="ru-RU"/>
        </w:rPr>
      </w:pPr>
      <w:r w:rsidRPr="0056400D">
        <w:rPr>
          <w:lang w:eastAsia="ru-RU"/>
        </w:rPr>
        <w:t xml:space="preserve">                             МУНИЦИПАЛЬНОГО  РАЙОНА  СТАВРОПОЛЬСКИЙ</w:t>
      </w:r>
    </w:p>
    <w:p w:rsidR="0084595F" w:rsidRPr="0056400D" w:rsidRDefault="0084595F" w:rsidP="00201AC8">
      <w:pPr>
        <w:suppressAutoHyphens w:val="0"/>
        <w:rPr>
          <w:lang w:eastAsia="ru-RU"/>
        </w:rPr>
      </w:pPr>
    </w:p>
    <w:p w:rsidR="0084595F" w:rsidRPr="0056400D" w:rsidRDefault="0084595F" w:rsidP="00201AC8">
      <w:pPr>
        <w:suppressAutoHyphens w:val="0"/>
        <w:rPr>
          <w:lang w:eastAsia="ru-RU"/>
        </w:rPr>
      </w:pPr>
      <w:r w:rsidRPr="0056400D">
        <w:rPr>
          <w:lang w:eastAsia="ru-RU"/>
        </w:rPr>
        <w:t xml:space="preserve">                                                          </w:t>
      </w:r>
      <w:r w:rsidRPr="0056400D">
        <w:rPr>
          <w:b/>
          <w:bCs/>
          <w:lang w:eastAsia="ru-RU"/>
        </w:rPr>
        <w:t xml:space="preserve">         РЕШЕНИЕ</w:t>
      </w:r>
    </w:p>
    <w:p w:rsidR="00F531EE" w:rsidRPr="00437D07" w:rsidRDefault="00F531EE" w:rsidP="00201AC8">
      <w:pPr>
        <w:suppressAutoHyphens w:val="0"/>
        <w:jc w:val="center"/>
        <w:rPr>
          <w:b/>
          <w:sz w:val="28"/>
          <w:szCs w:val="28"/>
          <w:lang w:val="en-US" w:eastAsia="ru-RU"/>
        </w:rPr>
      </w:pPr>
      <w:r>
        <w:rPr>
          <w:b/>
          <w:sz w:val="28"/>
          <w:szCs w:val="28"/>
          <w:lang w:eastAsia="ru-RU"/>
        </w:rPr>
        <w:t xml:space="preserve">от 19 ноября 2018 года                         </w:t>
      </w:r>
      <w:r>
        <w:rPr>
          <w:b/>
          <w:sz w:val="28"/>
          <w:szCs w:val="28"/>
          <w:lang w:eastAsia="ru-RU"/>
        </w:rPr>
        <w:tab/>
      </w:r>
      <w:r>
        <w:rPr>
          <w:b/>
          <w:sz w:val="28"/>
          <w:szCs w:val="28"/>
          <w:lang w:eastAsia="ru-RU"/>
        </w:rPr>
        <w:tab/>
      </w:r>
      <w:r>
        <w:rPr>
          <w:b/>
          <w:sz w:val="28"/>
          <w:szCs w:val="28"/>
          <w:lang w:eastAsia="ru-RU"/>
        </w:rPr>
        <w:tab/>
        <w:t xml:space="preserve">        № 12</w:t>
      </w:r>
      <w:r w:rsidR="00437D07">
        <w:rPr>
          <w:b/>
          <w:sz w:val="28"/>
          <w:szCs w:val="28"/>
          <w:lang w:val="en-US" w:eastAsia="ru-RU"/>
        </w:rPr>
        <w:t>6</w:t>
      </w:r>
    </w:p>
    <w:p w:rsidR="00F531EE" w:rsidRDefault="00F531EE" w:rsidP="00201AC8">
      <w:pPr>
        <w:suppressAutoHyphens w:val="0"/>
        <w:jc w:val="center"/>
        <w:rPr>
          <w:b/>
          <w:sz w:val="28"/>
          <w:szCs w:val="28"/>
          <w:lang w:eastAsia="ru-RU"/>
        </w:rPr>
      </w:pPr>
    </w:p>
    <w:p w:rsidR="0084595F" w:rsidRPr="0056400D" w:rsidRDefault="0084595F" w:rsidP="00201AC8">
      <w:pPr>
        <w:suppressAutoHyphens w:val="0"/>
        <w:jc w:val="center"/>
        <w:rPr>
          <w:b/>
          <w:sz w:val="28"/>
          <w:szCs w:val="28"/>
          <w:lang w:eastAsia="ru-RU"/>
        </w:rPr>
      </w:pPr>
      <w:r w:rsidRPr="0056400D">
        <w:rPr>
          <w:b/>
          <w:sz w:val="28"/>
          <w:szCs w:val="28"/>
          <w:lang w:eastAsia="ru-RU"/>
        </w:rPr>
        <w:t xml:space="preserve">Об утверждении норм и правил по благоустройству </w:t>
      </w:r>
      <w:r w:rsidRPr="0056400D">
        <w:rPr>
          <w:b/>
          <w:sz w:val="28"/>
          <w:szCs w:val="28"/>
          <w:lang w:eastAsia="ru-RU"/>
        </w:rPr>
        <w:br/>
        <w:t>территории сельского поселения Нижнее Санчелеево муниципального района Ставропольский  Самарской области в новой редакции</w:t>
      </w:r>
    </w:p>
    <w:p w:rsidR="0084595F" w:rsidRDefault="0084595F" w:rsidP="0084595F">
      <w:pPr>
        <w:suppressAutoHyphens w:val="0"/>
        <w:spacing w:before="100" w:beforeAutospacing="1" w:line="276" w:lineRule="auto"/>
        <w:jc w:val="both"/>
        <w:rPr>
          <w:lang w:eastAsia="ru-RU"/>
        </w:rPr>
      </w:pPr>
      <w:r w:rsidRPr="0056400D">
        <w:rPr>
          <w:lang w:eastAsia="ru-RU"/>
        </w:rPr>
        <w:br/>
        <w:t xml:space="preserve">               В соответствии с Конституцией Российской Федерации, Градостроительным кодексом Российской Федерации, статьей 45.1 Федерального закона №131-ФЗ от 06.10.2003 года  «Об общих принципах организации местного самоуправления в Российской Федерации», Приказом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 Законом Самарской области от 13.06.2018 N 48-ГД "О порядке определения границ прилегающих территорий для целей благоустройства в Самарской области" Собрание Представителей  сельского поселения Нижнее Санчелеево муниципального района Ставропольский Самарской области,</w:t>
      </w:r>
    </w:p>
    <w:p w:rsidR="0084595F" w:rsidRDefault="0084595F" w:rsidP="0084595F">
      <w:pPr>
        <w:suppressAutoHyphens w:val="0"/>
        <w:spacing w:before="100" w:beforeAutospacing="1" w:line="276" w:lineRule="auto"/>
        <w:jc w:val="both"/>
        <w:rPr>
          <w:lang w:eastAsia="ru-RU"/>
        </w:rPr>
      </w:pPr>
      <w:r w:rsidRPr="0056400D">
        <w:rPr>
          <w:lang w:eastAsia="ru-RU"/>
        </w:rPr>
        <w:t xml:space="preserve">                                                                              РЕШИЛО:</w:t>
      </w:r>
      <w:r w:rsidRPr="0056400D">
        <w:rPr>
          <w:lang w:eastAsia="ru-RU"/>
        </w:rPr>
        <w:br/>
        <w:t>1. Утвердить прилагаемые Нормы и правила по благоустройству территории сельского поселения Нижнее Санчелеево муниципального района Ставропольский Самарской области  в новой  редакции.</w:t>
      </w:r>
    </w:p>
    <w:p w:rsidR="0084595F" w:rsidRDefault="0084595F" w:rsidP="0084595F">
      <w:pPr>
        <w:suppressAutoHyphens w:val="0"/>
        <w:spacing w:line="276" w:lineRule="auto"/>
        <w:jc w:val="both"/>
        <w:rPr>
          <w:lang w:eastAsia="ru-RU"/>
        </w:rPr>
      </w:pPr>
      <w:r w:rsidRPr="0056400D">
        <w:rPr>
          <w:lang w:eastAsia="ru-RU"/>
        </w:rPr>
        <w:t>2. Опубликовать (обнародовать) настоящее Решение в  газете «</w:t>
      </w:r>
      <w:r w:rsidR="00437D07">
        <w:rPr>
          <w:lang w:eastAsia="ru-RU"/>
        </w:rPr>
        <w:t>Нижнесанчелеевский вестник</w:t>
      </w:r>
      <w:r w:rsidRPr="0056400D">
        <w:rPr>
          <w:lang w:eastAsia="ru-RU"/>
        </w:rPr>
        <w:t xml:space="preserve">» и </w:t>
      </w:r>
      <w:r w:rsidRPr="00D95C00">
        <w:rPr>
          <w:lang w:eastAsia="ru-RU"/>
        </w:rPr>
        <w:t xml:space="preserve">официальном сайте администрации сельского поселения Нижнее Санчелеево по адресу </w:t>
      </w:r>
      <w:hyperlink r:id="rId7" w:history="1">
        <w:r w:rsidRPr="001D7C92">
          <w:rPr>
            <w:rStyle w:val="a6"/>
            <w:lang w:eastAsia="ru-RU"/>
          </w:rPr>
          <w:t>http://n.sancheleevo.stavrsp.ru</w:t>
        </w:r>
      </w:hyperlink>
      <w:r>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3. Настоящее решение вступает в силу  с момента его опубликования.</w:t>
      </w:r>
    </w:p>
    <w:p w:rsidR="00201AC8" w:rsidRDefault="00201AC8" w:rsidP="00201AC8">
      <w:pPr>
        <w:suppressAutoHyphens w:val="0"/>
        <w:jc w:val="both"/>
        <w:rPr>
          <w:lang w:eastAsia="ru-RU"/>
        </w:rPr>
      </w:pPr>
    </w:p>
    <w:p w:rsidR="00201AC8" w:rsidRDefault="00201AC8" w:rsidP="00201AC8">
      <w:pPr>
        <w:suppressAutoHyphens w:val="0"/>
        <w:jc w:val="both"/>
        <w:rPr>
          <w:lang w:eastAsia="ru-RU"/>
        </w:rPr>
      </w:pPr>
    </w:p>
    <w:p w:rsidR="00201AC8" w:rsidRDefault="00201AC8" w:rsidP="00201AC8">
      <w:pPr>
        <w:suppressAutoHyphens w:val="0"/>
        <w:jc w:val="both"/>
        <w:rPr>
          <w:lang w:eastAsia="ru-RU"/>
        </w:rPr>
      </w:pPr>
      <w:r>
        <w:rPr>
          <w:lang w:eastAsia="ru-RU"/>
        </w:rPr>
        <w:t>Председатель Собрания представителей</w:t>
      </w:r>
    </w:p>
    <w:p w:rsidR="0084595F" w:rsidRPr="0056400D" w:rsidRDefault="00201AC8" w:rsidP="00201AC8">
      <w:pPr>
        <w:suppressAutoHyphens w:val="0"/>
        <w:jc w:val="both"/>
        <w:rPr>
          <w:lang w:eastAsia="ru-RU"/>
        </w:rPr>
      </w:pPr>
      <w:r>
        <w:rPr>
          <w:lang w:eastAsia="ru-RU"/>
        </w:rPr>
        <w:t xml:space="preserve">сельского поселения Нижнее Санчелеево                                 </w:t>
      </w:r>
      <w:r>
        <w:rPr>
          <w:lang w:eastAsia="ru-RU"/>
        </w:rPr>
        <w:tab/>
      </w:r>
      <w:r>
        <w:rPr>
          <w:lang w:eastAsia="ru-RU"/>
        </w:rPr>
        <w:tab/>
        <w:t>В.В. Евдокимов</w:t>
      </w:r>
    </w:p>
    <w:p w:rsidR="00201AC8" w:rsidRDefault="00201AC8" w:rsidP="0084595F">
      <w:pPr>
        <w:suppressAutoHyphens w:val="0"/>
        <w:jc w:val="both"/>
        <w:rPr>
          <w:lang w:eastAsia="ru-RU"/>
        </w:rPr>
      </w:pPr>
    </w:p>
    <w:p w:rsidR="0084595F" w:rsidRDefault="0084595F" w:rsidP="0084595F">
      <w:pPr>
        <w:suppressAutoHyphens w:val="0"/>
        <w:jc w:val="both"/>
        <w:rPr>
          <w:lang w:eastAsia="ru-RU"/>
        </w:rPr>
      </w:pPr>
      <w:r w:rsidRPr="0056400D">
        <w:rPr>
          <w:lang w:eastAsia="ru-RU"/>
        </w:rPr>
        <w:t xml:space="preserve">Глава сельского поселения </w:t>
      </w:r>
    </w:p>
    <w:p w:rsidR="0084595F" w:rsidRPr="0056400D" w:rsidRDefault="0084595F" w:rsidP="0084595F">
      <w:pPr>
        <w:suppressAutoHyphens w:val="0"/>
        <w:jc w:val="both"/>
        <w:rPr>
          <w:lang w:eastAsia="ru-RU"/>
        </w:rPr>
      </w:pPr>
      <w:r>
        <w:rPr>
          <w:lang w:eastAsia="ru-RU"/>
        </w:rPr>
        <w:t xml:space="preserve">Нижнее Санчелеево </w:t>
      </w:r>
      <w:r>
        <w:rPr>
          <w:lang w:eastAsia="ru-RU"/>
        </w:rPr>
        <w:tab/>
      </w:r>
      <w:r>
        <w:rPr>
          <w:lang w:eastAsia="ru-RU"/>
        </w:rPr>
        <w:tab/>
      </w:r>
      <w:r>
        <w:rPr>
          <w:lang w:eastAsia="ru-RU"/>
        </w:rPr>
        <w:tab/>
      </w:r>
      <w:r>
        <w:rPr>
          <w:lang w:eastAsia="ru-RU"/>
        </w:rPr>
        <w:tab/>
      </w:r>
      <w:r>
        <w:rPr>
          <w:lang w:eastAsia="ru-RU"/>
        </w:rPr>
        <w:tab/>
      </w:r>
      <w:r w:rsidR="00201AC8">
        <w:rPr>
          <w:lang w:eastAsia="ru-RU"/>
        </w:rPr>
        <w:t xml:space="preserve">      </w:t>
      </w:r>
      <w:r w:rsidR="00201AC8">
        <w:rPr>
          <w:lang w:eastAsia="ru-RU"/>
        </w:rPr>
        <w:tab/>
      </w:r>
      <w:r>
        <w:rPr>
          <w:lang w:eastAsia="ru-RU"/>
        </w:rPr>
        <w:tab/>
      </w:r>
      <w:r>
        <w:rPr>
          <w:lang w:eastAsia="ru-RU"/>
        </w:rPr>
        <w:tab/>
        <w:t>Н.И.Белосков</w:t>
      </w:r>
    </w:p>
    <w:p w:rsidR="0084595F" w:rsidRPr="0056400D" w:rsidRDefault="0084595F" w:rsidP="0084595F">
      <w:pPr>
        <w:suppressAutoHyphens w:val="0"/>
        <w:jc w:val="both"/>
        <w:rPr>
          <w:rFonts w:ascii="Calibri" w:hAnsi="Calibri"/>
          <w:sz w:val="22"/>
          <w:szCs w:val="22"/>
          <w:lang w:eastAsia="ru-RU"/>
        </w:rPr>
      </w:pPr>
    </w:p>
    <w:p w:rsidR="0084595F" w:rsidRDefault="0084595F" w:rsidP="0084595F">
      <w:pPr>
        <w:suppressAutoHyphens w:val="0"/>
        <w:spacing w:before="100" w:beforeAutospacing="1" w:line="276" w:lineRule="auto"/>
        <w:rPr>
          <w:lang w:eastAsia="ru-RU"/>
        </w:rPr>
      </w:pPr>
    </w:p>
    <w:p w:rsidR="0084595F" w:rsidRPr="0056400D" w:rsidRDefault="0084595F" w:rsidP="0084595F">
      <w:pPr>
        <w:suppressAutoHyphens w:val="0"/>
        <w:spacing w:before="100" w:beforeAutospacing="1" w:line="276" w:lineRule="auto"/>
        <w:ind w:left="5103"/>
        <w:rPr>
          <w:lang w:eastAsia="ru-RU"/>
        </w:rPr>
      </w:pPr>
      <w:r w:rsidRPr="0056400D">
        <w:rPr>
          <w:lang w:eastAsia="ru-RU"/>
        </w:rPr>
        <w:lastRenderedPageBreak/>
        <w:br/>
        <w:t xml:space="preserve">Приложение  к решению Собрания                                                                                                                             </w:t>
      </w:r>
      <w:r w:rsidRPr="0056400D">
        <w:rPr>
          <w:lang w:eastAsia="ru-RU"/>
        </w:rPr>
        <w:br/>
        <w:t xml:space="preserve">Представителей                                                                                                                            сельского поселения  </w:t>
      </w:r>
      <w:r w:rsidRPr="0084595F">
        <w:rPr>
          <w:lang w:eastAsia="ru-RU"/>
        </w:rPr>
        <w:t xml:space="preserve">Нижнее Санчелеево </w:t>
      </w:r>
      <w:r w:rsidRPr="0056400D">
        <w:rPr>
          <w:lang w:eastAsia="ru-RU"/>
        </w:rPr>
        <w:t xml:space="preserve">от </w:t>
      </w:r>
      <w:r w:rsidR="00BF23CC">
        <w:rPr>
          <w:lang w:eastAsia="ru-RU"/>
        </w:rPr>
        <w:t>1</w:t>
      </w:r>
      <w:r w:rsidR="00F531EE">
        <w:rPr>
          <w:lang w:eastAsia="ru-RU"/>
        </w:rPr>
        <w:t>9.11.2018</w:t>
      </w:r>
      <w:r w:rsidRPr="0056400D">
        <w:rPr>
          <w:lang w:eastAsia="ru-RU"/>
        </w:rPr>
        <w:t xml:space="preserve"> № </w:t>
      </w:r>
      <w:r w:rsidR="00F531EE">
        <w:rPr>
          <w:lang w:eastAsia="ru-RU"/>
        </w:rPr>
        <w:t>12</w:t>
      </w:r>
      <w:r w:rsidR="00BF23CC">
        <w:rPr>
          <w:lang w:eastAsia="ru-RU"/>
        </w:rPr>
        <w:t>6</w:t>
      </w:r>
      <w:bookmarkStart w:id="0" w:name="_GoBack"/>
      <w:bookmarkEnd w:id="0"/>
    </w:p>
    <w:p w:rsidR="0084595F" w:rsidRPr="0056400D" w:rsidRDefault="0084595F" w:rsidP="0084595F">
      <w:pPr>
        <w:suppressAutoHyphens w:val="0"/>
        <w:spacing w:before="100" w:beforeAutospacing="1" w:line="276" w:lineRule="auto"/>
        <w:jc w:val="center"/>
        <w:rPr>
          <w:sz w:val="28"/>
          <w:szCs w:val="28"/>
          <w:lang w:eastAsia="ru-RU"/>
        </w:rPr>
      </w:pPr>
      <w:r w:rsidRPr="0056400D">
        <w:rPr>
          <w:b/>
          <w:bCs/>
          <w:lang w:eastAsia="ru-RU"/>
        </w:rPr>
        <w:br/>
      </w:r>
      <w:r w:rsidRPr="0056400D">
        <w:rPr>
          <w:b/>
          <w:bCs/>
          <w:sz w:val="28"/>
          <w:szCs w:val="28"/>
          <w:lang w:eastAsia="ru-RU"/>
        </w:rPr>
        <w:t xml:space="preserve">Нормы и правила по благоустройству территории </w:t>
      </w:r>
      <w:r w:rsidRPr="0056400D">
        <w:rPr>
          <w:b/>
          <w:bCs/>
          <w:sz w:val="28"/>
          <w:szCs w:val="28"/>
          <w:lang w:eastAsia="ru-RU"/>
        </w:rPr>
        <w:br/>
        <w:t>сельского поселения Нижнее Санчелеево муниципального района Ставропольский Самарской области в новой редакции</w:t>
      </w:r>
    </w:p>
    <w:p w:rsidR="0084595F" w:rsidRPr="0056400D" w:rsidRDefault="0084595F" w:rsidP="0084595F">
      <w:pPr>
        <w:suppressAutoHyphens w:val="0"/>
        <w:spacing w:before="100" w:beforeAutospacing="1" w:line="276" w:lineRule="auto"/>
        <w:jc w:val="center"/>
        <w:rPr>
          <w:b/>
          <w:bCs/>
          <w:lang w:eastAsia="ru-RU"/>
        </w:rPr>
      </w:pPr>
      <w:r w:rsidRPr="0056400D">
        <w:rPr>
          <w:lang w:eastAsia="ru-RU"/>
        </w:rPr>
        <w:br/>
        <w:t xml:space="preserve">  </w:t>
      </w:r>
      <w:r w:rsidRPr="0056400D">
        <w:rPr>
          <w:b/>
          <w:bCs/>
          <w:lang w:eastAsia="ru-RU"/>
        </w:rPr>
        <w:t>Глава 1. Общие положения</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1. Основные параметры и понятия</w:t>
      </w:r>
    </w:p>
    <w:p w:rsidR="0084595F" w:rsidRPr="0056400D" w:rsidRDefault="0084595F" w:rsidP="0084595F">
      <w:pPr>
        <w:suppressAutoHyphens w:val="0"/>
        <w:spacing w:line="276" w:lineRule="auto"/>
        <w:jc w:val="both"/>
        <w:rPr>
          <w:lang w:eastAsia="ru-RU"/>
        </w:rPr>
      </w:pPr>
      <w:r w:rsidRPr="0056400D">
        <w:rPr>
          <w:lang w:eastAsia="ru-RU"/>
        </w:rPr>
        <w:t xml:space="preserve">1.1. Нормы и правила по благоустройству территории сельского поселения </w:t>
      </w:r>
      <w:r w:rsidRPr="0084595F">
        <w:rPr>
          <w:lang w:eastAsia="ru-RU"/>
        </w:rPr>
        <w:t>Нижнее Санчелеево</w:t>
      </w:r>
      <w:r w:rsidRPr="0056400D">
        <w:rPr>
          <w:lang w:eastAsia="ru-RU"/>
        </w:rP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84595F" w:rsidRPr="0056400D" w:rsidRDefault="0084595F" w:rsidP="0084595F">
      <w:pPr>
        <w:suppressAutoHyphens w:val="0"/>
        <w:spacing w:line="276" w:lineRule="auto"/>
        <w:jc w:val="both"/>
        <w:rPr>
          <w:lang w:eastAsia="ru-RU"/>
        </w:rPr>
      </w:pPr>
      <w:r w:rsidRPr="0056400D">
        <w:rPr>
          <w:lang w:eastAsia="ru-RU"/>
        </w:rP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56400D">
        <w:rPr>
          <w:lang w:eastAsia="ru-RU"/>
        </w:rP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Pr>
          <w:lang w:eastAsia="ru-RU"/>
        </w:rPr>
        <w:t xml:space="preserve">Нижнее Санчелеево </w:t>
      </w:r>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1.4. В настоящих Нормах использованы ссылки на следующие нормативные документы:</w:t>
      </w:r>
      <w:r w:rsidRPr="0056400D">
        <w:rPr>
          <w:lang w:eastAsia="ru-RU"/>
        </w:rPr>
        <w:br/>
        <w:t>СП 51.13330.2011 «СНиП 23-03-2003. Защита от шума».</w:t>
      </w:r>
      <w:r w:rsidRPr="0056400D">
        <w:rPr>
          <w:lang w:eastAsia="ru-RU"/>
        </w:rPr>
        <w:br/>
        <w:t>СП 17.13330.2011 «СНиП II-26-76. Кровли. Нормы проектирования».</w:t>
      </w:r>
      <w:r w:rsidRPr="0056400D">
        <w:rPr>
          <w:lang w:eastAsia="ru-RU"/>
        </w:rPr>
        <w:br/>
        <w:t>СП 20.13330.2011 «СНиП 2.01.07-85* Нагрузки и воздействия».</w:t>
      </w:r>
      <w:r w:rsidRPr="0056400D">
        <w:rPr>
          <w:lang w:eastAsia="ru-RU"/>
        </w:rPr>
        <w:br/>
        <w:t>СНиП 2.01.15-90 «Инженерная защита территорий, зданий и сооружений от опасных геологических процессов».</w:t>
      </w:r>
    </w:p>
    <w:p w:rsidR="0084595F" w:rsidRPr="0056400D" w:rsidRDefault="0084595F" w:rsidP="0084595F">
      <w:pPr>
        <w:suppressAutoHyphens w:val="0"/>
        <w:spacing w:line="276" w:lineRule="auto"/>
        <w:jc w:val="both"/>
        <w:rPr>
          <w:lang w:eastAsia="ru-RU"/>
        </w:rPr>
      </w:pPr>
      <w:r w:rsidRPr="0056400D">
        <w:rPr>
          <w:lang w:eastAsia="ru-RU"/>
        </w:rPr>
        <w:t>СП 31.13330.2010 «СНиП 2.04.02-84*. Водоснабжение. Наружные сети и сооружения».</w:t>
      </w:r>
      <w:r w:rsidRPr="0056400D">
        <w:rPr>
          <w:lang w:eastAsia="ru-RU"/>
        </w:rPr>
        <w:br/>
        <w:t>СП 32.13330.2010 "СНиП 2.04.03-85. Канализация. Наружные сети и сооружения"</w:t>
      </w:r>
      <w:r w:rsidRPr="0056400D">
        <w:rPr>
          <w:lang w:eastAsia="ru-RU"/>
        </w:rPr>
        <w:br/>
        <w:t>СП 34.13330.2010 «СНиП 2.05.02-85*. Автомобильные дороги».</w:t>
      </w:r>
      <w:r w:rsidRPr="0056400D">
        <w:rPr>
          <w:lang w:eastAsia="ru-RU"/>
        </w:rPr>
        <w:br/>
        <w:t>СП 42.13330.20011 «СНиП 2.07.01-89*. Планировка и застройка городских и сельских поселений».</w:t>
      </w:r>
      <w:r w:rsidRPr="0056400D">
        <w:rPr>
          <w:lang w:eastAsia="ru-RU"/>
        </w:rPr>
        <w:br/>
        <w:t>СанПиН 42-128-4690-88 «Санитарные правила содержания территорий населенных мест».</w:t>
      </w:r>
      <w:r w:rsidRPr="0056400D">
        <w:rPr>
          <w:lang w:eastAsia="ru-RU"/>
        </w:rPr>
        <w:br/>
        <w:t>СНиП 21-01-97* «Пожарная безопасность зданий и сооружений».</w:t>
      </w:r>
      <w:r w:rsidRPr="0056400D">
        <w:rPr>
          <w:lang w:eastAsia="ru-RU"/>
        </w:rPr>
        <w:br/>
        <w:t>СП 52.13330.2010 «СНиП 23-05-95*. Естественное и искусственное освещение».</w:t>
      </w:r>
      <w:r w:rsidRPr="0056400D">
        <w:rPr>
          <w:lang w:eastAsia="ru-RU"/>
        </w:rPr>
        <w:br/>
        <w:t>СН 541-82 «Инструкция по проектированию наружного освещения городов, поселков и сельских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t>СП 59.13330.2010 «СНиП 35-01-2001. Доступность зданий и сооружений для маломобильных групп населения».</w:t>
      </w:r>
    </w:p>
    <w:p w:rsidR="0084595F" w:rsidRPr="0056400D" w:rsidRDefault="0084595F" w:rsidP="0084595F">
      <w:pPr>
        <w:suppressAutoHyphens w:val="0"/>
        <w:spacing w:line="276" w:lineRule="auto"/>
        <w:jc w:val="both"/>
        <w:rPr>
          <w:lang w:eastAsia="ru-RU"/>
        </w:rPr>
      </w:pPr>
      <w:r w:rsidRPr="0056400D">
        <w:rPr>
          <w:lang w:eastAsia="ru-RU"/>
        </w:rPr>
        <w:lastRenderedPageBreak/>
        <w:t>СанПиН 2.2.1/2.1.1.1200-03 «Санитарно-защитные зоны и санитарная классификация предприятий, сооружений и иных объектов».</w:t>
      </w:r>
    </w:p>
    <w:p w:rsidR="0084595F" w:rsidRPr="0056400D" w:rsidRDefault="0084595F" w:rsidP="0084595F">
      <w:pPr>
        <w:suppressAutoHyphens w:val="0"/>
        <w:spacing w:line="276" w:lineRule="auto"/>
        <w:jc w:val="both"/>
        <w:rPr>
          <w:lang w:eastAsia="ru-RU"/>
        </w:rPr>
      </w:pPr>
      <w:r w:rsidRPr="0056400D">
        <w:rPr>
          <w:lang w:eastAsia="ru-RU"/>
        </w:rP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4595F" w:rsidRPr="0056400D" w:rsidRDefault="0084595F" w:rsidP="0084595F">
      <w:pPr>
        <w:suppressAutoHyphens w:val="0"/>
        <w:spacing w:line="276" w:lineRule="auto"/>
        <w:jc w:val="both"/>
        <w:rPr>
          <w:lang w:eastAsia="ru-RU"/>
        </w:rPr>
      </w:pPr>
      <w:r w:rsidRPr="0056400D">
        <w:rPr>
          <w:lang w:eastAsia="ru-RU"/>
        </w:rPr>
        <w:t>ГОСТ Р 52289-2004 «Технические средства организации дорожного движения».</w:t>
      </w:r>
      <w:r w:rsidRPr="0056400D">
        <w:rPr>
          <w:lang w:eastAsia="ru-RU"/>
        </w:rPr>
        <w:br/>
        <w:t>ГОСТ 26804-2012. Межгосударственный стандарт. Ограждения дорожные металлические барьерного типа. Технические условия.</w:t>
      </w:r>
    </w:p>
    <w:p w:rsidR="0084595F" w:rsidRPr="0056400D" w:rsidRDefault="0084595F" w:rsidP="0084595F">
      <w:pPr>
        <w:suppressAutoHyphens w:val="0"/>
        <w:spacing w:line="276" w:lineRule="auto"/>
        <w:jc w:val="both"/>
        <w:rPr>
          <w:lang w:eastAsia="ru-RU"/>
        </w:rPr>
      </w:pPr>
      <w:r w:rsidRPr="0056400D">
        <w:rPr>
          <w:lang w:eastAsia="ru-RU"/>
        </w:rPr>
        <w:t>ГОСТ Р 52290-2004 «Знаки дорожные. Общие технические требования».</w:t>
      </w:r>
      <w:r w:rsidRPr="0056400D">
        <w:rPr>
          <w:lang w:eastAsia="ru-RU"/>
        </w:rPr>
        <w:b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4595F" w:rsidRPr="0056400D" w:rsidRDefault="0084595F" w:rsidP="0084595F">
      <w:pPr>
        <w:suppressAutoHyphens w:val="0"/>
        <w:spacing w:line="276" w:lineRule="auto"/>
        <w:jc w:val="both"/>
        <w:rPr>
          <w:lang w:eastAsia="ru-RU"/>
        </w:rPr>
      </w:pPr>
      <w:r w:rsidRPr="0056400D">
        <w:rPr>
          <w:lang w:eastAsia="ru-RU"/>
        </w:rPr>
        <w:t>ГОСТ Р 52044-2003 «Общие технические требования к средствам наружной рекламы. Правила размещения».</w:t>
      </w:r>
      <w:r w:rsidRPr="0056400D">
        <w:rPr>
          <w:lang w:eastAsia="ru-RU"/>
        </w:rPr>
        <w:br/>
        <w:t>1.5. В настоящих Нормах применяются следующие термины с соответствующими определениями:</w:t>
      </w:r>
      <w:r w:rsidRPr="0056400D">
        <w:rPr>
          <w:lang w:eastAsia="ru-RU"/>
        </w:rPr>
        <w:br/>
      </w:r>
      <w:r w:rsidRPr="0056400D">
        <w:rPr>
          <w:b/>
          <w:i/>
          <w:lang w:eastAsia="ru-RU"/>
        </w:rPr>
        <w:t>Благоустройство территории</w:t>
      </w:r>
      <w:r w:rsidRPr="0056400D">
        <w:rPr>
          <w:lang w:eastAsia="ru-RU"/>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Прилегающая территория</w:t>
      </w:r>
      <w:r w:rsidRPr="0056400D">
        <w:rPr>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Элементы благоустройства</w:t>
      </w:r>
      <w:r w:rsidRPr="0056400D">
        <w:rPr>
          <w:lang w:eastAsia="ru-RU"/>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Нормируемый комплекс элементов благоустройства</w:t>
      </w:r>
      <w:r w:rsidRPr="0056400D">
        <w:rPr>
          <w:lang w:eastAsia="ru-RU"/>
        </w:rP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84595F" w:rsidRPr="0056400D" w:rsidRDefault="0084595F" w:rsidP="0084595F">
      <w:pPr>
        <w:suppressAutoHyphens w:val="0"/>
        <w:spacing w:line="276" w:lineRule="auto"/>
        <w:jc w:val="both"/>
        <w:rPr>
          <w:lang w:eastAsia="ru-RU"/>
        </w:rPr>
      </w:pPr>
      <w:r w:rsidRPr="0056400D">
        <w:rPr>
          <w:lang w:eastAsia="ru-RU"/>
        </w:rP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Pr>
          <w:lang w:eastAsia="ru-RU"/>
        </w:rPr>
        <w:t xml:space="preserve">Нижнее Санчелеево </w:t>
      </w:r>
      <w:r w:rsidRPr="0056400D">
        <w:rPr>
          <w:lang w:eastAsia="ru-RU"/>
        </w:rPr>
        <w:t>.</w:t>
      </w:r>
      <w:r w:rsidRPr="0056400D">
        <w:rPr>
          <w:lang w:eastAsia="ru-RU"/>
        </w:rPr>
        <w:br/>
      </w:r>
      <w:r w:rsidRPr="0056400D">
        <w:rPr>
          <w:b/>
          <w:i/>
          <w:lang w:eastAsia="ru-RU"/>
        </w:rPr>
        <w:t>Объекты благоустройства территории</w:t>
      </w:r>
      <w:r w:rsidRPr="0056400D">
        <w:rPr>
          <w:lang w:eastAsia="ru-RU"/>
        </w:rP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56400D">
        <w:rPr>
          <w:i/>
          <w:lang w:eastAsia="ru-RU"/>
        </w:rPr>
        <w:t>.</w:t>
      </w:r>
      <w:r w:rsidRPr="0056400D">
        <w:rPr>
          <w:i/>
          <w:lang w:eastAsia="ru-RU"/>
        </w:rPr>
        <w:br/>
      </w:r>
      <w:r w:rsidRPr="0056400D">
        <w:rPr>
          <w:b/>
          <w:i/>
          <w:lang w:eastAsia="ru-RU"/>
        </w:rPr>
        <w:t>Объекты нормирования благоустройства территории</w:t>
      </w:r>
      <w:r w:rsidRPr="0056400D">
        <w:rPr>
          <w:b/>
          <w:lang w:eastAsia="ru-RU"/>
        </w:rPr>
        <w:t xml:space="preserve"> </w:t>
      </w:r>
      <w:r w:rsidRPr="0056400D">
        <w:rPr>
          <w:lang w:eastAsia="ru-RU"/>
        </w:rPr>
        <w:t xml:space="preserve">-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w:t>
      </w:r>
      <w:r w:rsidRPr="0056400D">
        <w:rPr>
          <w:lang w:eastAsia="ru-RU"/>
        </w:rPr>
        <w:lastRenderedPageBreak/>
        <w:t>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84595F" w:rsidRPr="0056400D" w:rsidRDefault="0084595F" w:rsidP="0084595F">
      <w:pPr>
        <w:suppressAutoHyphens w:val="0"/>
        <w:spacing w:line="276" w:lineRule="auto"/>
        <w:jc w:val="both"/>
        <w:rPr>
          <w:lang w:eastAsia="ru-RU"/>
        </w:rPr>
      </w:pPr>
      <w:r w:rsidRPr="0056400D">
        <w:rPr>
          <w:b/>
          <w:i/>
          <w:lang w:eastAsia="ru-RU"/>
        </w:rPr>
        <w:t>Уборка территорий</w:t>
      </w:r>
      <w:r w:rsidRPr="0056400D">
        <w:rPr>
          <w:lang w:eastAsia="ru-RU"/>
        </w:rP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1.6. Контроль за выполнением требований настоящих Норм на территории сельского поселения Нижнее Санчелеево осуществляет специалист администрации сельского поселения </w:t>
      </w:r>
      <w:r w:rsidR="0091021E" w:rsidRPr="0091021E">
        <w:rPr>
          <w:lang w:eastAsia="ru-RU"/>
        </w:rPr>
        <w:t>Нижнее Санчелеево</w:t>
      </w:r>
      <w:r w:rsidRPr="0056400D">
        <w:rPr>
          <w:lang w:eastAsia="ru-RU"/>
        </w:rPr>
        <w:t>.</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2. Общие принципы и подходы</w:t>
      </w:r>
    </w:p>
    <w:p w:rsidR="0084595F" w:rsidRPr="0056400D" w:rsidRDefault="0084595F" w:rsidP="0084595F">
      <w:pPr>
        <w:widowControl w:val="0"/>
        <w:numPr>
          <w:ilvl w:val="1"/>
          <w:numId w:val="4"/>
        </w:numPr>
        <w:suppressAutoHyphens w:val="0"/>
        <w:autoSpaceDN w:val="0"/>
        <w:spacing w:after="200" w:line="276" w:lineRule="auto"/>
        <w:ind w:left="-567"/>
        <w:jc w:val="both"/>
        <w:textAlignment w:val="baseline"/>
        <w:rPr>
          <w:rFonts w:eastAsia="Segoe UI"/>
          <w:color w:val="000000"/>
          <w:kern w:val="3"/>
          <w:lang w:eastAsia="en-US" w:bidi="en-US"/>
        </w:rPr>
      </w:pPr>
      <w:r w:rsidRPr="0056400D">
        <w:rPr>
          <w:kern w:val="3"/>
          <w:lang w:eastAsia="en-US" w:bidi="en-US"/>
        </w:rP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4595F" w:rsidRPr="0056400D" w:rsidRDefault="0084595F" w:rsidP="0084595F">
      <w:pPr>
        <w:suppressAutoHyphens w:val="0"/>
        <w:jc w:val="both"/>
        <w:rPr>
          <w:lang w:eastAsia="ru-RU"/>
        </w:rPr>
      </w:pPr>
      <w:r w:rsidRPr="0056400D">
        <w:rPr>
          <w:lang w:eastAsia="ru-RU"/>
        </w:rPr>
        <w:t>2.2. 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4595F" w:rsidRPr="0056400D" w:rsidRDefault="0084595F" w:rsidP="0084595F">
      <w:pPr>
        <w:suppressAutoHyphens w:val="0"/>
        <w:jc w:val="both"/>
        <w:rPr>
          <w:lang w:eastAsia="ru-RU"/>
        </w:rPr>
      </w:pPr>
      <w:r w:rsidRPr="0056400D">
        <w:rPr>
          <w:kern w:val="3"/>
          <w:lang w:eastAsia="en-US" w:bidi="en-US"/>
        </w:rPr>
        <w:t>2.3. 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2.4. 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2.5. </w:t>
      </w:r>
      <w:r w:rsidRPr="0056400D">
        <w:rPr>
          <w:kern w:val="3"/>
          <w:lang w:eastAsia="en-US" w:bidi="en-US"/>
        </w:rPr>
        <w:t>Ме</w:t>
      </w:r>
      <w:r w:rsidRPr="0056400D">
        <w:rPr>
          <w:kern w:val="3"/>
          <w:shd w:val="clear" w:color="auto" w:fill="FFFFFF"/>
          <w:lang w:eastAsia="en-US" w:bidi="en-US"/>
        </w:rPr>
        <w:t>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2.6. </w:t>
      </w:r>
      <w:r w:rsidRPr="0056400D">
        <w:rPr>
          <w:kern w:val="3"/>
          <w:lang w:eastAsia="en-US" w:bidi="en-US"/>
        </w:rPr>
        <w:t>Участниками деятельности по благоустройству являются, в том числе:</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 xml:space="preserve">в) хозяйствующие субъекты, </w:t>
      </w:r>
      <w:r w:rsidRPr="0056400D">
        <w:rPr>
          <w:color w:val="000000"/>
          <w:kern w:val="3"/>
          <w:lang w:eastAsia="en-US" w:bidi="en-US"/>
        </w:rPr>
        <w:t>осуществляющие деятельность на территории поселения, которые могут соучаствовать в формир</w:t>
      </w:r>
      <w:r w:rsidRPr="0056400D">
        <w:rPr>
          <w:kern w:val="3"/>
          <w:lang w:eastAsia="en-US" w:bidi="en-US"/>
        </w:rPr>
        <w:t>овании запроса на благоустройство, а также в финансировании мероприятий по благоустройству;</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д) исполнители работ, в том числе строители, производители малых архитектурных форм</w:t>
      </w:r>
      <w:r w:rsidRPr="0056400D">
        <w:rPr>
          <w:color w:val="000000"/>
          <w:kern w:val="3"/>
          <w:lang w:eastAsia="en-US" w:bidi="en-US"/>
        </w:rPr>
        <w:t>.</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2.7. 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2.8. 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2.9. 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2.10. 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 Основными принципами обеспечения качества городской среды при реализации проектов благоустройства территорий являются: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2.11.1. Принцип функционального разнообразия - насыщенность территории разнообразными социальными и коммерческими сервисами.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2.11.2. 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2.11.4. Принцип комфортной среды для общения - гармоничное размещение в населенном пункте общественных и приватных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2.11.5.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2.12.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w:t>
      </w:r>
      <w:r w:rsidRPr="0056400D">
        <w:rPr>
          <w:kern w:val="3"/>
          <w:lang w:eastAsia="en-US" w:bidi="en-US"/>
        </w:rPr>
        <w:lastRenderedPageBreak/>
        <w:t>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2.13.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2.14. 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2.15. В паспорте отображается следующая информация: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о собственниках и границах земельных участков, формирующих территорию объекта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ситуационный план;</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элементы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текущем состоянии;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планируемых мероприятиях по благоустройству территорий.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4595F" w:rsidRPr="0056400D" w:rsidRDefault="0084595F" w:rsidP="0084595F">
      <w:pPr>
        <w:widowControl w:val="0"/>
        <w:suppressAutoHyphens w:val="0"/>
        <w:autoSpaceDN w:val="0"/>
        <w:jc w:val="both"/>
        <w:textAlignment w:val="baseline"/>
        <w:rPr>
          <w:b/>
          <w:kern w:val="3"/>
          <w:lang w:eastAsia="en-US" w:bidi="en-US"/>
        </w:rPr>
      </w:pP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bCs/>
          <w:lang w:eastAsia="ru-RU"/>
        </w:rPr>
        <w:t>Раздел 3.</w:t>
      </w:r>
      <w:r w:rsidRPr="0056400D">
        <w:rPr>
          <w:b/>
          <w:kern w:val="3"/>
          <w:lang w:eastAsia="en-US" w:bidi="en-US"/>
        </w:rPr>
        <w:t xml:space="preserve"> Формы и механизмы общественного участия в</w:t>
      </w:r>
    </w:p>
    <w:p w:rsidR="0084595F" w:rsidRPr="0056400D" w:rsidRDefault="0084595F" w:rsidP="0084595F">
      <w:pPr>
        <w:widowControl w:val="0"/>
        <w:suppressAutoHyphens w:val="0"/>
        <w:autoSpaceDN w:val="0"/>
        <w:jc w:val="center"/>
        <w:textAlignment w:val="baseline"/>
        <w:rPr>
          <w:b/>
          <w:kern w:val="3"/>
          <w:lang w:eastAsia="en-US" w:bidi="en-US"/>
        </w:rPr>
      </w:pPr>
      <w:r w:rsidRPr="0056400D">
        <w:rPr>
          <w:b/>
          <w:kern w:val="3"/>
          <w:lang w:eastAsia="en-US" w:bidi="en-US"/>
        </w:rPr>
        <w:t>принятии решений и реализации проектов комплексного благоустройства</w:t>
      </w: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kern w:val="3"/>
          <w:lang w:eastAsia="en-US" w:bidi="en-US"/>
        </w:rPr>
        <w:t>и развит</w:t>
      </w:r>
      <w:r w:rsidRPr="0056400D">
        <w:rPr>
          <w:b/>
          <w:kern w:val="3"/>
          <w:shd w:val="clear" w:color="auto" w:fill="FFFFFF"/>
          <w:lang w:eastAsia="en-US" w:bidi="en-US"/>
        </w:rPr>
        <w:t>ия   среды</w:t>
      </w:r>
    </w:p>
    <w:p w:rsidR="0084595F" w:rsidRPr="0056400D" w:rsidRDefault="0084595F" w:rsidP="0084595F">
      <w:pPr>
        <w:widowControl w:val="0"/>
        <w:suppressAutoHyphens w:val="0"/>
        <w:autoSpaceDN w:val="0"/>
        <w:jc w:val="both"/>
        <w:textAlignment w:val="baseline"/>
        <w:rPr>
          <w:kern w:val="3"/>
          <w:lang w:eastAsia="en-US" w:bidi="en-US"/>
        </w:rPr>
      </w:pPr>
    </w:p>
    <w:p w:rsidR="0084595F" w:rsidRPr="0056400D" w:rsidRDefault="0084595F" w:rsidP="0084595F">
      <w:pPr>
        <w:numPr>
          <w:ilvl w:val="1"/>
          <w:numId w:val="5"/>
        </w:numPr>
        <w:suppressAutoHyphens w:val="0"/>
        <w:spacing w:after="200" w:line="276" w:lineRule="auto"/>
        <w:ind w:left="-567"/>
        <w:jc w:val="both"/>
        <w:rPr>
          <w:kern w:val="3"/>
          <w:lang w:eastAsia="en-US" w:bidi="en-US"/>
        </w:rPr>
      </w:pPr>
      <w:r w:rsidRPr="0056400D">
        <w:rPr>
          <w:kern w:val="3"/>
          <w:lang w:eastAsia="en-US" w:bidi="en-US"/>
        </w:rP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w:t>
      </w:r>
      <w:r w:rsidRPr="0056400D">
        <w:rPr>
          <w:color w:val="000000"/>
          <w:kern w:val="3"/>
          <w:lang w:eastAsia="en-US" w:bidi="en-US"/>
        </w:rPr>
        <w:t xml:space="preserve">     </w:t>
      </w:r>
      <w:r w:rsidRPr="0056400D">
        <w:rPr>
          <w:kern w:val="3"/>
          <w:lang w:eastAsia="en-US" w:bidi="en-US"/>
        </w:rPr>
        <w:t>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а) совместное определение целей и задач по развитию территории, инвентаризация проблем и потенциалов среды;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в) обсуждение и выбор типа оборудования, некапитальных объектов, малых архитектурных форм, включая определение их функционального назначения, </w:t>
      </w:r>
      <w:r w:rsidRPr="0056400D">
        <w:rPr>
          <w:kern w:val="3"/>
          <w:lang w:eastAsia="en-US" w:bidi="en-US"/>
        </w:rPr>
        <w:lastRenderedPageBreak/>
        <w:t>соответствующих габаритов, стилевого решения, материалов;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консультации в выборе типов покрытий, с учетом функционального зонирования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д) консультации по предполагаемым типам озеленения;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консультации по предполагаемым типам освещения и осветительного оборудования;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При реализации проектов общественность информируется о планирующихся изменениях и возможности участия в этом процессе.</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r w:rsidRPr="0056400D">
        <w:rPr>
          <w:color w:val="000000"/>
          <w:kern w:val="3"/>
          <w:lang w:eastAsia="en-US" w:bidi="en-US"/>
        </w:rPr>
        <w:t>»</w:t>
      </w:r>
    </w:p>
    <w:p w:rsidR="0084595F" w:rsidRPr="0056400D" w:rsidRDefault="0084595F" w:rsidP="0091021E">
      <w:pPr>
        <w:numPr>
          <w:ilvl w:val="1"/>
          <w:numId w:val="5"/>
        </w:numPr>
        <w:suppressAutoHyphens w:val="0"/>
        <w:spacing w:after="200" w:line="276" w:lineRule="auto"/>
        <w:ind w:left="0" w:firstLine="0"/>
        <w:jc w:val="both"/>
        <w:rPr>
          <w:rFonts w:eastAsia="Segoe UI"/>
          <w:color w:val="000000"/>
          <w:kern w:val="3"/>
          <w:lang w:eastAsia="en-US" w:bidi="en-US"/>
        </w:rPr>
      </w:pPr>
      <w:r w:rsidRPr="0056400D">
        <w:rPr>
          <w:rFonts w:eastAsia="Segoe UI"/>
          <w:color w:val="000000"/>
          <w:kern w:val="3"/>
          <w:lang w:eastAsia="en-US" w:bidi="en-US"/>
        </w:rPr>
        <w:t>Могут использоваться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color w:val="000000"/>
          <w:kern w:val="3"/>
          <w:lang w:eastAsia="en-US" w:bidi="en-US"/>
        </w:rPr>
      </w:pPr>
      <w:r w:rsidRPr="0056400D">
        <w:rPr>
          <w:color w:val="000000"/>
          <w:kern w:val="3"/>
          <w:lang w:eastAsia="en-US" w:bidi="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Участие лиц, осуществляющих предпринимательскую деятельность, в реализации комплексных проектов благоустройства</w:t>
      </w:r>
      <w:r w:rsidRPr="0056400D">
        <w:rPr>
          <w:color w:val="000000"/>
          <w:kern w:val="3"/>
          <w:lang w:eastAsia="en-US" w:bidi="en-US"/>
        </w:rPr>
        <w:t xml:space="preserve"> заключается:</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а) в создании и предоставлении разного рода услуг и сервисов для посетителей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в) в строительстве, реконструкции, реставрации объектов недвижимости;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в производстве или размещении элементов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д) в комплексном благоустройстве отдельных территорий, прилегающих к территориям, благоустраиваемым за счет средств поселения;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в организации мероприятий, обеспечивающих приток посетителей на создаваемые общественные пространства;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в иных формах.</w:t>
      </w:r>
    </w:p>
    <w:p w:rsidR="0084595F" w:rsidRPr="0056400D" w:rsidRDefault="0084595F" w:rsidP="0084595F">
      <w:pPr>
        <w:suppressAutoHyphens w:val="0"/>
        <w:spacing w:line="276" w:lineRule="auto"/>
        <w:jc w:val="center"/>
        <w:rPr>
          <w:b/>
          <w:bCs/>
          <w:lang w:eastAsia="ru-RU"/>
        </w:rPr>
      </w:pPr>
      <w:r w:rsidRPr="0056400D">
        <w:rPr>
          <w:b/>
          <w:bCs/>
          <w:lang w:eastAsia="ru-RU"/>
        </w:rPr>
        <w:t>Глава 2. Элементы благоустройства территории</w:t>
      </w:r>
    </w:p>
    <w:p w:rsidR="0084595F" w:rsidRPr="0056400D" w:rsidRDefault="0084595F" w:rsidP="0084595F">
      <w:pPr>
        <w:suppressAutoHyphens w:val="0"/>
        <w:spacing w:line="276" w:lineRule="auto"/>
        <w:jc w:val="center"/>
        <w:rPr>
          <w:lang w:eastAsia="ru-RU"/>
        </w:rPr>
      </w:pPr>
      <w:r w:rsidRPr="0056400D">
        <w:rPr>
          <w:lang w:eastAsia="ru-RU"/>
        </w:rPr>
        <w:br/>
      </w:r>
      <w:r w:rsidRPr="0056400D">
        <w:rPr>
          <w:b/>
          <w:lang w:eastAsia="ru-RU"/>
        </w:rPr>
        <w:t>Раздел 1. Элементы инженерной подготовки и защиты территории</w:t>
      </w:r>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4595F" w:rsidRPr="0056400D" w:rsidRDefault="0084595F" w:rsidP="0084595F">
      <w:pPr>
        <w:suppressAutoHyphens w:val="0"/>
        <w:spacing w:line="276" w:lineRule="auto"/>
        <w:jc w:val="both"/>
        <w:rPr>
          <w:lang w:eastAsia="ru-RU"/>
        </w:rPr>
      </w:pPr>
      <w:r w:rsidRPr="0056400D">
        <w:rPr>
          <w:lang w:eastAsia="ru-RU"/>
        </w:rPr>
        <w:br/>
        <w:t>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4595F" w:rsidRPr="0056400D" w:rsidRDefault="0084595F" w:rsidP="0084595F">
      <w:pPr>
        <w:suppressAutoHyphens w:val="0"/>
        <w:spacing w:line="276" w:lineRule="auto"/>
        <w:jc w:val="both"/>
        <w:rPr>
          <w:lang w:eastAsia="ru-RU"/>
        </w:rPr>
      </w:pPr>
      <w:r w:rsidRPr="0056400D">
        <w:rPr>
          <w:lang w:eastAsia="ru-RU"/>
        </w:rPr>
        <w:t>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56400D">
          <w:rPr>
            <w:lang w:eastAsia="ru-RU"/>
          </w:rPr>
          <w:t>200 мм</w:t>
        </w:r>
      </w:smartTag>
      <w:r w:rsidRPr="0056400D">
        <w:rPr>
          <w:lang w:eastAsia="ru-RU"/>
        </w:rP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Pr="0056400D">
        <w:rPr>
          <w:lang w:eastAsia="ru-RU"/>
        </w:rPr>
        <w:br/>
        <w:t>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56400D">
        <w:rPr>
          <w:lang w:eastAsia="ru-RU"/>
        </w:rPr>
        <w:br/>
        <w:t>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4595F" w:rsidRPr="0056400D" w:rsidRDefault="0084595F" w:rsidP="0084595F">
      <w:pPr>
        <w:suppressAutoHyphens w:val="0"/>
        <w:spacing w:line="276" w:lineRule="auto"/>
        <w:jc w:val="both"/>
        <w:rPr>
          <w:lang w:eastAsia="ru-RU"/>
        </w:rPr>
      </w:pPr>
      <w:r w:rsidRPr="0056400D">
        <w:rPr>
          <w:lang w:eastAsia="ru-RU"/>
        </w:rPr>
        <w:t xml:space="preserve">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4595F" w:rsidRPr="0056400D" w:rsidRDefault="0084595F" w:rsidP="0084595F">
      <w:pPr>
        <w:suppressAutoHyphens w:val="0"/>
        <w:spacing w:line="276" w:lineRule="auto"/>
        <w:jc w:val="both"/>
        <w:rPr>
          <w:lang w:eastAsia="ru-RU"/>
        </w:rPr>
      </w:pPr>
      <w:r w:rsidRPr="0056400D">
        <w:rPr>
          <w:lang w:eastAsia="ru-RU"/>
        </w:rPr>
        <w:t xml:space="preserve">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а откоса -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Высоту ограждений – не менее </w:t>
      </w:r>
      <w:smartTag w:uri="urn:schemas-microsoft-com:office:smarttags" w:element="metricconverter">
        <w:smartTagPr>
          <w:attr w:name="ProductID" w:val="0,9 м"/>
        </w:smartTagPr>
        <w:r w:rsidRPr="0056400D">
          <w:rPr>
            <w:lang w:eastAsia="ru-RU"/>
          </w:rPr>
          <w:t>0,9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lastRenderedPageBreak/>
        <w:t>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56400D">
        <w:rPr>
          <w:lang w:eastAsia="ru-RU"/>
        </w:rPr>
        <w:br/>
        <w:t>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Pr="0056400D">
        <w:rPr>
          <w:lang w:eastAsia="ru-RU"/>
        </w:rPr>
        <w:br/>
        <w:t>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84595F" w:rsidRPr="0056400D" w:rsidRDefault="0084595F" w:rsidP="0084595F">
      <w:pPr>
        <w:suppressAutoHyphens w:val="0"/>
        <w:spacing w:line="276" w:lineRule="auto"/>
        <w:jc w:val="both"/>
        <w:rPr>
          <w:lang w:eastAsia="ru-RU"/>
        </w:rPr>
      </w:pPr>
      <w:r w:rsidRPr="0056400D">
        <w:rPr>
          <w:lang w:eastAsia="ru-RU"/>
        </w:rPr>
        <w:t>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4595F" w:rsidRPr="0056400D" w:rsidRDefault="0084595F" w:rsidP="0084595F">
      <w:pPr>
        <w:suppressAutoHyphens w:val="0"/>
        <w:spacing w:line="276" w:lineRule="auto"/>
        <w:jc w:val="both"/>
        <w:rPr>
          <w:lang w:eastAsia="ru-RU"/>
        </w:rPr>
      </w:pPr>
      <w:r w:rsidRPr="0056400D">
        <w:rPr>
          <w:lang w:eastAsia="ru-RU"/>
        </w:rPr>
        <w:t>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Pr="0056400D">
        <w:rPr>
          <w:lang w:eastAsia="ru-RU"/>
        </w:rPr>
        <w:br/>
        <w:t>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1.15. При ширине улицы в красных линиях более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4595F" w:rsidRPr="0056400D" w:rsidRDefault="0084595F" w:rsidP="0084595F">
      <w:pPr>
        <w:suppressAutoHyphens w:val="0"/>
        <w:spacing w:line="276" w:lineRule="auto"/>
        <w:jc w:val="center"/>
        <w:rPr>
          <w:b/>
          <w:lang w:eastAsia="ru-RU"/>
        </w:rPr>
      </w:pPr>
      <w:r w:rsidRPr="0056400D">
        <w:rPr>
          <w:b/>
          <w:lang w:eastAsia="ru-RU"/>
        </w:rPr>
        <w:t>Раздел.2. Озеленение</w:t>
      </w:r>
    </w:p>
    <w:p w:rsidR="0084595F" w:rsidRPr="0056400D" w:rsidRDefault="0084595F" w:rsidP="0084595F">
      <w:pPr>
        <w:suppressAutoHyphens w:val="0"/>
        <w:spacing w:line="276" w:lineRule="auto"/>
        <w:jc w:val="both"/>
        <w:rPr>
          <w:lang w:eastAsia="ru-RU"/>
        </w:rPr>
      </w:pPr>
      <w:r w:rsidRPr="0056400D">
        <w:rPr>
          <w:lang w:eastAsia="ru-RU"/>
        </w:rPr>
        <w:t xml:space="preserve">2.1. </w:t>
      </w:r>
      <w:r w:rsidRPr="0056400D">
        <w:rPr>
          <w:b/>
          <w:lang w:eastAsia="ru-RU"/>
        </w:rPr>
        <w:t>Озеленение</w:t>
      </w:r>
      <w:r w:rsidRPr="0056400D">
        <w:rPr>
          <w:lang w:eastAsia="ru-RU"/>
        </w:rP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Нижнее Санчелеево.</w:t>
      </w:r>
    </w:p>
    <w:p w:rsidR="0084595F" w:rsidRPr="0056400D" w:rsidRDefault="0084595F" w:rsidP="0084595F">
      <w:pPr>
        <w:suppressAutoHyphens w:val="0"/>
        <w:spacing w:line="276" w:lineRule="auto"/>
        <w:jc w:val="both"/>
        <w:rPr>
          <w:lang w:eastAsia="ru-RU"/>
        </w:rPr>
      </w:pPr>
      <w:r w:rsidRPr="0056400D">
        <w:rPr>
          <w:lang w:eastAsia="ru-RU"/>
        </w:rPr>
        <w:lastRenderedPageBreak/>
        <w:t>2.1.2.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2.1.3. На территории сельского поселения Нижнее Санчелеево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rsidRPr="0056400D">
        <w:rPr>
          <w:lang w:eastAsia="ru-RU"/>
        </w:rP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2.1.4.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4595F" w:rsidRPr="0056400D" w:rsidRDefault="0084595F" w:rsidP="0084595F">
      <w:pPr>
        <w:suppressAutoHyphens w:val="0"/>
        <w:spacing w:line="276" w:lineRule="auto"/>
        <w:jc w:val="both"/>
        <w:rPr>
          <w:lang w:eastAsia="ru-RU"/>
        </w:rPr>
      </w:pPr>
      <w:r w:rsidRPr="0056400D">
        <w:rPr>
          <w:lang w:eastAsia="ru-RU"/>
        </w:rPr>
        <w:t>2.1.5. Проектирование озеленения и формирование системы зеленых насаждений на территории сельского поселения Нижнее Санчелеево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4595F" w:rsidRPr="0056400D" w:rsidRDefault="0084595F" w:rsidP="0084595F">
      <w:pPr>
        <w:suppressAutoHyphens w:val="0"/>
        <w:spacing w:line="276" w:lineRule="auto"/>
        <w:jc w:val="both"/>
        <w:rPr>
          <w:lang w:eastAsia="ru-RU"/>
        </w:rPr>
      </w:pPr>
      <w:r w:rsidRPr="0056400D">
        <w:rPr>
          <w:lang w:eastAsia="ru-RU"/>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4595F" w:rsidRPr="0056400D" w:rsidRDefault="0084595F" w:rsidP="0084595F">
      <w:pPr>
        <w:suppressAutoHyphens w:val="0"/>
        <w:spacing w:line="276" w:lineRule="auto"/>
        <w:jc w:val="both"/>
        <w:rPr>
          <w:lang w:eastAsia="ru-RU"/>
        </w:rPr>
      </w:pPr>
      <w:r w:rsidRPr="0056400D">
        <w:rPr>
          <w:lang w:eastAsia="ru-RU"/>
        </w:rPr>
        <w:t>- учитывать степень техногенных нагрузок от прилегающих территорий;</w:t>
      </w:r>
      <w:r w:rsidRPr="0056400D">
        <w:rPr>
          <w:lang w:eastAsia="ru-RU"/>
        </w:rP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Pr="0056400D">
        <w:rPr>
          <w:lang w:eastAsia="ru-RU"/>
        </w:rPr>
        <w:br/>
        <w:t xml:space="preserve">2.1.6.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56400D">
          <w:rPr>
            <w:lang w:eastAsia="ru-RU"/>
          </w:rPr>
          <w:t>2 м</w:t>
        </w:r>
      </w:smartTag>
      <w:r w:rsidRPr="0056400D">
        <w:rPr>
          <w:lang w:eastAsia="ru-RU"/>
        </w:rPr>
        <w:t>, среднего - 2-</w:t>
      </w:r>
      <w:smartTag w:uri="urn:schemas-microsoft-com:office:smarttags" w:element="metricconverter">
        <w:smartTagPr>
          <w:attr w:name="ProductID" w:val="6 м"/>
        </w:smartTagPr>
        <w:r w:rsidRPr="0056400D">
          <w:rPr>
            <w:lang w:eastAsia="ru-RU"/>
          </w:rPr>
          <w:t>6 м</w:t>
        </w:r>
      </w:smartTag>
      <w:r w:rsidRPr="0056400D">
        <w:rPr>
          <w:lang w:eastAsia="ru-RU"/>
        </w:rPr>
        <w:t>, слабого - 6-</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56400D">
          <w:rPr>
            <w:lang w:eastAsia="ru-RU"/>
          </w:rPr>
          <w:t>2 м</w:t>
        </w:r>
      </w:smartTag>
      <w:r w:rsidRPr="0056400D">
        <w:rPr>
          <w:lang w:eastAsia="ru-RU"/>
        </w:rPr>
        <w:t>, тополь, боярышник, кизильник, дерен, лиственницу, березу – ближе 3-</w:t>
      </w:r>
      <w:smartTag w:uri="urn:schemas-microsoft-com:office:smarttags" w:element="metricconverter">
        <w:smartTagPr>
          <w:attr w:name="ProductID" w:val="4 м"/>
        </w:smartTagPr>
        <w:r w:rsidRPr="0056400D">
          <w:rPr>
            <w:lang w:eastAsia="ru-RU"/>
          </w:rPr>
          <w:t>4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2.1.7.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Pr="0056400D">
        <w:rPr>
          <w:lang w:eastAsia="ru-RU"/>
        </w:rPr>
        <w:br/>
        <w:t>2.1.8. Для защиты от ветра рекомендуется использовать зеленые насаждения ажурной конструкции с вертикальной сомкнутостью полога 60-70%.</w:t>
      </w:r>
    </w:p>
    <w:p w:rsidR="0091021E" w:rsidRDefault="0084595F" w:rsidP="0091021E">
      <w:pPr>
        <w:suppressAutoHyphens w:val="0"/>
        <w:spacing w:line="276" w:lineRule="auto"/>
        <w:jc w:val="both"/>
        <w:rPr>
          <w:lang w:eastAsia="ru-RU"/>
        </w:rPr>
      </w:pPr>
      <w:r w:rsidRPr="0056400D">
        <w:rPr>
          <w:lang w:eastAsia="ru-RU"/>
        </w:rPr>
        <w:t xml:space="preserve">2.1.9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56400D">
          <w:rPr>
            <w:lang w:eastAsia="ru-RU"/>
          </w:rPr>
          <w:t>7 м</w:t>
        </w:r>
      </w:smartTag>
      <w:r w:rsidRPr="0056400D">
        <w:rPr>
          <w:lang w:eastAsia="ru-RU"/>
        </w:rPr>
        <w:t>, обеспечивая в ряду расстояния между стволами взрослых деревьев 8-</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 широкой кроной), 5-</w:t>
      </w:r>
      <w:smartTag w:uri="urn:schemas-microsoft-com:office:smarttags" w:element="metricconverter">
        <w:smartTagPr>
          <w:attr w:name="ProductID" w:val="6 м"/>
        </w:smartTagPr>
        <w:r w:rsidRPr="0056400D">
          <w:rPr>
            <w:lang w:eastAsia="ru-RU"/>
          </w:rPr>
          <w:t>6 м</w:t>
        </w:r>
      </w:smartTag>
      <w:r w:rsidRPr="0056400D">
        <w:rPr>
          <w:lang w:eastAsia="ru-RU"/>
        </w:rPr>
        <w:t xml:space="preserve"> (со средней кроной), 3-</w:t>
      </w:r>
      <w:smartTag w:uri="urn:schemas-microsoft-com:office:smarttags" w:element="metricconverter">
        <w:smartTagPr>
          <w:attr w:name="ProductID" w:val="4 м"/>
        </w:smartTagPr>
        <w:r w:rsidRPr="0056400D">
          <w:rPr>
            <w:lang w:eastAsia="ru-RU"/>
          </w:rPr>
          <w:t>4 м</w:t>
        </w:r>
      </w:smartTag>
      <w:r w:rsidRPr="0056400D">
        <w:rPr>
          <w:lang w:eastAsia="ru-RU"/>
        </w:rPr>
        <w:t xml:space="preserve"> (с узкой кроной), подкроновое пространство следует заполнять рядами кустарника. </w:t>
      </w:r>
      <w:r w:rsidRPr="0056400D">
        <w:rPr>
          <w:lang w:eastAsia="ru-RU"/>
        </w:rPr>
        <w:br/>
        <w:t xml:space="preserve">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w:t>
      </w:r>
      <w:r w:rsidRPr="0056400D">
        <w:rPr>
          <w:lang w:eastAsia="ru-RU"/>
        </w:rPr>
        <w:lastRenderedPageBreak/>
        <w:t>закрытого типа (смыкание крон), при плохом режиме проветривания - открытого, фильтрующего типа (несмыкание крон).</w:t>
      </w:r>
    </w:p>
    <w:p w:rsidR="0084595F" w:rsidRPr="0056400D" w:rsidRDefault="0084595F" w:rsidP="0091021E">
      <w:pPr>
        <w:suppressAutoHyphens w:val="0"/>
        <w:spacing w:line="276" w:lineRule="auto"/>
        <w:jc w:val="center"/>
        <w:rPr>
          <w:b/>
          <w:lang w:eastAsia="ru-RU"/>
        </w:rPr>
      </w:pPr>
      <w:r w:rsidRPr="0056400D">
        <w:rPr>
          <w:b/>
          <w:lang w:eastAsia="ru-RU"/>
        </w:rPr>
        <w:t>Раздел 3.  Сопряжения поверхностей.</w:t>
      </w:r>
    </w:p>
    <w:p w:rsidR="0084595F" w:rsidRPr="0056400D" w:rsidRDefault="0084595F" w:rsidP="0084595F">
      <w:pPr>
        <w:suppressAutoHyphens w:val="0"/>
        <w:spacing w:line="276" w:lineRule="auto"/>
        <w:jc w:val="both"/>
        <w:rPr>
          <w:lang w:eastAsia="ru-RU"/>
        </w:rPr>
      </w:pPr>
      <w:r w:rsidRPr="0056400D">
        <w:rPr>
          <w:lang w:eastAsia="ru-RU"/>
        </w:rPr>
        <w:t>3.1. К элементам сопряжения поверхностей относят различные виды бортовых камней, пандусы, ступени, лестницы.</w:t>
      </w:r>
    </w:p>
    <w:p w:rsidR="0084595F" w:rsidRPr="0056400D" w:rsidRDefault="0084595F" w:rsidP="0084595F">
      <w:pPr>
        <w:suppressAutoHyphens w:val="0"/>
        <w:spacing w:line="276" w:lineRule="auto"/>
        <w:jc w:val="both"/>
        <w:rPr>
          <w:i/>
          <w:lang w:eastAsia="ru-RU"/>
        </w:rPr>
      </w:pPr>
      <w:r w:rsidRPr="0056400D">
        <w:rPr>
          <w:i/>
          <w:lang w:eastAsia="ru-RU"/>
        </w:rPr>
        <w:t xml:space="preserve">Бортовые камни </w:t>
      </w:r>
    </w:p>
    <w:p w:rsidR="0084595F" w:rsidRPr="0056400D" w:rsidRDefault="0084595F" w:rsidP="0084595F">
      <w:pPr>
        <w:suppressAutoHyphens w:val="0"/>
        <w:spacing w:line="276" w:lineRule="auto"/>
        <w:jc w:val="both"/>
        <w:rPr>
          <w:lang w:eastAsia="ru-RU"/>
        </w:rPr>
      </w:pPr>
      <w:r w:rsidRPr="0056400D">
        <w:rPr>
          <w:lang w:eastAsia="ru-RU"/>
        </w:rPr>
        <w:t xml:space="preserve">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56400D">
          <w:rPr>
            <w:lang w:eastAsia="ru-RU"/>
          </w:rPr>
          <w:t>150 мм</w:t>
        </w:r>
      </w:smartTag>
      <w:r w:rsidRPr="0056400D">
        <w:rPr>
          <w:lang w:eastAsia="ru-RU"/>
        </w:rP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4595F" w:rsidRPr="0056400D" w:rsidRDefault="0084595F" w:rsidP="0084595F">
      <w:pPr>
        <w:suppressAutoHyphens w:val="0"/>
        <w:spacing w:line="276" w:lineRule="auto"/>
        <w:jc w:val="both"/>
        <w:rPr>
          <w:lang w:eastAsia="ru-RU"/>
        </w:rPr>
      </w:pPr>
      <w:r w:rsidRPr="0056400D">
        <w:rPr>
          <w:lang w:eastAsia="ru-RU"/>
        </w:rPr>
        <w:t xml:space="preserve">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56400D">
          <w:rPr>
            <w:lang w:eastAsia="ru-RU"/>
          </w:rPr>
          <w:t>50 мм</w:t>
        </w:r>
      </w:smartTag>
      <w:r w:rsidRPr="0056400D">
        <w:rPr>
          <w:lang w:eastAsia="ru-RU"/>
        </w:rPr>
        <w:t xml:space="preserve"> на расстоянии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4595F" w:rsidRPr="0056400D" w:rsidRDefault="0084595F" w:rsidP="0084595F">
      <w:pPr>
        <w:suppressAutoHyphens w:val="0"/>
        <w:spacing w:line="276" w:lineRule="auto"/>
        <w:jc w:val="both"/>
        <w:rPr>
          <w:i/>
          <w:lang w:eastAsia="ru-RU"/>
        </w:rPr>
      </w:pPr>
      <w:r w:rsidRPr="0056400D">
        <w:rPr>
          <w:i/>
          <w:lang w:eastAsia="ru-RU"/>
        </w:rPr>
        <w:t>Ступени, лестницы, пандусы</w:t>
      </w:r>
    </w:p>
    <w:p w:rsidR="0084595F" w:rsidRPr="0056400D" w:rsidRDefault="0084595F" w:rsidP="0084595F">
      <w:pPr>
        <w:suppressAutoHyphens w:val="0"/>
        <w:spacing w:line="276" w:lineRule="auto"/>
        <w:jc w:val="both"/>
        <w:rPr>
          <w:lang w:eastAsia="ru-RU"/>
        </w:rPr>
      </w:pPr>
      <w:r w:rsidRPr="0056400D">
        <w:rPr>
          <w:lang w:eastAsia="ru-RU"/>
        </w:rPr>
        <w:t>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4595F" w:rsidRPr="0056400D" w:rsidRDefault="0084595F" w:rsidP="0084595F">
      <w:pPr>
        <w:suppressAutoHyphens w:val="0"/>
        <w:spacing w:line="276" w:lineRule="auto"/>
        <w:jc w:val="both"/>
        <w:rPr>
          <w:lang w:eastAsia="ru-RU"/>
        </w:rPr>
      </w:pPr>
      <w:r w:rsidRPr="0056400D">
        <w:rPr>
          <w:lang w:eastAsia="ru-RU"/>
        </w:rPr>
        <w:t xml:space="preserve">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56400D">
          <w:rPr>
            <w:lang w:eastAsia="ru-RU"/>
          </w:rPr>
          <w:t>120 мм</w:t>
        </w:r>
      </w:smartTag>
      <w:r w:rsidRPr="0056400D">
        <w:rPr>
          <w:lang w:eastAsia="ru-RU"/>
        </w:rPr>
        <w:t xml:space="preserve">, ширина - не менее </w:t>
      </w:r>
      <w:smartTag w:uri="urn:schemas-microsoft-com:office:smarttags" w:element="metricconverter">
        <w:smartTagPr>
          <w:attr w:name="ProductID" w:val="400 мм"/>
        </w:smartTagPr>
        <w:r w:rsidRPr="0056400D">
          <w:rPr>
            <w:lang w:eastAsia="ru-RU"/>
          </w:rPr>
          <w:t>400 мм</w:t>
        </w:r>
      </w:smartTag>
      <w:r w:rsidRPr="0056400D">
        <w:rPr>
          <w:lang w:eastAsia="ru-RU"/>
        </w:rP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56400D">
          <w:rPr>
            <w:lang w:eastAsia="ru-RU"/>
          </w:rPr>
          <w:t>150 мм</w:t>
        </w:r>
      </w:smartTag>
      <w:r w:rsidRPr="0056400D">
        <w:rPr>
          <w:lang w:eastAsia="ru-RU"/>
        </w:rPr>
        <w:t xml:space="preserve">, а ширина ступеней и длина площадки - уменьшена до </w:t>
      </w:r>
      <w:smartTag w:uri="urn:schemas-microsoft-com:office:smarttags" w:element="metricconverter">
        <w:smartTagPr>
          <w:attr w:name="ProductID" w:val="300 мм"/>
        </w:smartTagPr>
        <w:r w:rsidRPr="0056400D">
          <w:rPr>
            <w:lang w:eastAsia="ru-RU"/>
          </w:rPr>
          <w:t>300 мм</w:t>
        </w:r>
      </w:smartTag>
      <w:r w:rsidRPr="0056400D">
        <w:rPr>
          <w:lang w:eastAsia="ru-RU"/>
        </w:rPr>
        <w:t xml:space="preserve"> и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соответственно.</w:t>
      </w:r>
    </w:p>
    <w:p w:rsidR="0084595F" w:rsidRPr="0056400D" w:rsidRDefault="0084595F" w:rsidP="0084595F">
      <w:pPr>
        <w:suppressAutoHyphens w:val="0"/>
        <w:spacing w:line="276" w:lineRule="auto"/>
        <w:jc w:val="both"/>
        <w:rPr>
          <w:lang w:eastAsia="ru-RU"/>
        </w:rPr>
      </w:pPr>
      <w:r w:rsidRPr="0056400D">
        <w:rPr>
          <w:lang w:eastAsia="ru-RU"/>
        </w:rPr>
        <w:t xml:space="preserve">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56400D">
          <w:rPr>
            <w:lang w:eastAsia="ru-RU"/>
          </w:rPr>
          <w:t>75 мм</w:t>
        </w:r>
      </w:smartTag>
      <w:r w:rsidRPr="0056400D">
        <w:rPr>
          <w:lang w:eastAsia="ru-RU"/>
        </w:rPr>
        <w:t xml:space="preserve"> и поручни. Уклон бордюрного пандуса принимать 1:12.</w:t>
      </w:r>
    </w:p>
    <w:p w:rsidR="0084595F" w:rsidRDefault="0084595F" w:rsidP="0084595F">
      <w:pPr>
        <w:suppressAutoHyphens w:val="0"/>
        <w:spacing w:line="276" w:lineRule="auto"/>
        <w:jc w:val="both"/>
        <w:rPr>
          <w:lang w:eastAsia="ru-RU"/>
        </w:rPr>
      </w:pPr>
      <w:r w:rsidRPr="0056400D">
        <w:rPr>
          <w:lang w:eastAsia="ru-RU"/>
        </w:rPr>
        <w:t xml:space="preserve">3.7. При повороте пандуса или его протяженности более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не реже, чем через каждые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Pr="0056400D">
        <w:rPr>
          <w:lang w:eastAsia="ru-RU"/>
        </w:rPr>
        <w:br/>
        <w:t>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56400D">
          <w:rPr>
            <w:lang w:eastAsia="ru-RU"/>
          </w:rPr>
          <w:t>920 мм</w:t>
        </w:r>
      </w:smartTag>
      <w:r w:rsidRPr="0056400D">
        <w:rPr>
          <w:lang w:eastAsia="ru-RU"/>
        </w:rPr>
        <w:t xml:space="preserve"> круглого или прямоугольного сечения, удобного для охвата рукой и отстоящего </w:t>
      </w:r>
      <w:r w:rsidRPr="0056400D">
        <w:rPr>
          <w:lang w:eastAsia="ru-RU"/>
        </w:rPr>
        <w:lastRenderedPageBreak/>
        <w:t xml:space="preserve">от стены на </w:t>
      </w:r>
      <w:smartTag w:uri="urn:schemas-microsoft-com:office:smarttags" w:element="metricconverter">
        <w:smartTagPr>
          <w:attr w:name="ProductID" w:val="40 мм"/>
        </w:smartTagPr>
        <w:r w:rsidRPr="0056400D">
          <w:rPr>
            <w:lang w:eastAsia="ru-RU"/>
          </w:rPr>
          <w:t>40 мм</w:t>
        </w:r>
      </w:smartTag>
      <w:r w:rsidRPr="0056400D">
        <w:rPr>
          <w:lang w:eastAsia="ru-RU"/>
        </w:rPr>
        <w:t xml:space="preserve">. При ширине лестниц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56400D">
          <w:rPr>
            <w:lang w:eastAsia="ru-RU"/>
          </w:rPr>
          <w:t>0,3 м</w:t>
        </w:r>
      </w:smartTag>
      <w:r w:rsidRPr="0056400D">
        <w:rPr>
          <w:lang w:eastAsia="ru-RU"/>
        </w:rP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Pr="0056400D">
        <w:rPr>
          <w:lang w:eastAsia="ru-RU"/>
        </w:rPr>
        <w:br/>
        <w:t>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91021E" w:rsidRPr="0056400D" w:rsidRDefault="0091021E"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4. Ограждения</w:t>
      </w:r>
    </w:p>
    <w:p w:rsidR="0084595F" w:rsidRPr="0056400D" w:rsidRDefault="0084595F" w:rsidP="0084595F">
      <w:pPr>
        <w:suppressAutoHyphens w:val="0"/>
        <w:spacing w:line="276" w:lineRule="auto"/>
        <w:jc w:val="both"/>
        <w:rPr>
          <w:lang w:eastAsia="ru-RU"/>
        </w:rPr>
      </w:pPr>
      <w:r w:rsidRPr="0056400D">
        <w:rPr>
          <w:lang w:eastAsia="ru-RU"/>
        </w:rPr>
        <w:t>4.1. В целях благоустройства на территории сельского поселения Нижнее Санчелеево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56400D">
          <w:rPr>
            <w:lang w:eastAsia="ru-RU"/>
          </w:rPr>
          <w:t>1,0 м</w:t>
        </w:r>
      </w:smartTag>
      <w:r w:rsidRPr="0056400D">
        <w:rPr>
          <w:lang w:eastAsia="ru-RU"/>
        </w:rPr>
        <w:t>, средние - 1,1-</w:t>
      </w:r>
      <w:smartTag w:uri="urn:schemas-microsoft-com:office:smarttags" w:element="metricconverter">
        <w:smartTagPr>
          <w:attr w:name="ProductID" w:val="1,7 м"/>
        </w:smartTagPr>
        <w:r w:rsidRPr="0056400D">
          <w:rPr>
            <w:lang w:eastAsia="ru-RU"/>
          </w:rPr>
          <w:t>1,7 м</w:t>
        </w:r>
      </w:smartTag>
      <w:r w:rsidRPr="0056400D">
        <w:rPr>
          <w:lang w:eastAsia="ru-RU"/>
        </w:rPr>
        <w:t>, высокие - 1,8-</w:t>
      </w:r>
      <w:smartTag w:uri="urn:schemas-microsoft-com:office:smarttags" w:element="metricconverter">
        <w:smartTagPr>
          <w:attr w:name="ProductID" w:val="3,0 м"/>
        </w:smartTagPr>
        <w:r w:rsidRPr="0056400D">
          <w:rPr>
            <w:lang w:eastAsia="ru-RU"/>
          </w:rPr>
          <w:t>3,0 м</w:t>
        </w:r>
      </w:smartTag>
      <w:r w:rsidRPr="0056400D">
        <w:rPr>
          <w:lang w:eastAsia="ru-RU"/>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4595F" w:rsidRPr="0056400D" w:rsidRDefault="0084595F" w:rsidP="0084595F">
      <w:pPr>
        <w:suppressAutoHyphens w:val="0"/>
        <w:spacing w:line="276" w:lineRule="auto"/>
        <w:jc w:val="both"/>
        <w:rPr>
          <w:lang w:eastAsia="ru-RU"/>
        </w:rPr>
      </w:pPr>
      <w:r w:rsidRPr="0056400D">
        <w:rPr>
          <w:lang w:eastAsia="ru-RU"/>
        </w:rPr>
        <w:t>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4595F" w:rsidRPr="0056400D" w:rsidRDefault="0084595F" w:rsidP="0084595F">
      <w:pPr>
        <w:suppressAutoHyphens w:val="0"/>
        <w:spacing w:line="276" w:lineRule="auto"/>
        <w:jc w:val="both"/>
        <w:rPr>
          <w:lang w:eastAsia="ru-RU"/>
        </w:rPr>
      </w:pPr>
      <w:r w:rsidRPr="0056400D">
        <w:rPr>
          <w:lang w:eastAsia="ru-RU"/>
        </w:rPr>
        <w:t>4.3.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56400D">
        <w:rPr>
          <w:lang w:eastAsia="ru-RU"/>
        </w:rPr>
        <w:br/>
        <w:t>4.4.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4.4.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56400D">
          <w:rPr>
            <w:lang w:eastAsia="ru-RU"/>
          </w:rPr>
          <w:t>0,3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4.5.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91021E" w:rsidRDefault="0084595F" w:rsidP="0091021E">
      <w:pPr>
        <w:suppressAutoHyphens w:val="0"/>
        <w:spacing w:line="276" w:lineRule="auto"/>
        <w:jc w:val="both"/>
        <w:rPr>
          <w:lang w:eastAsia="ru-RU"/>
        </w:rPr>
      </w:pPr>
      <w:r w:rsidRPr="0056400D">
        <w:rPr>
          <w:lang w:eastAsia="ru-RU"/>
        </w:rPr>
        <w:t xml:space="preserve">4.6.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56400D">
          <w:rPr>
            <w:lang w:eastAsia="ru-RU"/>
          </w:rPr>
          <w:t>0,9 м</w:t>
        </w:r>
      </w:smartTag>
      <w:r w:rsidRPr="0056400D">
        <w:rPr>
          <w:lang w:eastAsia="ru-RU"/>
        </w:rPr>
        <w:t xml:space="preserve"> и более, диаметром </w:t>
      </w:r>
      <w:smartTag w:uri="urn:schemas-microsoft-com:office:smarttags" w:element="metricconverter">
        <w:smartTagPr>
          <w:attr w:name="ProductID" w:val="0,8 м"/>
        </w:smartTagPr>
        <w:r w:rsidRPr="0056400D">
          <w:rPr>
            <w:lang w:eastAsia="ru-RU"/>
          </w:rPr>
          <w:t>0,8 м</w:t>
        </w:r>
      </w:smartTag>
      <w:r w:rsidRPr="0056400D">
        <w:rPr>
          <w:lang w:eastAsia="ru-RU"/>
        </w:rPr>
        <w:t xml:space="preserve"> и более в зависимости от возраста, породы дерева и прочих характеристик.</w:t>
      </w:r>
    </w:p>
    <w:p w:rsidR="0084595F" w:rsidRPr="0056400D" w:rsidRDefault="0084595F" w:rsidP="0091021E">
      <w:pPr>
        <w:suppressAutoHyphens w:val="0"/>
        <w:spacing w:line="276" w:lineRule="auto"/>
        <w:jc w:val="center"/>
        <w:rPr>
          <w:b/>
          <w:lang w:eastAsia="ru-RU"/>
        </w:rPr>
      </w:pPr>
      <w:r w:rsidRPr="0056400D">
        <w:rPr>
          <w:b/>
          <w:lang w:eastAsia="ru-RU"/>
        </w:rPr>
        <w:t>Раздел 5. Малые архитектурные формы</w:t>
      </w:r>
    </w:p>
    <w:p w:rsidR="0084595F" w:rsidRPr="0056400D" w:rsidRDefault="0084595F" w:rsidP="0084595F">
      <w:pPr>
        <w:suppressAutoHyphens w:val="0"/>
        <w:spacing w:line="276" w:lineRule="auto"/>
        <w:jc w:val="both"/>
        <w:rPr>
          <w:lang w:eastAsia="ru-RU"/>
        </w:rPr>
      </w:pPr>
      <w:r w:rsidRPr="0056400D">
        <w:rPr>
          <w:lang w:eastAsia="ru-RU"/>
        </w:rPr>
        <w:t>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Нижнее Санчелеево.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Устройства для оформления озеленения </w:t>
      </w:r>
    </w:p>
    <w:p w:rsidR="0084595F" w:rsidRPr="0056400D" w:rsidRDefault="0084595F" w:rsidP="0084595F">
      <w:pPr>
        <w:suppressAutoHyphens w:val="0"/>
        <w:spacing w:line="276" w:lineRule="auto"/>
        <w:jc w:val="both"/>
        <w:rPr>
          <w:lang w:eastAsia="ru-RU"/>
        </w:rPr>
      </w:pPr>
      <w:r w:rsidRPr="0056400D">
        <w:rPr>
          <w:lang w:eastAsia="ru-RU"/>
        </w:rPr>
        <w:lastRenderedPageBreak/>
        <w:t>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4595F" w:rsidRPr="0056400D" w:rsidRDefault="0084595F" w:rsidP="0084595F">
      <w:pPr>
        <w:suppressAutoHyphens w:val="0"/>
        <w:spacing w:line="276" w:lineRule="auto"/>
        <w:jc w:val="both"/>
        <w:rPr>
          <w:lang w:eastAsia="ru-RU"/>
        </w:rPr>
      </w:pPr>
      <w:r w:rsidRPr="0056400D">
        <w:rPr>
          <w:lang w:eastAsia="ru-RU"/>
        </w:rPr>
        <w:br/>
      </w:r>
      <w:r w:rsidRPr="0056400D">
        <w:rPr>
          <w:i/>
          <w:lang w:eastAsia="ru-RU"/>
        </w:rPr>
        <w:t>Водные устройства</w:t>
      </w: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4595F" w:rsidRPr="0056400D" w:rsidRDefault="0084595F" w:rsidP="0084595F">
      <w:pPr>
        <w:suppressAutoHyphens w:val="0"/>
        <w:spacing w:line="276" w:lineRule="auto"/>
        <w:jc w:val="both"/>
        <w:rPr>
          <w:lang w:eastAsia="ru-RU"/>
        </w:rPr>
      </w:pPr>
      <w:r w:rsidRPr="0056400D">
        <w:rPr>
          <w:lang w:eastAsia="ru-RU"/>
        </w:rPr>
        <w:t>5.4. Фонтаны рекомендуется проектировать на основании индивидуальных проектных разработок.</w:t>
      </w:r>
      <w:r w:rsidRPr="0056400D">
        <w:rPr>
          <w:lang w:eastAsia="ru-RU"/>
        </w:rPr>
        <w:br/>
        <w:t xml:space="preserve">5.6.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56400D">
          <w:rPr>
            <w:lang w:eastAsia="ru-RU"/>
          </w:rPr>
          <w:t>90 см</w:t>
        </w:r>
      </w:smartTag>
      <w:r w:rsidRPr="0056400D">
        <w:rPr>
          <w:lang w:eastAsia="ru-RU"/>
        </w:rPr>
        <w:t xml:space="preserve"> для взрослых и не более </w:t>
      </w:r>
      <w:smartTag w:uri="urn:schemas-microsoft-com:office:smarttags" w:element="metricconverter">
        <w:smartTagPr>
          <w:attr w:name="ProductID" w:val="70 см"/>
        </w:smartTagPr>
        <w:r w:rsidRPr="0056400D">
          <w:rPr>
            <w:lang w:eastAsia="ru-RU"/>
          </w:rPr>
          <w:t>70 см</w:t>
        </w:r>
      </w:smartTag>
      <w:r w:rsidRPr="0056400D">
        <w:rPr>
          <w:lang w:eastAsia="ru-RU"/>
        </w:rPr>
        <w:t xml:space="preserve"> для детей.</w:t>
      </w:r>
    </w:p>
    <w:p w:rsidR="0084595F" w:rsidRPr="0056400D" w:rsidRDefault="0084595F" w:rsidP="0084595F">
      <w:pPr>
        <w:suppressAutoHyphens w:val="0"/>
        <w:spacing w:line="276" w:lineRule="auto"/>
        <w:jc w:val="both"/>
        <w:rPr>
          <w:lang w:eastAsia="ru-RU"/>
        </w:rPr>
      </w:pPr>
      <w:r w:rsidRPr="0056400D">
        <w:rPr>
          <w:lang w:eastAsia="ru-RU"/>
        </w:rPr>
        <w:t>5.7.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4595F" w:rsidRPr="0056400D" w:rsidRDefault="0084595F" w:rsidP="0084595F">
      <w:pPr>
        <w:suppressAutoHyphens w:val="0"/>
        <w:spacing w:line="276" w:lineRule="auto"/>
        <w:jc w:val="both"/>
        <w:rPr>
          <w:lang w:eastAsia="ru-RU"/>
        </w:rPr>
      </w:pPr>
      <w:r w:rsidRPr="0056400D">
        <w:rPr>
          <w:lang w:eastAsia="ru-RU"/>
        </w:rPr>
        <w:t>5.8.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Мебель сельского поселения</w:t>
      </w:r>
      <w:r w:rsidRPr="0056400D">
        <w:rPr>
          <w:rFonts w:ascii="Calibri" w:hAnsi="Calibri"/>
          <w:sz w:val="22"/>
          <w:szCs w:val="22"/>
          <w:lang w:eastAsia="ru-RU"/>
        </w:rPr>
        <w:t xml:space="preserve"> </w:t>
      </w:r>
      <w:r w:rsidRPr="0056400D">
        <w:rPr>
          <w:i/>
          <w:lang w:eastAsia="ru-RU"/>
        </w:rPr>
        <w:t>Нижнее Санчелеево.</w:t>
      </w:r>
    </w:p>
    <w:p w:rsidR="0084595F" w:rsidRPr="0056400D" w:rsidRDefault="0084595F" w:rsidP="0084595F">
      <w:pPr>
        <w:suppressAutoHyphens w:val="0"/>
        <w:spacing w:line="276" w:lineRule="auto"/>
        <w:jc w:val="both"/>
        <w:rPr>
          <w:lang w:eastAsia="ru-RU"/>
        </w:rPr>
      </w:pPr>
      <w:r w:rsidRPr="0056400D">
        <w:rPr>
          <w:lang w:eastAsia="ru-RU"/>
        </w:rPr>
        <w:t>5.9. К мебели сельского поселения Нижнее Санчелеево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4595F" w:rsidRPr="0056400D" w:rsidRDefault="0084595F" w:rsidP="0084595F">
      <w:pPr>
        <w:suppressAutoHyphens w:val="0"/>
        <w:spacing w:line="276" w:lineRule="auto"/>
        <w:jc w:val="both"/>
        <w:rPr>
          <w:lang w:eastAsia="ru-RU"/>
        </w:rPr>
      </w:pPr>
      <w:r w:rsidRPr="0056400D">
        <w:rPr>
          <w:lang w:eastAsia="ru-RU"/>
        </w:rPr>
        <w:t>5.10.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56400D">
          <w:rPr>
            <w:lang w:eastAsia="ru-RU"/>
          </w:rPr>
          <w:t>480 мм</w:t>
        </w:r>
      </w:smartTag>
      <w:r w:rsidRPr="0056400D">
        <w:rPr>
          <w:lang w:eastAsia="ru-RU"/>
        </w:rPr>
        <w:t>. Поверхности скамьи для отдыха рекомендуется выполнять из дерева, с различными видами водоустойчивой обработки (предпочтительно - пропиткой).</w:t>
      </w:r>
    </w:p>
    <w:p w:rsidR="0084595F" w:rsidRPr="0056400D" w:rsidRDefault="0084595F" w:rsidP="0084595F">
      <w:pPr>
        <w:suppressAutoHyphens w:val="0"/>
        <w:spacing w:line="276" w:lineRule="auto"/>
        <w:jc w:val="both"/>
        <w:rPr>
          <w:lang w:eastAsia="ru-RU"/>
        </w:rPr>
      </w:pPr>
      <w:r w:rsidRPr="0056400D">
        <w:rPr>
          <w:lang w:eastAsia="ru-RU"/>
        </w:rPr>
        <w:lastRenderedPageBreak/>
        <w:t>5.11.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56400D">
        <w:rPr>
          <w:lang w:eastAsia="ru-RU"/>
        </w:rPr>
        <w:br/>
        <w:t>5.12.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Уличное коммунально – бытовое оборудование </w:t>
      </w:r>
    </w:p>
    <w:p w:rsidR="0084595F" w:rsidRPr="0056400D" w:rsidRDefault="0084595F" w:rsidP="0084595F">
      <w:pPr>
        <w:suppressAutoHyphens w:val="0"/>
        <w:spacing w:line="276" w:lineRule="auto"/>
        <w:jc w:val="both"/>
        <w:rPr>
          <w:lang w:eastAsia="ru-RU"/>
        </w:rPr>
      </w:pPr>
      <w:r w:rsidRPr="0056400D">
        <w:rPr>
          <w:lang w:eastAsia="ru-RU"/>
        </w:rPr>
        <w:t>5.13.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84595F" w:rsidRPr="0056400D" w:rsidRDefault="0084595F" w:rsidP="0084595F">
      <w:pPr>
        <w:suppressAutoHyphens w:val="0"/>
        <w:spacing w:line="276" w:lineRule="auto"/>
        <w:jc w:val="both"/>
        <w:rPr>
          <w:lang w:eastAsia="ru-RU"/>
        </w:rPr>
      </w:pPr>
      <w:r w:rsidRPr="0056400D">
        <w:rPr>
          <w:lang w:eastAsia="ru-RU"/>
        </w:rPr>
        <w:t xml:space="preserve">5.14.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xml:space="preserve">, других территорий поселения - не более </w:t>
      </w:r>
      <w:smartTag w:uri="urn:schemas-microsoft-com:office:smarttags" w:element="metricconverter">
        <w:smartTagPr>
          <w:attr w:name="ProductID" w:val="100 м"/>
        </w:smartTagPr>
        <w:r w:rsidRPr="0056400D">
          <w:rPr>
            <w:lang w:eastAsia="ru-RU"/>
          </w:rPr>
          <w:t>100 м</w:t>
        </w:r>
      </w:smartTag>
      <w:r w:rsidRPr="0056400D">
        <w:rPr>
          <w:lang w:eastAsia="ru-RU"/>
        </w:rP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Уличное техническое оборудование. </w:t>
      </w:r>
    </w:p>
    <w:p w:rsidR="0084595F" w:rsidRPr="0056400D" w:rsidRDefault="0084595F" w:rsidP="0084595F">
      <w:pPr>
        <w:suppressAutoHyphens w:val="0"/>
        <w:spacing w:line="276" w:lineRule="auto"/>
        <w:jc w:val="both"/>
        <w:rPr>
          <w:lang w:eastAsia="ru-RU"/>
        </w:rPr>
      </w:pPr>
      <w:r w:rsidRPr="0056400D">
        <w:rPr>
          <w:lang w:eastAsia="ru-RU"/>
        </w:rPr>
        <w:t>5.15.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4595F" w:rsidRPr="0056400D" w:rsidRDefault="0084595F" w:rsidP="0084595F">
      <w:pPr>
        <w:suppressAutoHyphens w:val="0"/>
        <w:spacing w:line="276" w:lineRule="auto"/>
        <w:jc w:val="both"/>
        <w:rPr>
          <w:lang w:eastAsia="ru-RU"/>
        </w:rPr>
      </w:pPr>
      <w:r w:rsidRPr="0056400D">
        <w:rPr>
          <w:lang w:eastAsia="ru-RU"/>
        </w:rPr>
        <w:t>5.16. Установка уличного технического оборудования должна обеспечивать удобный подход к оборудованию и соответствовать разделу 3 СНиП 35-01.</w:t>
      </w:r>
    </w:p>
    <w:p w:rsidR="0084595F" w:rsidRPr="0056400D" w:rsidRDefault="0084595F" w:rsidP="0084595F">
      <w:pPr>
        <w:suppressAutoHyphens w:val="0"/>
        <w:spacing w:line="276" w:lineRule="auto"/>
        <w:jc w:val="both"/>
        <w:rPr>
          <w:lang w:eastAsia="ru-RU"/>
        </w:rPr>
      </w:pPr>
      <w:r w:rsidRPr="0056400D">
        <w:rPr>
          <w:lang w:eastAsia="ru-RU"/>
        </w:rPr>
        <w:t xml:space="preserve">5.17.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rsidRPr="0056400D">
          <w:rPr>
            <w:lang w:eastAsia="ru-RU"/>
          </w:rPr>
          <w:t>1,3 м</w:t>
        </w:r>
      </w:smartTag>
      <w:r w:rsidRPr="0056400D">
        <w:rPr>
          <w:lang w:eastAsia="ru-RU"/>
        </w:rP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56400D">
          <w:rPr>
            <w:lang w:eastAsia="ru-RU"/>
          </w:rPr>
          <w:t>1,3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5.17.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4595F" w:rsidRPr="0056400D" w:rsidRDefault="0084595F" w:rsidP="0084595F">
      <w:pPr>
        <w:suppressAutoHyphens w:val="0"/>
        <w:spacing w:line="276" w:lineRule="auto"/>
        <w:jc w:val="both"/>
        <w:rPr>
          <w:lang w:eastAsia="ru-RU"/>
        </w:rPr>
      </w:pPr>
      <w:r w:rsidRPr="0056400D">
        <w:rPr>
          <w:lang w:eastAsia="ru-RU"/>
        </w:rP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56400D">
          <w:rPr>
            <w:lang w:eastAsia="ru-RU"/>
          </w:rPr>
          <w:t>20 мм</w:t>
        </w:r>
      </w:smartTag>
      <w:r w:rsidRPr="0056400D">
        <w:rPr>
          <w:lang w:eastAsia="ru-RU"/>
        </w:rPr>
        <w:t xml:space="preserve">, а зазоры между краем люка и покрытием тротуара –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вентиляционные шахты оборудовать решетками.</w:t>
      </w:r>
    </w:p>
    <w:p w:rsidR="0084595F" w:rsidRPr="0056400D" w:rsidRDefault="0084595F" w:rsidP="0084595F">
      <w:pPr>
        <w:suppressAutoHyphens w:val="0"/>
        <w:spacing w:line="276" w:lineRule="auto"/>
        <w:jc w:val="center"/>
        <w:rPr>
          <w:b/>
          <w:lang w:eastAsia="ru-RU"/>
        </w:rPr>
      </w:pPr>
      <w:r w:rsidRPr="0056400D">
        <w:rPr>
          <w:lang w:eastAsia="ru-RU"/>
        </w:rPr>
        <w:lastRenderedPageBreak/>
        <w:br/>
      </w:r>
      <w:r w:rsidRPr="0056400D">
        <w:rPr>
          <w:b/>
          <w:lang w:eastAsia="ru-RU"/>
        </w:rPr>
        <w:t>Раздел 6. Игровое и спортивное оборудование.</w:t>
      </w:r>
    </w:p>
    <w:p w:rsidR="0084595F" w:rsidRPr="0056400D" w:rsidRDefault="0084595F" w:rsidP="0084595F">
      <w:pPr>
        <w:suppressAutoHyphens w:val="0"/>
        <w:spacing w:line="276" w:lineRule="auto"/>
        <w:jc w:val="both"/>
        <w:rPr>
          <w:lang w:eastAsia="ru-RU"/>
        </w:rPr>
      </w:pPr>
      <w:r w:rsidRPr="0056400D">
        <w:rPr>
          <w:lang w:eastAsia="ru-RU"/>
        </w:rPr>
        <w:t>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Игровое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 </w:t>
      </w:r>
      <w:r w:rsidRPr="0056400D">
        <w:rPr>
          <w:lang w:eastAsia="ru-RU"/>
        </w:rPr>
        <w:br/>
        <w:t>6.3. Требования к материалу игрового оборудования и условиям его обработки:</w:t>
      </w:r>
      <w:r w:rsidRPr="0056400D">
        <w:rPr>
          <w:lang w:eastAsia="ru-RU"/>
        </w:rP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56400D">
        <w:rPr>
          <w:lang w:eastAsia="ru-RU"/>
        </w:rPr>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56400D">
        <w:rPr>
          <w:lang w:eastAsia="ru-RU"/>
        </w:rP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56400D">
        <w:rPr>
          <w:lang w:eastAsia="ru-RU"/>
        </w:rP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4595F" w:rsidRPr="0056400D" w:rsidRDefault="0084595F" w:rsidP="0084595F">
      <w:pPr>
        <w:suppressAutoHyphens w:val="0"/>
        <w:spacing w:line="276" w:lineRule="auto"/>
        <w:jc w:val="both"/>
        <w:rPr>
          <w:lang w:eastAsia="ru-RU"/>
        </w:rPr>
      </w:pPr>
      <w:r w:rsidRPr="0056400D">
        <w:rPr>
          <w:lang w:eastAsia="ru-RU"/>
        </w:rPr>
        <w:t xml:space="preserve">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56400D">
          <w:rPr>
            <w:lang w:eastAsia="ru-RU"/>
          </w:rPr>
          <w:t>500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6.5. 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Спортивное оборудование </w:t>
      </w:r>
    </w:p>
    <w:p w:rsidR="0084595F" w:rsidRPr="0056400D" w:rsidRDefault="0084595F" w:rsidP="0084595F">
      <w:pPr>
        <w:suppressAutoHyphens w:val="0"/>
        <w:spacing w:line="276" w:lineRule="auto"/>
        <w:jc w:val="both"/>
        <w:rPr>
          <w:lang w:eastAsia="ru-RU"/>
        </w:rPr>
      </w:pPr>
      <w:r w:rsidRPr="0056400D">
        <w:rPr>
          <w:lang w:eastAsia="ru-RU"/>
        </w:rPr>
        <w:t>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Освещение 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lastRenderedPageBreak/>
        <w:t>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84595F" w:rsidRPr="0056400D" w:rsidRDefault="0084595F" w:rsidP="0084595F">
      <w:pPr>
        <w:suppressAutoHyphens w:val="0"/>
        <w:spacing w:line="276" w:lineRule="auto"/>
        <w:jc w:val="both"/>
        <w:rPr>
          <w:lang w:eastAsia="ru-RU"/>
        </w:rPr>
      </w:pPr>
      <w:r w:rsidRPr="0056400D">
        <w:rPr>
          <w:lang w:eastAsia="ru-RU"/>
        </w:rPr>
        <w:t>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56400D">
        <w:rPr>
          <w:lang w:eastAsia="ru-RU"/>
        </w:rP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4595F" w:rsidRPr="0056400D" w:rsidRDefault="0084595F" w:rsidP="0084595F">
      <w:pPr>
        <w:suppressAutoHyphens w:val="0"/>
        <w:spacing w:line="276" w:lineRule="auto"/>
        <w:jc w:val="both"/>
        <w:rPr>
          <w:lang w:eastAsia="ru-RU"/>
        </w:rPr>
      </w:pPr>
      <w:r w:rsidRPr="0056400D">
        <w:rPr>
          <w:lang w:eastAsia="ru-RU"/>
        </w:rP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4595F" w:rsidRPr="0056400D" w:rsidRDefault="0084595F" w:rsidP="0084595F">
      <w:pPr>
        <w:suppressAutoHyphens w:val="0"/>
        <w:spacing w:line="276" w:lineRule="auto"/>
        <w:jc w:val="both"/>
        <w:rPr>
          <w:lang w:eastAsia="ru-RU"/>
        </w:rPr>
      </w:pPr>
      <w:r w:rsidRPr="0056400D">
        <w:rPr>
          <w:lang w:eastAsia="ru-RU"/>
        </w:rPr>
        <w:t>- экономичность и энергоэффективность применяемых установок, рациональное распределение и использование электроэнергии;</w:t>
      </w:r>
    </w:p>
    <w:p w:rsidR="0084595F" w:rsidRPr="0056400D" w:rsidRDefault="0084595F" w:rsidP="0084595F">
      <w:pPr>
        <w:suppressAutoHyphens w:val="0"/>
        <w:spacing w:line="276" w:lineRule="auto"/>
        <w:jc w:val="both"/>
        <w:rPr>
          <w:lang w:eastAsia="ru-RU"/>
        </w:rPr>
      </w:pPr>
      <w:r w:rsidRPr="0056400D">
        <w:rPr>
          <w:lang w:eastAsia="ru-RU"/>
        </w:rPr>
        <w:t>- эстетика элементов осветительных установок, их дизайн, качество материалов и изделий с учетом восприятия в дневное и ночное время;</w:t>
      </w:r>
    </w:p>
    <w:p w:rsidR="0084595F" w:rsidRPr="0056400D" w:rsidRDefault="0084595F" w:rsidP="0084595F">
      <w:pPr>
        <w:suppressAutoHyphens w:val="0"/>
        <w:spacing w:line="276" w:lineRule="auto"/>
        <w:jc w:val="both"/>
        <w:rPr>
          <w:lang w:eastAsia="ru-RU"/>
        </w:rPr>
      </w:pPr>
      <w:r w:rsidRPr="0056400D">
        <w:rPr>
          <w:lang w:eastAsia="ru-RU"/>
        </w:rPr>
        <w:t>- удобство обслуживания и управления при разных режимах работы установок.</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Функциональное освещение </w:t>
      </w:r>
    </w:p>
    <w:p w:rsidR="0084595F" w:rsidRPr="0056400D" w:rsidRDefault="0084595F" w:rsidP="0084595F">
      <w:pPr>
        <w:suppressAutoHyphens w:val="0"/>
        <w:spacing w:line="276" w:lineRule="auto"/>
        <w:jc w:val="both"/>
        <w:rPr>
          <w:lang w:eastAsia="ru-RU"/>
        </w:rPr>
      </w:pPr>
      <w:r w:rsidRPr="0056400D">
        <w:rPr>
          <w:lang w:eastAsia="ru-RU"/>
        </w:rPr>
        <w:t>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56400D">
        <w:rPr>
          <w:lang w:eastAsia="ru-RU"/>
        </w:rPr>
        <w:br/>
        <w:t xml:space="preserve">7.4.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56400D">
          <w:rPr>
            <w:lang w:eastAsia="ru-RU"/>
          </w:rPr>
          <w:t>15 м</w:t>
        </w:r>
      </w:smartTag>
      <w:r w:rsidRPr="0056400D">
        <w:rPr>
          <w:lang w:eastAsia="ru-RU"/>
        </w:rPr>
        <w:t>. Их рекомендуется применять в транспортных и пешеходных зонах как наиболее традиционные.</w:t>
      </w:r>
    </w:p>
    <w:p w:rsidR="0084595F" w:rsidRPr="0056400D" w:rsidRDefault="0084595F" w:rsidP="0084595F">
      <w:pPr>
        <w:suppressAutoHyphens w:val="0"/>
        <w:spacing w:line="276" w:lineRule="auto"/>
        <w:jc w:val="both"/>
        <w:rPr>
          <w:lang w:eastAsia="ru-RU"/>
        </w:rPr>
      </w:pPr>
      <w:r w:rsidRPr="0056400D">
        <w:rPr>
          <w:lang w:eastAsia="ru-RU"/>
        </w:rPr>
        <w:t>7.5.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Pr="0056400D">
        <w:rPr>
          <w:lang w:eastAsia="ru-RU"/>
        </w:rPr>
        <w:br/>
        <w:t xml:space="preserve">7.6.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56400D">
          <w:rPr>
            <w:lang w:eastAsia="ru-RU"/>
          </w:rPr>
          <w:t>1,2 метров</w:t>
        </w:r>
      </w:smartTag>
      <w:r w:rsidRPr="0056400D">
        <w:rPr>
          <w:lang w:eastAsia="ru-RU"/>
        </w:rP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84595F" w:rsidRPr="0056400D" w:rsidRDefault="0084595F" w:rsidP="0084595F">
      <w:pPr>
        <w:suppressAutoHyphens w:val="0"/>
        <w:spacing w:line="276" w:lineRule="auto"/>
        <w:jc w:val="both"/>
        <w:rPr>
          <w:lang w:eastAsia="ru-RU"/>
        </w:rPr>
      </w:pPr>
      <w:r w:rsidRPr="0056400D">
        <w:rPr>
          <w:lang w:eastAsia="ru-RU"/>
        </w:rPr>
        <w:t>7.7.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4595F" w:rsidRPr="0056400D" w:rsidRDefault="0084595F" w:rsidP="0084595F">
      <w:pPr>
        <w:suppressAutoHyphens w:val="0"/>
        <w:spacing w:line="276" w:lineRule="auto"/>
        <w:jc w:val="both"/>
        <w:rPr>
          <w:lang w:eastAsia="ru-RU"/>
        </w:rPr>
      </w:pPr>
      <w:r w:rsidRPr="0056400D">
        <w:rPr>
          <w:lang w:eastAsia="ru-RU"/>
        </w:rPr>
        <w:t>7.8.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Архитектурное освещение </w:t>
      </w:r>
    </w:p>
    <w:p w:rsidR="0084595F" w:rsidRPr="0056400D" w:rsidRDefault="0084595F" w:rsidP="0084595F">
      <w:pPr>
        <w:suppressAutoHyphens w:val="0"/>
        <w:spacing w:line="276" w:lineRule="auto"/>
        <w:jc w:val="both"/>
        <w:rPr>
          <w:lang w:eastAsia="ru-RU"/>
        </w:rPr>
      </w:pPr>
      <w:r w:rsidRPr="0056400D">
        <w:rPr>
          <w:lang w:eastAsia="ru-RU"/>
        </w:rPr>
        <w:t xml:space="preserve">7.8.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w:t>
      </w:r>
      <w:r w:rsidRPr="0056400D">
        <w:rPr>
          <w:lang w:eastAsia="ru-RU"/>
        </w:rPr>
        <w:lastRenderedPageBreak/>
        <w:t>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56400D">
        <w:rPr>
          <w:lang w:eastAsia="ru-RU"/>
        </w:rPr>
        <w:br/>
        <w:t>7.9.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4595F" w:rsidRPr="0056400D" w:rsidRDefault="0084595F" w:rsidP="0084595F">
      <w:pPr>
        <w:suppressAutoHyphens w:val="0"/>
        <w:spacing w:line="276" w:lineRule="auto"/>
        <w:jc w:val="both"/>
        <w:rPr>
          <w:lang w:eastAsia="ru-RU"/>
        </w:rPr>
      </w:pPr>
      <w:r w:rsidRPr="0056400D">
        <w:rPr>
          <w:lang w:eastAsia="ru-RU"/>
        </w:rPr>
        <w:t>7.10.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Световая информация.</w:t>
      </w:r>
    </w:p>
    <w:p w:rsidR="0084595F" w:rsidRPr="0056400D" w:rsidRDefault="0084595F" w:rsidP="0084595F">
      <w:pPr>
        <w:suppressAutoHyphens w:val="0"/>
        <w:spacing w:line="276" w:lineRule="auto"/>
        <w:jc w:val="both"/>
        <w:rPr>
          <w:i/>
          <w:lang w:eastAsia="ru-RU"/>
        </w:rPr>
      </w:pPr>
      <w:r w:rsidRPr="0056400D">
        <w:rPr>
          <w:lang w:eastAsia="ru-RU"/>
        </w:rPr>
        <w:t>7.11.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56400D">
        <w:rPr>
          <w:lang w:eastAsia="ru-RU"/>
        </w:rPr>
        <w:br/>
      </w:r>
      <w:r w:rsidRPr="0056400D">
        <w:rPr>
          <w:i/>
          <w:lang w:eastAsia="ru-RU"/>
        </w:rPr>
        <w:t xml:space="preserve">Источники света. </w:t>
      </w:r>
    </w:p>
    <w:p w:rsidR="0084595F" w:rsidRPr="0056400D" w:rsidRDefault="0084595F" w:rsidP="0084595F">
      <w:pPr>
        <w:suppressAutoHyphens w:val="0"/>
        <w:spacing w:line="276" w:lineRule="auto"/>
        <w:jc w:val="both"/>
        <w:rPr>
          <w:lang w:eastAsia="ru-RU"/>
        </w:rPr>
      </w:pPr>
      <w:r w:rsidRPr="0056400D">
        <w:rPr>
          <w:lang w:eastAsia="ru-RU"/>
        </w:rPr>
        <w:t>7.12.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4595F" w:rsidRPr="0056400D" w:rsidRDefault="0084595F" w:rsidP="0084595F">
      <w:pPr>
        <w:suppressAutoHyphens w:val="0"/>
        <w:spacing w:line="276" w:lineRule="auto"/>
        <w:jc w:val="both"/>
        <w:rPr>
          <w:lang w:eastAsia="ru-RU"/>
        </w:rPr>
      </w:pPr>
      <w:r w:rsidRPr="0056400D">
        <w:rPr>
          <w:lang w:eastAsia="ru-RU"/>
        </w:rPr>
        <w:t>7.13.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4595F" w:rsidRPr="0056400D" w:rsidRDefault="0084595F" w:rsidP="0084595F">
      <w:pPr>
        <w:suppressAutoHyphens w:val="0"/>
        <w:spacing w:line="276" w:lineRule="auto"/>
        <w:jc w:val="both"/>
        <w:rPr>
          <w:lang w:eastAsia="ru-RU"/>
        </w:rPr>
      </w:pPr>
      <w:r w:rsidRPr="0056400D">
        <w:rPr>
          <w:lang w:eastAsia="ru-RU"/>
        </w:rPr>
        <w:t>7.14.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Освещение транспортных и пешеходных зон </w:t>
      </w:r>
    </w:p>
    <w:p w:rsidR="0084595F" w:rsidRPr="0056400D" w:rsidRDefault="0084595F" w:rsidP="0084595F">
      <w:pPr>
        <w:suppressAutoHyphens w:val="0"/>
        <w:spacing w:line="276" w:lineRule="auto"/>
        <w:jc w:val="both"/>
        <w:rPr>
          <w:lang w:eastAsia="ru-RU"/>
        </w:rPr>
      </w:pPr>
      <w:r w:rsidRPr="0056400D">
        <w:rPr>
          <w:lang w:eastAsia="ru-RU"/>
        </w:rPr>
        <w:t>7.15.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4595F" w:rsidRPr="0056400D" w:rsidRDefault="0084595F" w:rsidP="0084595F">
      <w:pPr>
        <w:suppressAutoHyphens w:val="0"/>
        <w:spacing w:line="276" w:lineRule="auto"/>
        <w:jc w:val="both"/>
        <w:rPr>
          <w:lang w:eastAsia="ru-RU"/>
        </w:rPr>
      </w:pPr>
      <w:r w:rsidRPr="0056400D">
        <w:rPr>
          <w:lang w:eastAsia="ru-RU"/>
        </w:rPr>
        <w:t>7.16.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84595F" w:rsidRPr="0056400D" w:rsidRDefault="0084595F" w:rsidP="0084595F">
      <w:pPr>
        <w:suppressAutoHyphens w:val="0"/>
        <w:spacing w:line="276" w:lineRule="auto"/>
        <w:jc w:val="both"/>
        <w:rPr>
          <w:lang w:eastAsia="ru-RU"/>
        </w:rPr>
      </w:pPr>
      <w:r w:rsidRPr="0056400D">
        <w:rPr>
          <w:lang w:eastAsia="ru-RU"/>
        </w:rPr>
        <w:br/>
        <w:t xml:space="preserve">7.18.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r w:rsidRPr="0056400D">
        <w:rPr>
          <w:lang w:eastAsia="ru-RU"/>
        </w:rPr>
        <w:lastRenderedPageBreak/>
        <w:t xml:space="preserve">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56400D">
          <w:rPr>
            <w:lang w:eastAsia="ru-RU"/>
          </w:rPr>
          <w:t>8 м</w:t>
        </w:r>
      </w:smartTag>
      <w:r w:rsidRPr="0056400D">
        <w:rPr>
          <w:lang w:eastAsia="ru-RU"/>
        </w:rP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56400D">
          <w:rPr>
            <w:lang w:eastAsia="ru-RU"/>
          </w:rPr>
          <w:t>3,5 м</w:t>
        </w:r>
      </w:smartTag>
      <w:r w:rsidRPr="0056400D">
        <w:rPr>
          <w:lang w:eastAsia="ru-RU"/>
        </w:rPr>
        <w:t xml:space="preserve"> и не более </w:t>
      </w:r>
      <w:smartTag w:uri="urn:schemas-microsoft-com:office:smarttags" w:element="metricconverter">
        <w:smartTagPr>
          <w:attr w:name="ProductID" w:val="5,5 м"/>
        </w:smartTagPr>
        <w:r w:rsidRPr="0056400D">
          <w:rPr>
            <w:lang w:eastAsia="ru-RU"/>
          </w:rPr>
          <w:t>5,5 м</w:t>
        </w:r>
      </w:smartTag>
      <w:r w:rsidRPr="0056400D">
        <w:rPr>
          <w:lang w:eastAsia="ru-RU"/>
        </w:rP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7.19.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56400D">
          <w:rPr>
            <w:lang w:eastAsia="ru-RU"/>
          </w:rPr>
          <w:t>0,6 м</w:t>
        </w:r>
      </w:smartTag>
      <w:r w:rsidRPr="0056400D">
        <w:rPr>
          <w:lang w:eastAsia="ru-RU"/>
        </w:rP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56400D">
          <w:rPr>
            <w:lang w:eastAsia="ru-RU"/>
          </w:rPr>
          <w:t>0,3 м</w:t>
        </w:r>
      </w:smartTag>
      <w:r w:rsidRPr="0056400D">
        <w:rPr>
          <w:lang w:eastAsia="ru-RU"/>
        </w:rP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4595F" w:rsidRPr="0056400D" w:rsidRDefault="0084595F" w:rsidP="0084595F">
      <w:pPr>
        <w:suppressAutoHyphens w:val="0"/>
        <w:spacing w:line="276" w:lineRule="auto"/>
        <w:jc w:val="both"/>
        <w:rPr>
          <w:lang w:eastAsia="ru-RU"/>
        </w:rPr>
      </w:pPr>
      <w:r w:rsidRPr="0056400D">
        <w:rPr>
          <w:lang w:eastAsia="ru-RU"/>
        </w:rPr>
        <w:t xml:space="preserve">7.20.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различного рода въездов, не нарушая единого строя линии их установки.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Режимы работы осветительных установок </w:t>
      </w:r>
    </w:p>
    <w:p w:rsidR="0084595F" w:rsidRPr="0056400D" w:rsidRDefault="0084595F" w:rsidP="0084595F">
      <w:pPr>
        <w:suppressAutoHyphens w:val="0"/>
        <w:spacing w:line="276" w:lineRule="auto"/>
        <w:jc w:val="both"/>
        <w:rPr>
          <w:lang w:eastAsia="ru-RU"/>
        </w:rPr>
      </w:pPr>
      <w:r w:rsidRPr="0056400D">
        <w:rPr>
          <w:lang w:eastAsia="ru-RU"/>
        </w:rPr>
        <w:t>7.21.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4595F" w:rsidRPr="0056400D" w:rsidRDefault="0084595F" w:rsidP="0084595F">
      <w:pPr>
        <w:suppressAutoHyphens w:val="0"/>
        <w:spacing w:line="276" w:lineRule="auto"/>
        <w:jc w:val="both"/>
        <w:rPr>
          <w:lang w:eastAsia="ru-RU"/>
        </w:rPr>
      </w:pPr>
      <w:r w:rsidRPr="0056400D">
        <w:rPr>
          <w:lang w:eastAsia="ru-RU"/>
        </w:rPr>
        <w:t>- вечерний будничный режим, когда функционируют все стационарные установки ФО, АО и СИ, за исключением систем праздничного освещения;</w:t>
      </w:r>
    </w:p>
    <w:p w:rsidR="0084595F" w:rsidRPr="0056400D" w:rsidRDefault="0084595F" w:rsidP="0084595F">
      <w:pPr>
        <w:suppressAutoHyphens w:val="0"/>
        <w:spacing w:line="276" w:lineRule="auto"/>
        <w:jc w:val="both"/>
        <w:rPr>
          <w:lang w:eastAsia="ru-RU"/>
        </w:rPr>
      </w:pPr>
      <w:r w:rsidRPr="0056400D">
        <w:rPr>
          <w:lang w:eastAsia="ru-RU"/>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56400D">
        <w:rPr>
          <w:lang w:eastAsia="ru-RU"/>
        </w:rP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56400D">
        <w:rPr>
          <w:lang w:eastAsia="ru-RU"/>
        </w:rP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4595F" w:rsidRPr="0056400D" w:rsidRDefault="0084595F" w:rsidP="0084595F">
      <w:pPr>
        <w:suppressAutoHyphens w:val="0"/>
        <w:spacing w:line="276" w:lineRule="auto"/>
        <w:jc w:val="both"/>
        <w:rPr>
          <w:lang w:eastAsia="ru-RU"/>
        </w:rPr>
      </w:pPr>
      <w:r w:rsidRPr="0056400D">
        <w:rPr>
          <w:lang w:eastAsia="ru-RU"/>
        </w:rPr>
        <w:t>7.22.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4595F" w:rsidRPr="0056400D" w:rsidRDefault="0084595F" w:rsidP="0084595F">
      <w:pPr>
        <w:suppressAutoHyphens w:val="0"/>
        <w:spacing w:line="276" w:lineRule="auto"/>
        <w:jc w:val="both"/>
        <w:rPr>
          <w:lang w:eastAsia="ru-RU"/>
        </w:rPr>
      </w:pPr>
      <w:r w:rsidRPr="0056400D">
        <w:rPr>
          <w:lang w:eastAsia="ru-RU"/>
        </w:rP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Pr="0056400D">
        <w:rPr>
          <w:lang w:eastAsia="ru-RU"/>
        </w:rPr>
        <w:br/>
        <w:t>- установок СИ - по решению соответствующих ведомств или владельцев.</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8. Средства наружной рекламы и информации</w:t>
      </w:r>
    </w:p>
    <w:p w:rsidR="0084595F" w:rsidRPr="0056400D" w:rsidRDefault="0084595F" w:rsidP="0084595F">
      <w:pPr>
        <w:suppressAutoHyphens w:val="0"/>
        <w:spacing w:line="276" w:lineRule="auto"/>
        <w:jc w:val="both"/>
        <w:rPr>
          <w:lang w:eastAsia="ru-RU"/>
        </w:rPr>
      </w:pPr>
      <w:r w:rsidRPr="0056400D">
        <w:rPr>
          <w:lang w:eastAsia="ru-RU"/>
        </w:rPr>
        <w:t>8.1. Размещение средств наружной рекламы и информации на территории населенного пункта производить согласно ГОСТ Р 52044.</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9. Некапитальные нестационарные сооружения</w:t>
      </w:r>
    </w:p>
    <w:p w:rsidR="0084595F" w:rsidRPr="0056400D" w:rsidRDefault="0084595F" w:rsidP="0084595F">
      <w:pPr>
        <w:suppressAutoHyphens w:val="0"/>
        <w:spacing w:line="276" w:lineRule="auto"/>
        <w:jc w:val="both"/>
        <w:rPr>
          <w:lang w:eastAsia="ru-RU"/>
        </w:rPr>
      </w:pPr>
      <w:r w:rsidRPr="0056400D">
        <w:rPr>
          <w:lang w:eastAsia="ru-RU"/>
        </w:rPr>
        <w:lastRenderedPageBreak/>
        <w:t>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84595F" w:rsidRPr="0056400D" w:rsidRDefault="0084595F" w:rsidP="0084595F">
      <w:pPr>
        <w:suppressAutoHyphens w:val="0"/>
        <w:spacing w:line="276" w:lineRule="auto"/>
        <w:jc w:val="both"/>
        <w:rPr>
          <w:lang w:eastAsia="ru-RU"/>
        </w:rPr>
      </w:pPr>
      <w:r w:rsidRPr="0056400D">
        <w:rPr>
          <w:lang w:eastAsia="ru-RU"/>
        </w:rPr>
        <w:t>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9.3. 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 от вентиляционных шахт,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6400D">
          <w:rPr>
            <w:lang w:eastAsia="ru-RU"/>
          </w:rPr>
          <w:t>3 м</w:t>
        </w:r>
      </w:smartTag>
      <w:r w:rsidRPr="0056400D">
        <w:rPr>
          <w:lang w:eastAsia="ru-RU"/>
        </w:rPr>
        <w:t xml:space="preserve"> - от ствола дерева.</w:t>
      </w:r>
    </w:p>
    <w:p w:rsidR="0084595F" w:rsidRPr="0056400D" w:rsidRDefault="0084595F" w:rsidP="0084595F">
      <w:pPr>
        <w:suppressAutoHyphens w:val="0"/>
        <w:spacing w:line="276" w:lineRule="auto"/>
        <w:jc w:val="both"/>
        <w:rPr>
          <w:lang w:eastAsia="ru-RU"/>
        </w:rPr>
      </w:pPr>
      <w:r w:rsidRPr="0056400D">
        <w:rPr>
          <w:lang w:eastAsia="ru-RU"/>
        </w:rPr>
        <w:t>9.4.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4595F" w:rsidRPr="0056400D" w:rsidRDefault="0084595F" w:rsidP="0084595F">
      <w:pPr>
        <w:suppressAutoHyphens w:val="0"/>
        <w:spacing w:line="276" w:lineRule="auto"/>
        <w:jc w:val="both"/>
        <w:rPr>
          <w:lang w:eastAsia="ru-RU"/>
        </w:rPr>
      </w:pPr>
      <w:r w:rsidRPr="0056400D">
        <w:rPr>
          <w:lang w:eastAsia="ru-RU"/>
        </w:rP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4595F" w:rsidRPr="0056400D" w:rsidRDefault="0084595F" w:rsidP="0084595F">
      <w:pPr>
        <w:suppressAutoHyphens w:val="0"/>
        <w:spacing w:line="276" w:lineRule="auto"/>
        <w:jc w:val="both"/>
        <w:rPr>
          <w:lang w:eastAsia="ru-RU"/>
        </w:rPr>
      </w:pPr>
      <w:r w:rsidRPr="0056400D">
        <w:rPr>
          <w:lang w:eastAsia="ru-RU"/>
        </w:rP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w:t>
      </w:r>
      <w:r w:rsidRPr="0056400D">
        <w:rPr>
          <w:lang w:eastAsia="ru-RU"/>
        </w:rPr>
        <w:lastRenderedPageBreak/>
        <w:t xml:space="preserve">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Туалетную кабину необходимо устанавливать на твердые виды покрытия.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10. Оформление и оборудование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84595F" w:rsidRPr="0056400D" w:rsidRDefault="0084595F" w:rsidP="0084595F">
      <w:pPr>
        <w:suppressAutoHyphens w:val="0"/>
        <w:spacing w:line="276" w:lineRule="auto"/>
        <w:jc w:val="both"/>
        <w:rPr>
          <w:lang w:eastAsia="ru-RU"/>
        </w:rPr>
      </w:pPr>
      <w:r w:rsidRPr="0056400D">
        <w:rPr>
          <w:lang w:eastAsia="ru-RU"/>
        </w:rPr>
        <w:t>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Нижнее Санчелеево.</w:t>
      </w:r>
    </w:p>
    <w:p w:rsidR="0084595F" w:rsidRPr="0056400D" w:rsidRDefault="0084595F" w:rsidP="0084595F">
      <w:pPr>
        <w:suppressAutoHyphens w:val="0"/>
        <w:spacing w:line="276" w:lineRule="auto"/>
        <w:jc w:val="both"/>
        <w:rPr>
          <w:lang w:eastAsia="ru-RU"/>
        </w:rPr>
      </w:pPr>
      <w:r w:rsidRPr="0056400D">
        <w:rPr>
          <w:lang w:eastAsia="ru-RU"/>
        </w:rPr>
        <w:t>10.3.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4595F" w:rsidRPr="0056400D" w:rsidRDefault="0084595F" w:rsidP="0084595F">
      <w:pPr>
        <w:suppressAutoHyphens w:val="0"/>
        <w:spacing w:line="276" w:lineRule="auto"/>
        <w:jc w:val="both"/>
        <w:rPr>
          <w:lang w:eastAsia="ru-RU"/>
        </w:rPr>
      </w:pPr>
      <w:r w:rsidRPr="0056400D">
        <w:rPr>
          <w:lang w:eastAsia="ru-RU"/>
        </w:rPr>
        <w:t>10.4.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4595F" w:rsidRPr="0056400D" w:rsidRDefault="0084595F" w:rsidP="0084595F">
      <w:pPr>
        <w:suppressAutoHyphens w:val="0"/>
        <w:spacing w:line="276" w:lineRule="auto"/>
        <w:jc w:val="both"/>
        <w:rPr>
          <w:lang w:eastAsia="ru-RU"/>
        </w:rPr>
      </w:pPr>
      <w:r w:rsidRPr="0056400D">
        <w:rPr>
          <w:lang w:eastAsia="ru-RU"/>
        </w:rPr>
        <w:t>10.5.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84595F" w:rsidRPr="0056400D" w:rsidRDefault="0084595F" w:rsidP="0084595F">
      <w:pPr>
        <w:suppressAutoHyphens w:val="0"/>
        <w:spacing w:line="276" w:lineRule="auto"/>
        <w:jc w:val="both"/>
        <w:rPr>
          <w:lang w:eastAsia="ru-RU"/>
        </w:rPr>
      </w:pPr>
      <w:r w:rsidRPr="0056400D">
        <w:rPr>
          <w:lang w:eastAsia="ru-RU"/>
        </w:rPr>
        <w:t>10.6.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56400D">
          <w:rPr>
            <w:lang w:eastAsia="ru-RU"/>
          </w:rPr>
          <w:t>1,2 м</w:t>
        </w:r>
      </w:smartTag>
      <w:r w:rsidRPr="0056400D">
        <w:rPr>
          <w:lang w:eastAsia="ru-RU"/>
        </w:rPr>
        <w:t>, в сложных геологических условиях (грунты с карстами) - 1,5-</w:t>
      </w:r>
      <w:smartTag w:uri="urn:schemas-microsoft-com:office:smarttags" w:element="metricconverter">
        <w:smartTagPr>
          <w:attr w:name="ProductID" w:val="3 м"/>
        </w:smartTagPr>
        <w:r w:rsidRPr="0056400D">
          <w:rPr>
            <w:lang w:eastAsia="ru-RU"/>
          </w:rPr>
          <w:t>3 м</w:t>
        </w:r>
      </w:smartTag>
      <w:r w:rsidRPr="0056400D">
        <w:rPr>
          <w:lang w:eastAsia="ru-RU"/>
        </w:rPr>
        <w:t>. В случае примыкания здания к пешеходным коммуникациям, роль отмостки обычно выполняет тротуар с твердым видом покрытия.</w:t>
      </w:r>
    </w:p>
    <w:p w:rsidR="0084595F" w:rsidRPr="0056400D" w:rsidRDefault="0084595F" w:rsidP="0084595F">
      <w:pPr>
        <w:suppressAutoHyphens w:val="0"/>
        <w:spacing w:line="276" w:lineRule="auto"/>
        <w:jc w:val="both"/>
        <w:rPr>
          <w:lang w:eastAsia="ru-RU"/>
        </w:rPr>
      </w:pPr>
      <w:r w:rsidRPr="0056400D">
        <w:rPr>
          <w:lang w:eastAsia="ru-RU"/>
        </w:rPr>
        <w:t>10.7. При организации стока воды со скатных крыш через водосточные трубы:</w:t>
      </w:r>
      <w:r w:rsidRPr="0056400D">
        <w:rPr>
          <w:lang w:eastAsia="ru-RU"/>
        </w:rP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6400D">
          <w:rPr>
            <w:lang w:eastAsia="ru-RU"/>
          </w:rPr>
          <w:t>200 мм</w:t>
        </w:r>
      </w:smartTag>
      <w:r w:rsidRPr="0056400D">
        <w:rPr>
          <w:lang w:eastAsia="ru-RU"/>
        </w:rPr>
        <w:t>;</w:t>
      </w:r>
      <w:r w:rsidRPr="0056400D">
        <w:rPr>
          <w:lang w:eastAsia="ru-RU"/>
        </w:rP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4595F" w:rsidRPr="0056400D" w:rsidRDefault="0084595F" w:rsidP="0084595F">
      <w:pPr>
        <w:suppressAutoHyphens w:val="0"/>
        <w:spacing w:line="276" w:lineRule="auto"/>
        <w:jc w:val="both"/>
        <w:rPr>
          <w:lang w:eastAsia="ru-RU"/>
        </w:rPr>
      </w:pPr>
      <w:r w:rsidRPr="0056400D">
        <w:rPr>
          <w:lang w:eastAsia="ru-RU"/>
        </w:rPr>
        <w:t>- предусматривать устройство дренажа в местах стока воды из трубы на газон или иные мягкие виды покрытия.</w:t>
      </w:r>
    </w:p>
    <w:p w:rsidR="0084595F" w:rsidRPr="0056400D" w:rsidRDefault="0084595F" w:rsidP="0084595F">
      <w:pPr>
        <w:suppressAutoHyphens w:val="0"/>
        <w:spacing w:line="276" w:lineRule="auto"/>
        <w:jc w:val="both"/>
        <w:rPr>
          <w:lang w:eastAsia="ru-RU"/>
        </w:rPr>
      </w:pPr>
      <w:r w:rsidRPr="0056400D">
        <w:rPr>
          <w:lang w:eastAsia="ru-RU"/>
        </w:rPr>
        <w:t xml:space="preserve">10.8. Входные группы зданий жилого и общественного назначения рекомендуется оборудовать осветительным оборудованием, навесом (козырьком), элементами </w:t>
      </w:r>
      <w:r w:rsidRPr="0056400D">
        <w:rPr>
          <w:lang w:eastAsia="ru-RU"/>
        </w:rPr>
        <w:lastRenderedPageBreak/>
        <w:t>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4595F" w:rsidRPr="0056400D" w:rsidRDefault="0084595F" w:rsidP="0084595F">
      <w:pPr>
        <w:suppressAutoHyphens w:val="0"/>
        <w:spacing w:line="276" w:lineRule="auto"/>
        <w:jc w:val="both"/>
        <w:rPr>
          <w:lang w:eastAsia="ru-RU"/>
        </w:rPr>
      </w:pPr>
      <w:r w:rsidRPr="0056400D">
        <w:rPr>
          <w:lang w:eastAsia="ru-RU"/>
        </w:rPr>
        <w:t>10.9.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10.10.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4595F" w:rsidRPr="0056400D" w:rsidRDefault="0084595F" w:rsidP="0084595F">
      <w:pPr>
        <w:suppressAutoHyphens w:val="0"/>
        <w:spacing w:line="276" w:lineRule="auto"/>
        <w:jc w:val="both"/>
        <w:rPr>
          <w:lang w:eastAsia="ru-RU"/>
        </w:rPr>
      </w:pPr>
      <w:r w:rsidRPr="0056400D">
        <w:rPr>
          <w:lang w:eastAsia="ru-RU"/>
        </w:rPr>
        <w:t xml:space="preserve">10.11.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56400D">
          <w:rPr>
            <w:lang w:eastAsia="ru-RU"/>
          </w:rPr>
          <w:t>0,5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10.12.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4595F" w:rsidRPr="0056400D" w:rsidRDefault="0084595F" w:rsidP="0084595F">
      <w:pPr>
        <w:suppressAutoHyphens w:val="0"/>
        <w:spacing w:line="276" w:lineRule="auto"/>
        <w:jc w:val="both"/>
        <w:rPr>
          <w:b/>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11. Площадки</w:t>
      </w:r>
    </w:p>
    <w:p w:rsidR="0084595F" w:rsidRPr="0056400D" w:rsidRDefault="0084595F" w:rsidP="0084595F">
      <w:pPr>
        <w:suppressAutoHyphens w:val="0"/>
        <w:spacing w:line="276" w:lineRule="auto"/>
        <w:jc w:val="both"/>
        <w:rPr>
          <w:lang w:eastAsia="ru-RU"/>
        </w:rPr>
      </w:pPr>
      <w:r w:rsidRPr="0056400D">
        <w:rPr>
          <w:lang w:eastAsia="ru-RU"/>
        </w:rPr>
        <w:t>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Детские площадки </w:t>
      </w:r>
    </w:p>
    <w:p w:rsidR="0084595F" w:rsidRPr="0056400D" w:rsidRDefault="0084595F" w:rsidP="0084595F">
      <w:pPr>
        <w:suppressAutoHyphens w:val="0"/>
        <w:spacing w:line="276" w:lineRule="auto"/>
        <w:jc w:val="both"/>
        <w:rPr>
          <w:lang w:eastAsia="ru-RU"/>
        </w:rPr>
      </w:pPr>
      <w:r w:rsidRPr="0056400D">
        <w:rPr>
          <w:lang w:eastAsia="ru-RU"/>
        </w:rPr>
        <w:t>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84595F" w:rsidRPr="0056400D" w:rsidRDefault="0084595F" w:rsidP="0084595F">
      <w:pPr>
        <w:suppressAutoHyphens w:val="0"/>
        <w:spacing w:line="276" w:lineRule="auto"/>
        <w:jc w:val="both"/>
        <w:rPr>
          <w:lang w:eastAsia="ru-RU"/>
        </w:rPr>
      </w:pPr>
      <w:r w:rsidRPr="0056400D">
        <w:rPr>
          <w:lang w:eastAsia="ru-RU"/>
        </w:rPr>
        <w:t xml:space="preserve">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младшего и среднего школьного возраста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комплексных игровых площадок - не менее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спортивно-игровых комплексов - не менее </w:t>
      </w:r>
      <w:smartTag w:uri="urn:schemas-microsoft-com:office:smarttags" w:element="metricconverter">
        <w:smartTagPr>
          <w:attr w:name="ProductID" w:val="100 м"/>
        </w:smartTagPr>
        <w:r w:rsidRPr="0056400D">
          <w:rPr>
            <w:lang w:eastAsia="ru-RU"/>
          </w:rPr>
          <w:t>100 м</w:t>
        </w:r>
      </w:smartTag>
      <w:r w:rsidRPr="0056400D">
        <w:rPr>
          <w:lang w:eastAsia="ru-RU"/>
        </w:rPr>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84595F" w:rsidRPr="0056400D" w:rsidRDefault="0084595F" w:rsidP="0084595F">
      <w:pPr>
        <w:suppressAutoHyphens w:val="0"/>
        <w:spacing w:line="276" w:lineRule="auto"/>
        <w:jc w:val="both"/>
        <w:rPr>
          <w:lang w:eastAsia="ru-RU"/>
        </w:rPr>
      </w:pPr>
      <w:r w:rsidRPr="0056400D">
        <w:rPr>
          <w:lang w:eastAsia="ru-RU"/>
        </w:rPr>
        <w:t xml:space="preserve">11.4. Площадки для игр детей на территориях жилого назначения рекомендуется проектировать из расчета 0,5-0,7 кв.м на 1 жителя. Размеры и условия размещения </w:t>
      </w:r>
      <w:r w:rsidRPr="0056400D">
        <w:rPr>
          <w:lang w:eastAsia="ru-RU"/>
        </w:rPr>
        <w:lastRenderedPageBreak/>
        <w:t>площадок рекомендуется проектировать в зависимости от возрастных групп детей и места размещения жилой застройки.</w:t>
      </w:r>
    </w:p>
    <w:p w:rsidR="0084595F" w:rsidRPr="0056400D" w:rsidRDefault="0084595F" w:rsidP="0084595F">
      <w:pPr>
        <w:suppressAutoHyphens w:val="0"/>
        <w:spacing w:line="276" w:lineRule="auto"/>
        <w:jc w:val="both"/>
        <w:rPr>
          <w:lang w:eastAsia="ru-RU"/>
        </w:rPr>
      </w:pPr>
      <w:r w:rsidRPr="0056400D">
        <w:rPr>
          <w:lang w:eastAsia="ru-RU"/>
        </w:rPr>
        <w:t>11.5.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4595F" w:rsidRPr="0056400D" w:rsidRDefault="0084595F" w:rsidP="0084595F">
      <w:pPr>
        <w:suppressAutoHyphens w:val="0"/>
        <w:spacing w:line="276" w:lineRule="auto"/>
        <w:jc w:val="both"/>
        <w:rPr>
          <w:lang w:eastAsia="ru-RU"/>
        </w:rPr>
      </w:pPr>
      <w:r w:rsidRPr="0056400D">
        <w:rPr>
          <w:lang w:eastAsia="ru-RU"/>
        </w:rPr>
        <w:t>11.6.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4595F" w:rsidRPr="0056400D" w:rsidRDefault="0084595F" w:rsidP="0084595F">
      <w:pPr>
        <w:suppressAutoHyphens w:val="0"/>
        <w:spacing w:line="276" w:lineRule="auto"/>
        <w:jc w:val="both"/>
        <w:rPr>
          <w:lang w:eastAsia="ru-RU"/>
        </w:rPr>
      </w:pPr>
      <w:r w:rsidRPr="0056400D">
        <w:rPr>
          <w:lang w:eastAsia="ru-RU"/>
        </w:rPr>
        <w:t>11.7.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4595F" w:rsidRPr="0056400D" w:rsidRDefault="0084595F" w:rsidP="0084595F">
      <w:pPr>
        <w:suppressAutoHyphens w:val="0"/>
        <w:spacing w:line="276" w:lineRule="auto"/>
        <w:jc w:val="both"/>
        <w:rPr>
          <w:lang w:eastAsia="ru-RU"/>
        </w:rPr>
      </w:pPr>
      <w:r w:rsidRPr="0056400D">
        <w:rPr>
          <w:lang w:eastAsia="ru-RU"/>
        </w:rPr>
        <w:t xml:space="preserve">11.8.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56400D">
          <w:rPr>
            <w:lang w:eastAsia="ru-RU"/>
          </w:rPr>
          <w:t>15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11.9.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4595F" w:rsidRPr="0056400D" w:rsidRDefault="0084595F" w:rsidP="0084595F">
      <w:pPr>
        <w:suppressAutoHyphens w:val="0"/>
        <w:spacing w:line="276" w:lineRule="auto"/>
        <w:jc w:val="both"/>
        <w:rPr>
          <w:lang w:eastAsia="ru-RU"/>
        </w:rPr>
      </w:pPr>
      <w:r w:rsidRPr="0056400D">
        <w:rPr>
          <w:lang w:eastAsia="ru-RU"/>
        </w:rPr>
        <w:t>11.10.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4595F" w:rsidRPr="0056400D" w:rsidRDefault="0084595F" w:rsidP="0084595F">
      <w:pPr>
        <w:suppressAutoHyphens w:val="0"/>
        <w:spacing w:line="276" w:lineRule="auto"/>
        <w:jc w:val="both"/>
        <w:rPr>
          <w:lang w:eastAsia="ru-RU"/>
        </w:rPr>
      </w:pPr>
      <w:r w:rsidRPr="0056400D">
        <w:rPr>
          <w:lang w:eastAsia="ru-RU"/>
        </w:rPr>
        <w:t>11.12. Для сопряжения поверхностей площадки и газона применять садовые бортовые камни со скошенными или закругленными краями.</w:t>
      </w:r>
    </w:p>
    <w:p w:rsidR="0084595F" w:rsidRPr="0056400D" w:rsidRDefault="0084595F" w:rsidP="0084595F">
      <w:pPr>
        <w:suppressAutoHyphens w:val="0"/>
        <w:spacing w:line="276" w:lineRule="auto"/>
        <w:jc w:val="both"/>
        <w:rPr>
          <w:lang w:eastAsia="ru-RU"/>
        </w:rPr>
      </w:pPr>
      <w:r w:rsidRPr="0056400D">
        <w:rPr>
          <w:lang w:eastAsia="ru-RU"/>
        </w:rPr>
        <w:t xml:space="preserve">11.13.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56400D">
          <w:rPr>
            <w:lang w:eastAsia="ru-RU"/>
          </w:rPr>
          <w:t>1 м</w:t>
        </w:r>
      </w:smartTag>
      <w:r w:rsidRPr="0056400D">
        <w:rPr>
          <w:lang w:eastAsia="ru-RU"/>
        </w:rP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lastRenderedPageBreak/>
        <w:t>11.14. 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4595F" w:rsidRPr="0056400D" w:rsidRDefault="0084595F" w:rsidP="0084595F">
      <w:pPr>
        <w:suppressAutoHyphens w:val="0"/>
        <w:spacing w:line="276" w:lineRule="auto"/>
        <w:jc w:val="both"/>
        <w:rPr>
          <w:lang w:eastAsia="ru-RU"/>
        </w:rPr>
      </w:pPr>
      <w:r w:rsidRPr="0056400D">
        <w:rPr>
          <w:lang w:eastAsia="ru-RU"/>
        </w:rPr>
        <w:t xml:space="preserve">11.15.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Площадки отдыха </w:t>
      </w:r>
    </w:p>
    <w:p w:rsidR="0084595F" w:rsidRPr="0056400D" w:rsidRDefault="0084595F" w:rsidP="0084595F">
      <w:pPr>
        <w:suppressAutoHyphens w:val="0"/>
        <w:spacing w:line="276" w:lineRule="auto"/>
        <w:jc w:val="both"/>
        <w:rPr>
          <w:lang w:eastAsia="ru-RU"/>
        </w:rPr>
      </w:pPr>
      <w:r w:rsidRPr="0056400D">
        <w:rPr>
          <w:lang w:eastAsia="ru-RU"/>
        </w:rPr>
        <w:t xml:space="preserve">11.16.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площадок шумных настольных игр – не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11.17.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4595F" w:rsidRPr="0056400D" w:rsidRDefault="0084595F" w:rsidP="0084595F">
      <w:pPr>
        <w:suppressAutoHyphens w:val="0"/>
        <w:spacing w:line="276" w:lineRule="auto"/>
        <w:jc w:val="both"/>
        <w:rPr>
          <w:lang w:eastAsia="ru-RU"/>
        </w:rPr>
      </w:pPr>
      <w:r w:rsidRPr="0056400D">
        <w:rPr>
          <w:lang w:eastAsia="ru-RU"/>
        </w:rPr>
        <w:t>11.18.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11.19.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4595F" w:rsidRPr="0056400D" w:rsidRDefault="0084595F" w:rsidP="0084595F">
      <w:pPr>
        <w:suppressAutoHyphens w:val="0"/>
        <w:spacing w:line="276" w:lineRule="auto"/>
        <w:jc w:val="both"/>
        <w:rPr>
          <w:lang w:eastAsia="ru-RU"/>
        </w:rPr>
      </w:pPr>
      <w:r w:rsidRPr="0056400D">
        <w:rPr>
          <w:lang w:eastAsia="ru-RU"/>
        </w:rPr>
        <w:t xml:space="preserve">11.20.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11.21. Функционирование осветительного оборудования рекомендуется обеспечивать в режиме освещения территории, на которой расположена площадка.</w:t>
      </w:r>
      <w:r w:rsidRPr="0056400D">
        <w:rPr>
          <w:lang w:eastAsia="ru-RU"/>
        </w:rPr>
        <w:br/>
        <w:t>11.22. Минимальный размер площадки с установкой одного стола со скамьями для настольных игр рекомендуется устанавливать в пределах 12-15 кв.м.</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Спортивные площадки </w:t>
      </w:r>
    </w:p>
    <w:p w:rsidR="0084595F" w:rsidRPr="0056400D" w:rsidRDefault="0084595F" w:rsidP="0084595F">
      <w:pPr>
        <w:suppressAutoHyphens w:val="0"/>
        <w:spacing w:line="276" w:lineRule="auto"/>
        <w:jc w:val="both"/>
        <w:rPr>
          <w:lang w:eastAsia="ru-RU"/>
        </w:rPr>
      </w:pPr>
      <w:r w:rsidRPr="0056400D">
        <w:rPr>
          <w:lang w:eastAsia="ru-RU"/>
        </w:rPr>
        <w:t>11.23.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11.24.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p>
    <w:p w:rsidR="0084595F" w:rsidRPr="0056400D" w:rsidRDefault="0084595F" w:rsidP="0084595F">
      <w:pPr>
        <w:suppressAutoHyphens w:val="0"/>
        <w:spacing w:line="276" w:lineRule="auto"/>
        <w:jc w:val="both"/>
        <w:rPr>
          <w:lang w:eastAsia="ru-RU"/>
        </w:rPr>
      </w:pPr>
      <w:r w:rsidRPr="0056400D">
        <w:rPr>
          <w:lang w:eastAsia="ru-RU"/>
        </w:rPr>
        <w:t>11.25.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4595F" w:rsidRPr="0056400D" w:rsidRDefault="0084595F" w:rsidP="0084595F">
      <w:pPr>
        <w:suppressAutoHyphens w:val="0"/>
        <w:spacing w:line="276" w:lineRule="auto"/>
        <w:jc w:val="both"/>
        <w:rPr>
          <w:lang w:eastAsia="ru-RU"/>
        </w:rPr>
      </w:pPr>
      <w:r w:rsidRPr="0056400D">
        <w:rPr>
          <w:lang w:eastAsia="ru-RU"/>
        </w:rPr>
        <w:t xml:space="preserve">11.26.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56400D">
          <w:rPr>
            <w:lang w:eastAsia="ru-RU"/>
          </w:rPr>
          <w:t>2 м</w:t>
        </w:r>
      </w:smartTag>
      <w:r w:rsidRPr="0056400D">
        <w:rPr>
          <w:lang w:eastAsia="ru-RU"/>
        </w:rP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56400D">
        <w:rPr>
          <w:lang w:eastAsia="ru-RU"/>
        </w:rPr>
        <w:br/>
        <w:t>11.27. Площадки рекомендуется оборудовать сетчатым ограждением высотой 2,5-</w:t>
      </w:r>
      <w:smartTag w:uri="urn:schemas-microsoft-com:office:smarttags" w:element="metricconverter">
        <w:smartTagPr>
          <w:attr w:name="ProductID" w:val="3 м"/>
        </w:smartTagPr>
        <w:r w:rsidRPr="0056400D">
          <w:rPr>
            <w:lang w:eastAsia="ru-RU"/>
          </w:rPr>
          <w:t>3 м</w:t>
        </w:r>
      </w:smartTag>
      <w:r w:rsidRPr="0056400D">
        <w:rPr>
          <w:lang w:eastAsia="ru-RU"/>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i/>
          <w:lang w:eastAsia="ru-RU"/>
        </w:rPr>
      </w:pPr>
      <w:r w:rsidRPr="0056400D">
        <w:rPr>
          <w:i/>
          <w:lang w:eastAsia="ru-RU"/>
        </w:rPr>
        <w:br/>
        <w:t xml:space="preserve">Площадки для установки мусоросборников </w:t>
      </w:r>
    </w:p>
    <w:p w:rsidR="0084595F" w:rsidRPr="0056400D" w:rsidRDefault="0084595F" w:rsidP="0084595F">
      <w:pPr>
        <w:suppressAutoHyphens w:val="0"/>
        <w:spacing w:line="276" w:lineRule="auto"/>
        <w:jc w:val="both"/>
        <w:rPr>
          <w:lang w:eastAsia="ru-RU"/>
        </w:rPr>
      </w:pPr>
      <w:r w:rsidRPr="0056400D">
        <w:rPr>
          <w:lang w:eastAsia="ru-RU"/>
        </w:rPr>
        <w:t>11.28.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4595F" w:rsidRPr="0056400D" w:rsidRDefault="0084595F" w:rsidP="0084595F">
      <w:pPr>
        <w:suppressAutoHyphens w:val="0"/>
        <w:spacing w:line="276" w:lineRule="auto"/>
        <w:jc w:val="both"/>
        <w:rPr>
          <w:lang w:eastAsia="ru-RU"/>
        </w:rPr>
      </w:pPr>
      <w:r w:rsidRPr="0056400D">
        <w:rPr>
          <w:lang w:eastAsia="ru-RU"/>
        </w:rPr>
        <w:t xml:space="preserve">11.29.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на участках жилой застройки - не далее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6400D">
          <w:rPr>
            <w:lang w:eastAsia="ru-RU"/>
          </w:rPr>
          <w:t>12 м</w:t>
        </w:r>
      </w:smartTag>
      <w:r w:rsidRPr="0056400D">
        <w:rPr>
          <w:lang w:eastAsia="ru-RU"/>
        </w:rPr>
        <w:t xml:space="preserve"> х </w:t>
      </w:r>
      <w:smartTag w:uri="urn:schemas-microsoft-com:office:smarttags" w:element="metricconverter">
        <w:smartTagPr>
          <w:attr w:name="ProductID" w:val="12 м"/>
        </w:smartTagPr>
        <w:r w:rsidRPr="0056400D">
          <w:rPr>
            <w:lang w:eastAsia="ru-RU"/>
          </w:rPr>
          <w:t>12 м</w:t>
        </w:r>
      </w:smartTag>
      <w:r w:rsidRPr="0056400D">
        <w:rPr>
          <w:lang w:eastAsia="ru-RU"/>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4595F" w:rsidRPr="0056400D" w:rsidRDefault="0084595F" w:rsidP="0084595F">
      <w:pPr>
        <w:suppressAutoHyphens w:val="0"/>
        <w:spacing w:line="276" w:lineRule="auto"/>
        <w:jc w:val="both"/>
        <w:rPr>
          <w:lang w:eastAsia="ru-RU"/>
        </w:rPr>
      </w:pPr>
      <w:r w:rsidRPr="0056400D">
        <w:rPr>
          <w:lang w:eastAsia="ru-RU"/>
        </w:rPr>
        <w:t xml:space="preserve">11.30.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между контейнерами - не менее </w:t>
      </w:r>
      <w:smartTag w:uri="urn:schemas-microsoft-com:office:smarttags" w:element="metricconverter">
        <w:smartTagPr>
          <w:attr w:name="ProductID" w:val="0,35 м"/>
        </w:smartTagPr>
        <w:r w:rsidRPr="0056400D">
          <w:rPr>
            <w:lang w:eastAsia="ru-RU"/>
          </w:rPr>
          <w:t>0,35 м</w:t>
        </w:r>
      </w:smartTag>
      <w:r w:rsidRPr="0056400D">
        <w:rPr>
          <w:lang w:eastAsia="ru-RU"/>
        </w:rPr>
        <w:t>. На территории жилого назначения площадки проектировать из расчета 0,03 кв.м на 1 жителя или 1 площадка на 6-8 подъездов жилых домов.</w:t>
      </w:r>
    </w:p>
    <w:p w:rsidR="0084595F" w:rsidRPr="0056400D" w:rsidRDefault="0084595F" w:rsidP="0084595F">
      <w:pPr>
        <w:suppressAutoHyphens w:val="0"/>
        <w:spacing w:line="276" w:lineRule="auto"/>
        <w:jc w:val="both"/>
        <w:rPr>
          <w:lang w:eastAsia="ru-RU"/>
        </w:rPr>
      </w:pPr>
      <w:r w:rsidRPr="0056400D">
        <w:rPr>
          <w:lang w:eastAsia="ru-RU"/>
        </w:rPr>
        <w:t>11.31.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4595F" w:rsidRPr="0056400D" w:rsidRDefault="0084595F" w:rsidP="0084595F">
      <w:pPr>
        <w:suppressAutoHyphens w:val="0"/>
        <w:spacing w:line="276" w:lineRule="auto"/>
        <w:jc w:val="both"/>
        <w:rPr>
          <w:lang w:eastAsia="ru-RU"/>
        </w:rPr>
      </w:pPr>
      <w:r w:rsidRPr="0056400D">
        <w:rPr>
          <w:lang w:eastAsia="ru-RU"/>
        </w:rPr>
        <w:t>11.32.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4595F" w:rsidRPr="0056400D" w:rsidRDefault="0084595F" w:rsidP="0084595F">
      <w:pPr>
        <w:suppressAutoHyphens w:val="0"/>
        <w:spacing w:line="276" w:lineRule="auto"/>
        <w:jc w:val="both"/>
        <w:rPr>
          <w:lang w:eastAsia="ru-RU"/>
        </w:rPr>
      </w:pPr>
      <w:r w:rsidRPr="0056400D">
        <w:rPr>
          <w:lang w:eastAsia="ru-RU"/>
        </w:rPr>
        <w:t>11.33.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11.34.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r w:rsidRPr="0056400D">
        <w:rPr>
          <w:lang w:eastAsia="ru-RU"/>
        </w:rPr>
        <w:br/>
        <w:t xml:space="preserve">11.35.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Площадки автостоянок </w:t>
      </w:r>
    </w:p>
    <w:p w:rsidR="0084595F" w:rsidRPr="0056400D" w:rsidRDefault="0084595F" w:rsidP="0084595F">
      <w:pPr>
        <w:suppressAutoHyphens w:val="0"/>
        <w:spacing w:line="276" w:lineRule="auto"/>
        <w:jc w:val="both"/>
        <w:rPr>
          <w:lang w:eastAsia="ru-RU"/>
        </w:rPr>
      </w:pPr>
      <w:r w:rsidRPr="0056400D">
        <w:rPr>
          <w:lang w:eastAsia="ru-RU"/>
        </w:rPr>
        <w:t>11.36.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84595F" w:rsidRPr="0056400D" w:rsidRDefault="0084595F" w:rsidP="0084595F">
      <w:pPr>
        <w:suppressAutoHyphens w:val="0"/>
        <w:spacing w:line="276" w:lineRule="auto"/>
        <w:jc w:val="both"/>
        <w:rPr>
          <w:lang w:eastAsia="ru-RU"/>
        </w:rPr>
      </w:pPr>
      <w:r w:rsidRPr="0056400D">
        <w:rPr>
          <w:lang w:eastAsia="ru-RU"/>
        </w:rPr>
        <w:t>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4595F" w:rsidRPr="0056400D" w:rsidRDefault="0084595F" w:rsidP="0084595F">
      <w:pPr>
        <w:suppressAutoHyphens w:val="0"/>
        <w:spacing w:line="276" w:lineRule="auto"/>
        <w:jc w:val="both"/>
        <w:rPr>
          <w:lang w:eastAsia="ru-RU"/>
        </w:rPr>
      </w:pPr>
      <w:r w:rsidRPr="0056400D">
        <w:rPr>
          <w:lang w:eastAsia="ru-RU"/>
        </w:rPr>
        <w:t xml:space="preserve">11.38.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конца или начала посадочной площадки.</w:t>
      </w:r>
    </w:p>
    <w:p w:rsidR="0084595F" w:rsidRPr="0056400D" w:rsidRDefault="0084595F" w:rsidP="0084595F">
      <w:pPr>
        <w:suppressAutoHyphens w:val="0"/>
        <w:spacing w:line="276" w:lineRule="auto"/>
        <w:jc w:val="both"/>
        <w:rPr>
          <w:lang w:eastAsia="ru-RU"/>
        </w:rPr>
      </w:pPr>
      <w:r w:rsidRPr="0056400D">
        <w:rPr>
          <w:lang w:eastAsia="ru-RU"/>
        </w:rPr>
        <w:t>11.39.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4595F" w:rsidRPr="0056400D" w:rsidRDefault="0084595F" w:rsidP="0084595F">
      <w:pPr>
        <w:suppressAutoHyphens w:val="0"/>
        <w:spacing w:line="276" w:lineRule="auto"/>
        <w:jc w:val="both"/>
        <w:rPr>
          <w:lang w:eastAsia="ru-RU"/>
        </w:rPr>
      </w:pPr>
      <w:r w:rsidRPr="0056400D">
        <w:rPr>
          <w:lang w:eastAsia="ru-RU"/>
        </w:rPr>
        <w:t>11.40. Покрытие площадок рекомендуется проектировать аналогичным покрытию транспортных проездов.</w:t>
      </w:r>
    </w:p>
    <w:p w:rsidR="0084595F" w:rsidRPr="0056400D" w:rsidRDefault="0084595F" w:rsidP="0084595F">
      <w:pPr>
        <w:suppressAutoHyphens w:val="0"/>
        <w:spacing w:line="276" w:lineRule="auto"/>
        <w:jc w:val="both"/>
        <w:rPr>
          <w:lang w:eastAsia="ru-RU"/>
        </w:rPr>
      </w:pPr>
      <w:r w:rsidRPr="0056400D">
        <w:rPr>
          <w:lang w:eastAsia="ru-RU"/>
        </w:rPr>
        <w:t>11.41. 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4595F" w:rsidRPr="0056400D" w:rsidRDefault="0084595F" w:rsidP="0084595F">
      <w:pPr>
        <w:suppressAutoHyphens w:val="0"/>
        <w:spacing w:line="276" w:lineRule="auto"/>
        <w:jc w:val="both"/>
        <w:rPr>
          <w:lang w:eastAsia="ru-RU"/>
        </w:rPr>
      </w:pPr>
      <w:r w:rsidRPr="0056400D">
        <w:rPr>
          <w:lang w:eastAsia="ru-RU"/>
        </w:rPr>
        <w:t>11.42. Разделительные элементы на площадках могут быть выполнены в виде разметки (белых полос), озелененных полос (газонов), контейнерного озеленения.</w:t>
      </w:r>
    </w:p>
    <w:p w:rsidR="0084595F" w:rsidRPr="0056400D" w:rsidRDefault="0084595F" w:rsidP="00007ED5">
      <w:pPr>
        <w:suppressAutoHyphens w:val="0"/>
        <w:spacing w:line="276" w:lineRule="auto"/>
        <w:jc w:val="center"/>
        <w:rPr>
          <w:b/>
          <w:lang w:eastAsia="ru-RU"/>
        </w:rPr>
      </w:pPr>
      <w:r w:rsidRPr="0056400D">
        <w:rPr>
          <w:lang w:eastAsia="ru-RU"/>
        </w:rPr>
        <w:br/>
        <w:t xml:space="preserve"> </w:t>
      </w:r>
      <w:r w:rsidRPr="0056400D">
        <w:rPr>
          <w:b/>
          <w:lang w:eastAsia="ru-RU"/>
        </w:rPr>
        <w:t>Раздел 12. Пешеходные коммуникации</w:t>
      </w:r>
    </w:p>
    <w:p w:rsidR="0084595F" w:rsidRPr="0056400D" w:rsidRDefault="0084595F" w:rsidP="0084595F">
      <w:pPr>
        <w:suppressAutoHyphens w:val="0"/>
        <w:spacing w:line="276" w:lineRule="auto"/>
        <w:jc w:val="both"/>
        <w:rPr>
          <w:lang w:eastAsia="ru-RU"/>
        </w:rPr>
      </w:pPr>
      <w:r w:rsidRPr="0056400D">
        <w:rPr>
          <w:lang w:eastAsia="ru-RU"/>
        </w:rPr>
        <w:t>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4595F" w:rsidRPr="0056400D" w:rsidRDefault="0084595F" w:rsidP="0084595F">
      <w:pPr>
        <w:suppressAutoHyphens w:val="0"/>
        <w:spacing w:line="276" w:lineRule="auto"/>
        <w:jc w:val="both"/>
        <w:rPr>
          <w:lang w:eastAsia="ru-RU"/>
        </w:rPr>
      </w:pPr>
      <w:r w:rsidRPr="0056400D">
        <w:rPr>
          <w:lang w:eastAsia="ru-RU"/>
        </w:rPr>
        <w:t>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w:t>
      </w:r>
      <w:r w:rsidRPr="0056400D">
        <w:rPr>
          <w:lang w:eastAsia="ru-RU"/>
        </w:rPr>
        <w:lastRenderedPageBreak/>
        <w:t xml:space="preserve">60% рекомендуется не реже, чем через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устраивать горизонтальные участки длиной не менее </w:t>
      </w:r>
      <w:smartTag w:uri="urn:schemas-microsoft-com:office:smarttags" w:element="metricconverter">
        <w:smartTagPr>
          <w:attr w:name="ProductID" w:val="5 м"/>
        </w:smartTagPr>
        <w:r w:rsidRPr="0056400D">
          <w:rPr>
            <w:lang w:eastAsia="ru-RU"/>
          </w:rPr>
          <w:t>5 м</w:t>
        </w:r>
      </w:smartTag>
      <w:r w:rsidRPr="0056400D">
        <w:rPr>
          <w:lang w:eastAsia="ru-RU"/>
        </w:rPr>
        <w:t>.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4595F" w:rsidRPr="0056400D" w:rsidRDefault="0084595F" w:rsidP="0084595F">
      <w:pPr>
        <w:suppressAutoHyphens w:val="0"/>
        <w:spacing w:line="276" w:lineRule="auto"/>
        <w:jc w:val="both"/>
        <w:rPr>
          <w:lang w:eastAsia="ru-RU"/>
        </w:rPr>
      </w:pPr>
      <w:r w:rsidRPr="0056400D">
        <w:rPr>
          <w:lang w:eastAsia="ru-RU"/>
        </w:rPr>
        <w:t>12.3. В случае необходимости расширения тротуаров возможно устраивать пешеходные галереи в составе прилегающей застройки.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Основные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Pr="0056400D">
        <w:rPr>
          <w:lang w:eastAsia="ru-RU"/>
        </w:rPr>
        <w:br/>
        <w:t>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4595F" w:rsidRPr="0056400D" w:rsidRDefault="0084595F" w:rsidP="0084595F">
      <w:pPr>
        <w:suppressAutoHyphens w:val="0"/>
        <w:spacing w:line="276" w:lineRule="auto"/>
        <w:jc w:val="both"/>
        <w:rPr>
          <w:lang w:eastAsia="ru-RU"/>
        </w:rPr>
      </w:pPr>
      <w:r w:rsidRPr="0056400D">
        <w:rPr>
          <w:lang w:eastAsia="ru-RU"/>
        </w:rPr>
        <w:t>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t xml:space="preserve">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56400D">
          <w:rPr>
            <w:lang w:eastAsia="ru-RU"/>
          </w:rPr>
          <w:t>2 м</w:t>
        </w:r>
      </w:smartTag>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 xml:space="preserve">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56400D">
          <w:rPr>
            <w:lang w:eastAsia="ru-RU"/>
          </w:rPr>
          <w:t>0,75 м</w:t>
        </w:r>
      </w:smartTag>
      <w:r w:rsidRPr="0056400D">
        <w:rPr>
          <w:lang w:eastAsia="ru-RU"/>
        </w:rPr>
        <w:t xml:space="preserve">), предназначенной для посетителей и покупателей. </w:t>
      </w:r>
    </w:p>
    <w:p w:rsidR="0084595F" w:rsidRPr="0056400D" w:rsidRDefault="0084595F" w:rsidP="0084595F">
      <w:pPr>
        <w:suppressAutoHyphens w:val="0"/>
        <w:spacing w:line="276" w:lineRule="auto"/>
        <w:jc w:val="both"/>
        <w:rPr>
          <w:lang w:eastAsia="ru-RU"/>
        </w:rPr>
      </w:pPr>
      <w:r w:rsidRPr="0056400D">
        <w:rPr>
          <w:lang w:eastAsia="ru-RU"/>
        </w:rPr>
        <w:t xml:space="preserve">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56400D">
          <w:rPr>
            <w:lang w:eastAsia="ru-RU"/>
          </w:rPr>
          <w:t>120 см</w:t>
        </w:r>
      </w:smartTag>
      <w:r w:rsidRPr="0056400D">
        <w:rPr>
          <w:lang w:eastAsia="ru-RU"/>
        </w:rP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56400D">
          <w:rPr>
            <w:lang w:eastAsia="ru-RU"/>
          </w:rPr>
          <w:t>60 см</w:t>
        </w:r>
      </w:smartTag>
      <w:r w:rsidRPr="0056400D">
        <w:rPr>
          <w:lang w:eastAsia="ru-RU"/>
        </w:rP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56400D">
          <w:rPr>
            <w:lang w:eastAsia="ru-RU"/>
          </w:rPr>
          <w:t>85 см</w:t>
        </w:r>
      </w:smartTag>
      <w:r w:rsidRPr="0056400D">
        <w:rPr>
          <w:lang w:eastAsia="ru-RU"/>
        </w:rPr>
        <w:t xml:space="preserve"> рядом со скамьей).</w:t>
      </w:r>
      <w:r w:rsidRPr="0056400D">
        <w:rPr>
          <w:lang w:eastAsia="ru-RU"/>
        </w:rPr>
        <w:br/>
        <w:t>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4595F" w:rsidRPr="0056400D" w:rsidRDefault="0084595F" w:rsidP="0084595F">
      <w:pPr>
        <w:suppressAutoHyphens w:val="0"/>
        <w:spacing w:line="276" w:lineRule="auto"/>
        <w:jc w:val="both"/>
        <w:rPr>
          <w:lang w:eastAsia="ru-RU"/>
        </w:rPr>
      </w:pPr>
      <w:r w:rsidRPr="0056400D">
        <w:rPr>
          <w:lang w:eastAsia="ru-RU"/>
        </w:rPr>
        <w:t xml:space="preserve">12.11.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56400D">
          <w:rPr>
            <w:lang w:eastAsia="ru-RU"/>
          </w:rPr>
          <w:t>2,25 м</w:t>
        </w:r>
      </w:smartTag>
      <w:r w:rsidRPr="0056400D">
        <w:rPr>
          <w:lang w:eastAsia="ru-RU"/>
        </w:rPr>
        <w:t xml:space="preserve"> и более - возможностью эпизодического проезда специализированных транспортных </w:t>
      </w:r>
      <w:r w:rsidRPr="0056400D">
        <w:rPr>
          <w:lang w:eastAsia="ru-RU"/>
        </w:rPr>
        <w:lastRenderedPageBreak/>
        <w:t>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4595F" w:rsidRPr="0056400D" w:rsidRDefault="0084595F" w:rsidP="0084595F">
      <w:pPr>
        <w:suppressAutoHyphens w:val="0"/>
        <w:spacing w:line="276" w:lineRule="auto"/>
        <w:jc w:val="both"/>
        <w:rPr>
          <w:lang w:eastAsia="ru-RU"/>
        </w:rPr>
      </w:pPr>
      <w:r w:rsidRPr="0056400D">
        <w:rPr>
          <w:lang w:eastAsia="ru-RU"/>
        </w:rPr>
        <w:t>12.12. Возможно размещение некапитальных нестационарных сооружений.</w:t>
      </w:r>
      <w:r w:rsidRPr="0056400D">
        <w:rPr>
          <w:lang w:eastAsia="ru-RU"/>
        </w:rPr>
        <w:br/>
        <w:t xml:space="preserve">Второстепенные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12.13.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56400D">
          <w:rPr>
            <w:lang w:eastAsia="ru-RU"/>
          </w:rPr>
          <w:t>1,5 м</w:t>
        </w:r>
      </w:smartTag>
      <w:r w:rsidRPr="0056400D">
        <w:rPr>
          <w:lang w:eastAsia="ru-RU"/>
        </w:rPr>
        <w:t>.</w:t>
      </w:r>
      <w:r w:rsidRPr="0056400D">
        <w:rPr>
          <w:lang w:eastAsia="ru-RU"/>
        </w:rPr>
        <w:br/>
        <w:t>12.14. Обязательный перечень элементов благоустройства на территории второстепенных пешеходных коммуникаций включает различные виды покрытия.</w:t>
      </w:r>
      <w:r w:rsidRPr="0056400D">
        <w:rPr>
          <w:lang w:eastAsia="ru-RU"/>
        </w:rPr>
        <w:br/>
        <w:t>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56400D">
        <w:rPr>
          <w:lang w:eastAsia="ru-RU"/>
        </w:rPr>
        <w:b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13. Транспортные проезды</w:t>
      </w:r>
    </w:p>
    <w:p w:rsidR="0084595F" w:rsidRPr="0056400D" w:rsidRDefault="0084595F" w:rsidP="0084595F">
      <w:pPr>
        <w:suppressAutoHyphens w:val="0"/>
        <w:spacing w:line="276" w:lineRule="auto"/>
        <w:jc w:val="both"/>
        <w:rPr>
          <w:lang w:eastAsia="ru-RU"/>
        </w:rPr>
      </w:pPr>
      <w:r w:rsidRPr="0056400D">
        <w:rPr>
          <w:lang w:eastAsia="ru-RU"/>
        </w:rPr>
        <w:t>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4595F" w:rsidRPr="0056400D" w:rsidRDefault="0084595F" w:rsidP="0084595F">
      <w:pPr>
        <w:suppressAutoHyphens w:val="0"/>
        <w:spacing w:line="276" w:lineRule="auto"/>
        <w:jc w:val="both"/>
        <w:rPr>
          <w:lang w:eastAsia="ru-RU"/>
        </w:rPr>
      </w:pPr>
      <w:r w:rsidRPr="0056400D">
        <w:rPr>
          <w:lang w:eastAsia="ru-RU"/>
        </w:rPr>
        <w:t>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4595F" w:rsidRPr="0056400D" w:rsidRDefault="0084595F" w:rsidP="0084595F">
      <w:pPr>
        <w:suppressAutoHyphens w:val="0"/>
        <w:spacing w:line="276" w:lineRule="auto"/>
        <w:jc w:val="both"/>
        <w:rPr>
          <w:lang w:eastAsia="ru-RU"/>
        </w:rPr>
      </w:pPr>
      <w:r w:rsidRPr="0056400D">
        <w:rPr>
          <w:lang w:eastAsia="ru-RU"/>
        </w:rPr>
        <w:t>13.4.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Pr="0056400D">
        <w:rPr>
          <w:lang w:eastAsia="ru-RU"/>
        </w:rPr>
        <w:br/>
        <w:t xml:space="preserve">13.5.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56400D">
          <w:rPr>
            <w:lang w:eastAsia="ru-RU"/>
          </w:rPr>
          <w:t>2,5 м</w:t>
        </w:r>
      </w:smartTag>
      <w:r w:rsidRPr="0056400D">
        <w:rPr>
          <w:lang w:eastAsia="ru-RU"/>
        </w:rPr>
        <w:t>. На трассах велодорожек в составе крупных рекреаций рекомендуется размещение пункта технического обслуживания.</w:t>
      </w:r>
    </w:p>
    <w:p w:rsidR="0084595F" w:rsidRPr="0056400D" w:rsidRDefault="0084595F" w:rsidP="0084595F">
      <w:pPr>
        <w:suppressAutoHyphens w:val="0"/>
        <w:spacing w:line="276" w:lineRule="auto"/>
        <w:jc w:val="center"/>
        <w:rPr>
          <w:lang w:eastAsia="ru-RU"/>
        </w:rPr>
      </w:pPr>
      <w:r w:rsidRPr="0056400D">
        <w:rPr>
          <w:b/>
          <w:bCs/>
          <w:lang w:eastAsia="ru-RU"/>
        </w:rPr>
        <w:br/>
        <w:t>Глава 3. Благоустройство на территориях общественного назначения</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84595F" w:rsidRPr="0056400D" w:rsidRDefault="0084595F" w:rsidP="0084595F">
      <w:pPr>
        <w:suppressAutoHyphens w:val="0"/>
        <w:spacing w:line="276" w:lineRule="auto"/>
        <w:jc w:val="both"/>
        <w:rPr>
          <w:lang w:eastAsia="ru-RU"/>
        </w:rPr>
      </w:pPr>
      <w:r w:rsidRPr="0056400D">
        <w:rPr>
          <w:lang w:eastAsia="ru-RU"/>
        </w:rPr>
        <w:t xml:space="preserve">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w:t>
      </w:r>
      <w:r w:rsidRPr="0056400D">
        <w:rPr>
          <w:lang w:eastAsia="ru-RU"/>
        </w:rPr>
        <w:lastRenderedPageBreak/>
        <w:t>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t>2.2. 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4595F" w:rsidRPr="0056400D" w:rsidRDefault="0084595F" w:rsidP="0084595F">
      <w:pPr>
        <w:suppressAutoHyphens w:val="0"/>
        <w:spacing w:line="276" w:lineRule="auto"/>
        <w:jc w:val="both"/>
        <w:rPr>
          <w:lang w:eastAsia="ru-RU"/>
        </w:rPr>
      </w:pPr>
      <w:r w:rsidRPr="0056400D">
        <w:rPr>
          <w:lang w:eastAsia="ru-RU"/>
        </w:rPr>
        <w:t>2.3.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2.4.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4595F" w:rsidRPr="0056400D" w:rsidRDefault="0084595F" w:rsidP="0084595F">
      <w:pPr>
        <w:suppressAutoHyphens w:val="0"/>
        <w:spacing w:line="276" w:lineRule="auto"/>
        <w:jc w:val="both"/>
        <w:rPr>
          <w:lang w:eastAsia="ru-RU"/>
        </w:rPr>
      </w:pPr>
      <w:r w:rsidRPr="0056400D">
        <w:rPr>
          <w:lang w:eastAsia="ru-RU"/>
        </w:rPr>
        <w:t>2.5.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4595F" w:rsidRPr="0056400D" w:rsidRDefault="0084595F" w:rsidP="0084595F">
      <w:pPr>
        <w:suppressAutoHyphens w:val="0"/>
        <w:spacing w:line="276" w:lineRule="auto"/>
        <w:jc w:val="both"/>
        <w:rPr>
          <w:lang w:eastAsia="ru-RU"/>
        </w:rPr>
      </w:pPr>
      <w:r w:rsidRPr="0056400D">
        <w:rPr>
          <w:lang w:eastAsia="ru-RU"/>
        </w:rPr>
        <w:t>2.6.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4595F" w:rsidRPr="0056400D" w:rsidRDefault="0084595F" w:rsidP="0084595F">
      <w:pPr>
        <w:suppressAutoHyphens w:val="0"/>
        <w:spacing w:line="276" w:lineRule="auto"/>
        <w:jc w:val="both"/>
        <w:rPr>
          <w:lang w:eastAsia="ru-RU"/>
        </w:rPr>
      </w:pPr>
      <w:r w:rsidRPr="0056400D">
        <w:rPr>
          <w:lang w:eastAsia="ru-RU"/>
        </w:rPr>
        <w:t>2.7.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4595F" w:rsidRPr="0056400D" w:rsidRDefault="0084595F" w:rsidP="0084595F">
      <w:pPr>
        <w:suppressAutoHyphens w:val="0"/>
        <w:spacing w:line="276" w:lineRule="auto"/>
        <w:jc w:val="both"/>
        <w:rPr>
          <w:lang w:eastAsia="ru-RU"/>
        </w:rPr>
      </w:pPr>
      <w:r w:rsidRPr="0056400D">
        <w:rPr>
          <w:lang w:eastAsia="ru-RU"/>
        </w:rPr>
        <w:t>2.8.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 xml:space="preserve">Раздел 3. Участки и специализированные зоны общественной застройки </w:t>
      </w:r>
    </w:p>
    <w:p w:rsidR="0084595F" w:rsidRPr="0056400D" w:rsidRDefault="0084595F" w:rsidP="0084595F">
      <w:pPr>
        <w:suppressAutoHyphens w:val="0"/>
        <w:spacing w:line="276" w:lineRule="auto"/>
        <w:jc w:val="both"/>
        <w:rPr>
          <w:lang w:eastAsia="ru-RU"/>
        </w:rPr>
      </w:pPr>
      <w:r w:rsidRPr="0056400D">
        <w:rPr>
          <w:lang w:eastAsia="ru-RU"/>
        </w:rPr>
        <w:br/>
        <w:t>3.1. 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3.2.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56400D">
        <w:rPr>
          <w:lang w:eastAsia="ru-RU"/>
        </w:rPr>
        <w:br/>
        <w:t xml:space="preserve">3.3. Обязательный перечень элементов благоустройства территории на участках общественной застройки (при наличии приобъектных территорий) и территориях </w:t>
      </w:r>
      <w:r w:rsidRPr="0056400D">
        <w:rPr>
          <w:lang w:eastAsia="ru-RU"/>
        </w:rPr>
        <w:lastRenderedPageBreak/>
        <w:t>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4595F" w:rsidRPr="0056400D" w:rsidRDefault="0084595F" w:rsidP="0084595F">
      <w:pPr>
        <w:suppressAutoHyphens w:val="0"/>
        <w:spacing w:line="276" w:lineRule="auto"/>
        <w:jc w:val="both"/>
        <w:rPr>
          <w:lang w:eastAsia="ru-RU"/>
        </w:rPr>
      </w:pPr>
      <w:r w:rsidRPr="0056400D">
        <w:rPr>
          <w:lang w:eastAsia="ru-RU"/>
        </w:rPr>
        <w:t>3.4.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4. Благоустройство на территориях жилого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4595F" w:rsidRPr="0056400D" w:rsidRDefault="0084595F" w:rsidP="0084595F">
      <w:pPr>
        <w:suppressAutoHyphens w:val="0"/>
        <w:spacing w:line="276" w:lineRule="auto"/>
        <w:jc w:val="both"/>
        <w:rPr>
          <w:lang w:eastAsia="ru-RU"/>
        </w:rPr>
      </w:pPr>
      <w:r w:rsidRPr="0056400D">
        <w:rPr>
          <w:lang w:eastAsia="ru-RU"/>
        </w:rPr>
        <w:t xml:space="preserve">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84595F" w:rsidRPr="0056400D" w:rsidRDefault="0084595F" w:rsidP="0084595F">
      <w:pPr>
        <w:suppressAutoHyphens w:val="0"/>
        <w:spacing w:line="276" w:lineRule="auto"/>
        <w:jc w:val="both"/>
        <w:rPr>
          <w:lang w:eastAsia="ru-RU"/>
        </w:rPr>
      </w:pPr>
      <w:r w:rsidRPr="0056400D">
        <w:rPr>
          <w:lang w:eastAsia="ru-RU"/>
        </w:rPr>
        <w:t>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4595F" w:rsidRPr="0056400D" w:rsidRDefault="0084595F" w:rsidP="0084595F">
      <w:pPr>
        <w:suppressAutoHyphens w:val="0"/>
        <w:spacing w:line="276" w:lineRule="auto"/>
        <w:jc w:val="both"/>
        <w:rPr>
          <w:lang w:eastAsia="ru-RU"/>
        </w:rPr>
      </w:pPr>
      <w:r w:rsidRPr="0056400D">
        <w:rPr>
          <w:lang w:eastAsia="ru-RU"/>
        </w:rPr>
        <w:t>2.4.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56400D">
        <w:rPr>
          <w:lang w:eastAsia="ru-RU"/>
        </w:rPr>
        <w:br/>
        <w:t>4.5. Возможно размещение средств наружной рекламы, некапитальных нестационарных сооружений.</w:t>
      </w:r>
      <w:r w:rsidRPr="0056400D">
        <w:rPr>
          <w:lang w:eastAsia="ru-RU"/>
        </w:rPr>
        <w:br/>
        <w:t>4.6.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3. Участки жилой застройки</w:t>
      </w:r>
    </w:p>
    <w:p w:rsidR="0084595F" w:rsidRPr="0056400D" w:rsidRDefault="0084595F" w:rsidP="0084595F">
      <w:pPr>
        <w:suppressAutoHyphens w:val="0"/>
        <w:spacing w:line="276" w:lineRule="auto"/>
        <w:jc w:val="both"/>
        <w:rPr>
          <w:lang w:eastAsia="ru-RU"/>
        </w:rPr>
      </w:pPr>
      <w:r w:rsidRPr="0056400D">
        <w:rPr>
          <w:lang w:eastAsia="ru-RU"/>
        </w:rPr>
        <w:t>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4595F" w:rsidRPr="0056400D" w:rsidRDefault="0084595F" w:rsidP="0084595F">
      <w:pPr>
        <w:suppressAutoHyphens w:val="0"/>
        <w:spacing w:line="276" w:lineRule="auto"/>
        <w:jc w:val="both"/>
        <w:rPr>
          <w:lang w:eastAsia="ru-RU"/>
        </w:rPr>
      </w:pPr>
      <w:r w:rsidRPr="0056400D">
        <w:rPr>
          <w:lang w:eastAsia="ru-RU"/>
        </w:rPr>
        <w:t xml:space="preserve">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w:t>
      </w:r>
      <w:r w:rsidRPr="0056400D">
        <w:rPr>
          <w:lang w:eastAsia="ru-RU"/>
        </w:rPr>
        <w:lastRenderedPageBreak/>
        <w:t>(проезды),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br/>
        <w:t>3.4.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4595F" w:rsidRPr="0056400D" w:rsidRDefault="0084595F" w:rsidP="0084595F">
      <w:pPr>
        <w:suppressAutoHyphens w:val="0"/>
        <w:spacing w:line="276" w:lineRule="auto"/>
        <w:jc w:val="both"/>
        <w:rPr>
          <w:lang w:eastAsia="ru-RU"/>
        </w:rPr>
      </w:pPr>
      <w:r w:rsidRPr="0056400D">
        <w:rPr>
          <w:lang w:eastAsia="ru-RU"/>
        </w:rPr>
        <w:t>3.5.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rsidRPr="0056400D">
        <w:rPr>
          <w:lang w:eastAsia="ru-RU"/>
        </w:rPr>
        <w:br/>
        <w:t>3.6.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4595F" w:rsidRPr="0056400D" w:rsidRDefault="0084595F" w:rsidP="0084595F">
      <w:pPr>
        <w:suppressAutoHyphens w:val="0"/>
        <w:spacing w:line="276" w:lineRule="auto"/>
        <w:jc w:val="both"/>
        <w:rPr>
          <w:lang w:eastAsia="ru-RU"/>
        </w:rPr>
      </w:pPr>
      <w:r w:rsidRPr="0056400D">
        <w:rPr>
          <w:lang w:eastAsia="ru-RU"/>
        </w:rPr>
        <w:t>3.7.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4595F" w:rsidRPr="0056400D" w:rsidRDefault="0084595F" w:rsidP="0084595F">
      <w:pPr>
        <w:suppressAutoHyphens w:val="0"/>
        <w:spacing w:line="276" w:lineRule="auto"/>
        <w:jc w:val="both"/>
        <w:rPr>
          <w:lang w:eastAsia="ru-RU"/>
        </w:rPr>
      </w:pPr>
      <w:r w:rsidRPr="0056400D">
        <w:rPr>
          <w:lang w:eastAsia="ru-RU"/>
        </w:rPr>
        <w:t>3.8.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4595F" w:rsidRPr="0056400D" w:rsidRDefault="0084595F" w:rsidP="0084595F">
      <w:pPr>
        <w:suppressAutoHyphens w:val="0"/>
        <w:spacing w:line="276" w:lineRule="auto"/>
        <w:jc w:val="both"/>
        <w:rPr>
          <w:lang w:eastAsia="ru-RU"/>
        </w:rPr>
      </w:pPr>
      <w:r w:rsidRPr="0056400D">
        <w:rPr>
          <w:lang w:eastAsia="ru-RU"/>
        </w:rPr>
        <w:t>3.9.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Участки детских садов и школ</w:t>
      </w:r>
    </w:p>
    <w:p w:rsidR="0084595F" w:rsidRPr="0056400D" w:rsidRDefault="0084595F" w:rsidP="0084595F">
      <w:pPr>
        <w:suppressAutoHyphens w:val="0"/>
        <w:spacing w:line="276" w:lineRule="auto"/>
        <w:jc w:val="both"/>
        <w:rPr>
          <w:lang w:eastAsia="ru-RU"/>
        </w:rPr>
      </w:pPr>
      <w:r w:rsidRPr="0056400D">
        <w:rPr>
          <w:lang w:eastAsia="ru-RU"/>
        </w:rPr>
        <w:t>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4595F" w:rsidRPr="0056400D" w:rsidRDefault="0084595F" w:rsidP="0084595F">
      <w:pPr>
        <w:suppressAutoHyphens w:val="0"/>
        <w:spacing w:line="276" w:lineRule="auto"/>
        <w:jc w:val="both"/>
        <w:rPr>
          <w:lang w:eastAsia="ru-RU"/>
        </w:rPr>
      </w:pPr>
      <w:r w:rsidRPr="0056400D">
        <w:rPr>
          <w:lang w:eastAsia="ru-RU"/>
        </w:rPr>
        <w:t>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4595F" w:rsidRPr="0056400D" w:rsidRDefault="0084595F" w:rsidP="0084595F">
      <w:pPr>
        <w:suppressAutoHyphens w:val="0"/>
        <w:spacing w:line="276" w:lineRule="auto"/>
        <w:jc w:val="both"/>
        <w:rPr>
          <w:lang w:eastAsia="ru-RU"/>
        </w:rPr>
      </w:pPr>
      <w:r w:rsidRPr="0056400D">
        <w:rPr>
          <w:lang w:eastAsia="ru-RU"/>
        </w:rPr>
        <w:t>4.3. В качестве твердых видов покрытий рекомендуется применение цементобетона и плиточного мощения.</w:t>
      </w:r>
    </w:p>
    <w:p w:rsidR="0084595F" w:rsidRPr="0056400D" w:rsidRDefault="0084595F" w:rsidP="0084595F">
      <w:pPr>
        <w:suppressAutoHyphens w:val="0"/>
        <w:spacing w:line="276" w:lineRule="auto"/>
        <w:jc w:val="both"/>
        <w:rPr>
          <w:lang w:eastAsia="ru-RU"/>
        </w:rPr>
      </w:pPr>
      <w:r w:rsidRPr="0056400D">
        <w:rPr>
          <w:lang w:eastAsia="ru-RU"/>
        </w:rPr>
        <w:t>4.4. При озеленении территории детских садов и школ не допускать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lastRenderedPageBreak/>
        <w:t>4.5.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Pr="0056400D">
        <w:rPr>
          <w:lang w:eastAsia="ru-RU"/>
        </w:rPr>
        <w:br/>
        <w:t>4.6. Рекомендуется плоская кровля зданий детских садов и школ.</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Участки длительного и кратковременного хранения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t xml:space="preserve"> </w:t>
      </w:r>
      <w:r w:rsidRPr="0056400D">
        <w:rPr>
          <w:lang w:eastAsia="ru-RU"/>
        </w:rPr>
        <w:br/>
        <w:t xml:space="preserve">5.1.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56400D">
          <w:rPr>
            <w:lang w:eastAsia="ru-RU"/>
          </w:rPr>
          <w:t>8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Pr="0056400D">
        <w:rPr>
          <w:lang w:eastAsia="ru-RU"/>
        </w:rPr>
        <w:br/>
        <w:t>5.3. На пешеходных дорожках рекомендуется предусматривать съезд - бордюрный пандус - на уровень проезда (не менее одного на участок).</w:t>
      </w:r>
    </w:p>
    <w:p w:rsidR="0084595F" w:rsidRPr="0056400D" w:rsidRDefault="0084595F" w:rsidP="0084595F">
      <w:pPr>
        <w:suppressAutoHyphens w:val="0"/>
        <w:spacing w:line="276" w:lineRule="auto"/>
        <w:jc w:val="both"/>
        <w:rPr>
          <w:lang w:eastAsia="ru-RU"/>
        </w:rPr>
      </w:pPr>
      <w:r w:rsidRPr="0056400D">
        <w:rPr>
          <w:lang w:eastAsia="ru-RU"/>
        </w:rPr>
        <w:t>5.4. Рекомендуется формировать посадки густого высокорастущего кустарника с высокой степенью фитонцидности и посадки деревьев вдоль границ участка.</w:t>
      </w:r>
    </w:p>
    <w:p w:rsidR="0084595F" w:rsidRPr="0056400D" w:rsidRDefault="0084595F" w:rsidP="0084595F">
      <w:pPr>
        <w:suppressAutoHyphens w:val="0"/>
        <w:spacing w:line="276" w:lineRule="auto"/>
        <w:jc w:val="both"/>
        <w:rPr>
          <w:lang w:eastAsia="ru-RU"/>
        </w:rPr>
      </w:pPr>
      <w:r w:rsidRPr="0056400D">
        <w:rPr>
          <w:lang w:eastAsia="ru-RU"/>
        </w:rPr>
        <w:t>5.6.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4595F" w:rsidRPr="0056400D" w:rsidRDefault="0084595F" w:rsidP="0084595F">
      <w:pPr>
        <w:suppressAutoHyphens w:val="0"/>
        <w:spacing w:line="276" w:lineRule="auto"/>
        <w:jc w:val="both"/>
        <w:rPr>
          <w:lang w:eastAsia="ru-RU"/>
        </w:rPr>
      </w:pPr>
      <w:r w:rsidRPr="0056400D">
        <w:rPr>
          <w:lang w:eastAsia="ru-RU"/>
        </w:rPr>
        <w:t>5.7.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5.8. 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  </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5. Благоустройство на территориях рекреационного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numPr>
          <w:ilvl w:val="1"/>
          <w:numId w:val="2"/>
        </w:numPr>
        <w:suppressAutoHyphens w:val="0"/>
        <w:spacing w:after="200" w:line="276" w:lineRule="auto"/>
        <w:ind w:left="-567" w:firstLine="7"/>
        <w:jc w:val="both"/>
        <w:rPr>
          <w:lang w:eastAsia="ru-RU"/>
        </w:rPr>
      </w:pPr>
      <w:r w:rsidRPr="0056400D">
        <w:rPr>
          <w:lang w:eastAsia="ru-RU"/>
        </w:rP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4595F" w:rsidRPr="0056400D" w:rsidRDefault="0084595F" w:rsidP="0084595F">
      <w:pPr>
        <w:numPr>
          <w:ilvl w:val="1"/>
          <w:numId w:val="2"/>
        </w:numPr>
        <w:suppressAutoHyphens w:val="0"/>
        <w:spacing w:after="200" w:line="276" w:lineRule="auto"/>
        <w:jc w:val="both"/>
        <w:rPr>
          <w:lang w:eastAsia="ru-RU"/>
        </w:rPr>
      </w:pPr>
      <w:r w:rsidRPr="0056400D">
        <w:rPr>
          <w:lang w:eastAsia="ru-RU"/>
        </w:rPr>
        <w:t>При реконструкции объектов рекреации предусматривать:</w:t>
      </w:r>
    </w:p>
    <w:p w:rsidR="0084595F" w:rsidRPr="0056400D" w:rsidRDefault="0084595F" w:rsidP="0084595F">
      <w:pPr>
        <w:suppressAutoHyphens w:val="0"/>
        <w:spacing w:line="276" w:lineRule="auto"/>
        <w:jc w:val="both"/>
        <w:rPr>
          <w:lang w:eastAsia="ru-RU"/>
        </w:rPr>
      </w:pPr>
      <w:r w:rsidRPr="0056400D">
        <w:rPr>
          <w:lang w:eastAsia="ru-RU"/>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56400D">
        <w:rPr>
          <w:lang w:eastAsia="ru-RU"/>
        </w:rP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56400D">
        <w:rPr>
          <w:lang w:eastAsia="ru-RU"/>
        </w:rP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4595F" w:rsidRPr="0056400D" w:rsidRDefault="0084595F" w:rsidP="0084595F">
      <w:pPr>
        <w:suppressAutoHyphens w:val="0"/>
        <w:spacing w:line="276" w:lineRule="auto"/>
        <w:jc w:val="both"/>
        <w:rPr>
          <w:lang w:eastAsia="ru-RU"/>
        </w:rPr>
      </w:pPr>
      <w:r w:rsidRPr="0056400D">
        <w:rPr>
          <w:lang w:eastAsia="ru-RU"/>
        </w:rPr>
        <w:t>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Зоны отдыха</w:t>
      </w:r>
    </w:p>
    <w:p w:rsidR="0084595F" w:rsidRPr="0056400D" w:rsidRDefault="0084595F" w:rsidP="0084595F">
      <w:pPr>
        <w:suppressAutoHyphens w:val="0"/>
        <w:spacing w:line="276" w:lineRule="auto"/>
        <w:jc w:val="both"/>
        <w:rPr>
          <w:lang w:eastAsia="ru-RU"/>
        </w:rPr>
      </w:pPr>
      <w:r w:rsidRPr="0056400D">
        <w:rPr>
          <w:lang w:eastAsia="ru-RU"/>
        </w:rPr>
        <w:t>2.1. Зоны отдыха - территории, предназначенные и обустроенные для организации активного массового отдыха, купания и рекреации.</w:t>
      </w:r>
    </w:p>
    <w:p w:rsidR="0084595F" w:rsidRPr="0056400D" w:rsidRDefault="0084595F" w:rsidP="0084595F">
      <w:pPr>
        <w:suppressAutoHyphens w:val="0"/>
        <w:spacing w:line="276" w:lineRule="auto"/>
        <w:jc w:val="both"/>
        <w:rPr>
          <w:lang w:eastAsia="ru-RU"/>
        </w:rPr>
      </w:pPr>
      <w:r w:rsidRPr="0056400D">
        <w:rPr>
          <w:lang w:eastAsia="ru-RU"/>
        </w:rPr>
        <w:t>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56400D">
        <w:rPr>
          <w:lang w:eastAsia="ru-RU"/>
        </w:rPr>
        <w:br/>
        <w:t xml:space="preserve">2.3. На территории зоны отдыха рекомендуется размещать: пункт медицинского обслуживания с проездом, спасательную станцию, пешеходные дорожки, инженерное </w:t>
      </w:r>
      <w:r w:rsidRPr="0056400D">
        <w:rPr>
          <w:lang w:eastAsia="ru-RU"/>
        </w:rPr>
        <w:lastRenderedPageBreak/>
        <w:t>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p>
    <w:p w:rsidR="0084595F" w:rsidRPr="0056400D" w:rsidRDefault="0084595F" w:rsidP="0084595F">
      <w:pPr>
        <w:suppressAutoHyphens w:val="0"/>
        <w:spacing w:line="276" w:lineRule="auto"/>
        <w:jc w:val="both"/>
        <w:rPr>
          <w:lang w:eastAsia="ru-RU"/>
        </w:rPr>
      </w:pPr>
      <w:r w:rsidRPr="0056400D">
        <w:rPr>
          <w:lang w:eastAsia="ru-RU"/>
        </w:rPr>
        <w:t>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56400D">
        <w:rPr>
          <w:lang w:eastAsia="ru-RU"/>
        </w:rPr>
        <w:br/>
        <w:t xml:space="preserve">2.5. При проектировании озеленения рекомендуется обеспечивать: </w:t>
      </w:r>
    </w:p>
    <w:p w:rsidR="0084595F" w:rsidRPr="0056400D" w:rsidRDefault="0084595F" w:rsidP="0084595F">
      <w:pPr>
        <w:suppressAutoHyphens w:val="0"/>
        <w:spacing w:line="276" w:lineRule="auto"/>
        <w:jc w:val="both"/>
        <w:rPr>
          <w:lang w:eastAsia="ru-RU"/>
        </w:rPr>
      </w:pPr>
      <w:r w:rsidRPr="0056400D">
        <w:rPr>
          <w:lang w:eastAsia="ru-RU"/>
        </w:rPr>
        <w:t>- сохранение травяного покрова, древесно-кустарниковой и прибрежной растительности не менее, чем на 80% общей площади зоны отдыха;</w:t>
      </w:r>
    </w:p>
    <w:p w:rsidR="0084595F" w:rsidRPr="0056400D" w:rsidRDefault="0084595F" w:rsidP="0084595F">
      <w:pPr>
        <w:suppressAutoHyphens w:val="0"/>
        <w:spacing w:line="276" w:lineRule="auto"/>
        <w:jc w:val="both"/>
        <w:rPr>
          <w:lang w:eastAsia="ru-RU"/>
        </w:rPr>
      </w:pPr>
      <w:r w:rsidRPr="0056400D">
        <w:rPr>
          <w:lang w:eastAsia="ru-RU"/>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56400D">
        <w:rPr>
          <w:lang w:eastAsia="ru-RU"/>
        </w:rPr>
        <w:br/>
        <w:t>- недопущение использования территории зоны отдыха для иных целей (выгуливания собак, устройства игровых городков, аттракционов и т.п.).</w:t>
      </w:r>
    </w:p>
    <w:p w:rsidR="0084595F" w:rsidRPr="0056400D" w:rsidRDefault="0084595F" w:rsidP="0084595F">
      <w:pPr>
        <w:suppressAutoHyphens w:val="0"/>
        <w:spacing w:line="276" w:lineRule="auto"/>
        <w:jc w:val="both"/>
        <w:rPr>
          <w:lang w:eastAsia="ru-RU"/>
        </w:rPr>
      </w:pPr>
      <w:r w:rsidRPr="0056400D">
        <w:rPr>
          <w:lang w:eastAsia="ru-RU"/>
        </w:rPr>
        <w:t>2.6. Возможно размещение ограждения, уличного технического оборудования (торговые тележки "вода", "мороженое").</w:t>
      </w:r>
    </w:p>
    <w:p w:rsidR="0084595F" w:rsidRPr="0056400D" w:rsidRDefault="0084595F" w:rsidP="0084595F">
      <w:pPr>
        <w:suppressAutoHyphens w:val="0"/>
        <w:spacing w:line="276" w:lineRule="auto"/>
        <w:jc w:val="center"/>
        <w:rPr>
          <w:b/>
          <w:lang w:eastAsia="ru-RU"/>
        </w:rPr>
      </w:pPr>
      <w:r w:rsidRPr="0056400D">
        <w:rPr>
          <w:b/>
          <w:lang w:eastAsia="ru-RU"/>
        </w:rPr>
        <w:t>Раздел 3. Парки</w:t>
      </w:r>
    </w:p>
    <w:p w:rsidR="0084595F" w:rsidRPr="0056400D" w:rsidRDefault="0084595F" w:rsidP="0084595F">
      <w:pPr>
        <w:suppressAutoHyphens w:val="0"/>
        <w:spacing w:line="276" w:lineRule="auto"/>
        <w:jc w:val="both"/>
        <w:rPr>
          <w:lang w:eastAsia="ru-RU"/>
        </w:rPr>
      </w:pPr>
      <w:r w:rsidRPr="0056400D">
        <w:rPr>
          <w:lang w:eastAsia="ru-RU"/>
        </w:rPr>
        <w:t xml:space="preserve">3.1. На территории поселения проектируются парки жилых районов. </w:t>
      </w:r>
    </w:p>
    <w:p w:rsidR="0084595F" w:rsidRPr="0056400D" w:rsidRDefault="0084595F" w:rsidP="0084595F">
      <w:pPr>
        <w:suppressAutoHyphens w:val="0"/>
        <w:spacing w:line="276" w:lineRule="auto"/>
        <w:jc w:val="both"/>
        <w:rPr>
          <w:lang w:eastAsia="ru-RU"/>
        </w:rPr>
      </w:pPr>
      <w:r w:rsidRPr="0056400D">
        <w:rPr>
          <w:lang w:eastAsia="ru-RU"/>
        </w:rPr>
        <w:t>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 xml:space="preserve"> 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4595F" w:rsidRPr="0056400D" w:rsidRDefault="0084595F" w:rsidP="0084595F">
      <w:pPr>
        <w:suppressAutoHyphens w:val="0"/>
        <w:spacing w:line="276" w:lineRule="auto"/>
        <w:jc w:val="both"/>
        <w:rPr>
          <w:lang w:eastAsia="ru-RU"/>
        </w:rPr>
      </w:pPr>
      <w:r w:rsidRPr="0056400D">
        <w:rPr>
          <w:lang w:eastAsia="ru-RU"/>
        </w:rPr>
        <w:t>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Сады</w:t>
      </w:r>
    </w:p>
    <w:p w:rsidR="0084595F" w:rsidRPr="0056400D" w:rsidRDefault="0084595F" w:rsidP="0084595F">
      <w:pPr>
        <w:suppressAutoHyphens w:val="0"/>
        <w:spacing w:line="276" w:lineRule="auto"/>
        <w:jc w:val="both"/>
        <w:rPr>
          <w:lang w:eastAsia="ru-RU"/>
        </w:rPr>
      </w:pPr>
      <w:r w:rsidRPr="0056400D">
        <w:rPr>
          <w:lang w:eastAsia="ru-RU"/>
        </w:rPr>
        <w:t>4.1. 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Сад отдыха и прогулок</w:t>
      </w:r>
    </w:p>
    <w:p w:rsidR="0084595F" w:rsidRPr="0056400D" w:rsidRDefault="0084595F" w:rsidP="0084595F">
      <w:pPr>
        <w:suppressAutoHyphens w:val="0"/>
        <w:spacing w:line="276" w:lineRule="auto"/>
        <w:jc w:val="both"/>
        <w:rPr>
          <w:lang w:eastAsia="ru-RU"/>
        </w:rPr>
      </w:pPr>
      <w:r w:rsidRPr="0056400D">
        <w:rPr>
          <w:lang w:eastAsia="ru-RU"/>
        </w:rPr>
        <w:t>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Pr="0056400D">
        <w:rPr>
          <w:lang w:eastAsia="ru-RU"/>
        </w:rPr>
        <w:br/>
        <w:t xml:space="preserve">4.3. Как правило, обязательный перечень элементов благоустройства на территории сада </w:t>
      </w:r>
      <w:r w:rsidRPr="0056400D">
        <w:rPr>
          <w:lang w:eastAsia="ru-RU"/>
        </w:rPr>
        <w:lastRenderedPageBreak/>
        <w:t>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4.4.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Pr="0056400D">
        <w:rPr>
          <w:lang w:eastAsia="ru-RU"/>
        </w:rPr>
        <w:br/>
        <w:t>4.5.  Возможно предусматривать размещение ограждения, некапитальных нестационарных сооружений питания (летние кафе).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Сады при зданиях и сооружениях </w:t>
      </w:r>
    </w:p>
    <w:p w:rsidR="0084595F" w:rsidRPr="0056400D" w:rsidRDefault="0084595F" w:rsidP="0084595F">
      <w:pPr>
        <w:suppressAutoHyphens w:val="0"/>
        <w:spacing w:line="276" w:lineRule="auto"/>
        <w:jc w:val="both"/>
        <w:rPr>
          <w:lang w:eastAsia="ru-RU"/>
        </w:rPr>
      </w:pPr>
      <w:r w:rsidRPr="0056400D">
        <w:rPr>
          <w:lang w:eastAsia="ru-RU"/>
        </w:rPr>
        <w:t>4.6.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4595F" w:rsidRPr="0056400D" w:rsidRDefault="0084595F" w:rsidP="0084595F">
      <w:pPr>
        <w:suppressAutoHyphens w:val="0"/>
        <w:spacing w:line="276" w:lineRule="auto"/>
        <w:jc w:val="both"/>
        <w:rPr>
          <w:lang w:eastAsia="ru-RU"/>
        </w:rPr>
      </w:pPr>
      <w:r w:rsidRPr="0056400D">
        <w:rPr>
          <w:lang w:eastAsia="ru-RU"/>
        </w:rPr>
        <w:t>4.7. 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Скверы</w:t>
      </w:r>
    </w:p>
    <w:p w:rsidR="0084595F" w:rsidRPr="0056400D" w:rsidRDefault="0084595F" w:rsidP="0084595F">
      <w:pPr>
        <w:suppressAutoHyphens w:val="0"/>
        <w:spacing w:line="276" w:lineRule="auto"/>
        <w:jc w:val="both"/>
        <w:rPr>
          <w:lang w:eastAsia="ru-RU"/>
        </w:rPr>
      </w:pPr>
      <w:r w:rsidRPr="0056400D">
        <w:rPr>
          <w:lang w:eastAsia="ru-RU"/>
        </w:rPr>
        <w:t>5.1. Скверы обычно предназначены для организации кратковременного отдыха, прогулок, транзитных пешеходных передвижений.</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4595F" w:rsidRPr="0056400D" w:rsidRDefault="0084595F" w:rsidP="0084595F">
      <w:pPr>
        <w:suppressAutoHyphens w:val="0"/>
        <w:spacing w:line="276" w:lineRule="auto"/>
        <w:jc w:val="both"/>
        <w:rPr>
          <w:lang w:eastAsia="ru-RU"/>
        </w:rPr>
      </w:pPr>
      <w:r w:rsidRPr="0056400D">
        <w:rPr>
          <w:lang w:eastAsia="ru-RU"/>
        </w:rPr>
        <w:t>5.3.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6. Благоустройство на территориях производственного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Озелененные территории санитарно – защитных зон</w:t>
      </w:r>
    </w:p>
    <w:p w:rsidR="0084595F" w:rsidRPr="0056400D" w:rsidRDefault="0084595F" w:rsidP="0084595F">
      <w:pPr>
        <w:suppressAutoHyphens w:val="0"/>
        <w:spacing w:line="276" w:lineRule="auto"/>
        <w:jc w:val="both"/>
        <w:rPr>
          <w:lang w:eastAsia="ru-RU"/>
        </w:rPr>
      </w:pPr>
      <w:r w:rsidRPr="0056400D">
        <w:rPr>
          <w:lang w:eastAsia="ru-RU"/>
        </w:rPr>
        <w:t>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Pr="0056400D">
        <w:rPr>
          <w:lang w:eastAsia="ru-RU"/>
        </w:rPr>
        <w:br/>
        <w:t xml:space="preserve">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w:t>
      </w:r>
      <w:r w:rsidRPr="0056400D">
        <w:rPr>
          <w:lang w:eastAsia="ru-RU"/>
        </w:rPr>
        <w:lastRenderedPageBreak/>
        <w:t>и участков озеленения.</w:t>
      </w:r>
      <w:r w:rsidRPr="0056400D">
        <w:rPr>
          <w:lang w:eastAsia="ru-RU"/>
        </w:rPr>
        <w:br/>
        <w:t>2.3. Озеленение рекомендуется формировать в виде живописных композиций, исключающих однообразие и монотонность.</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bCs/>
          <w:lang w:eastAsia="ru-RU"/>
        </w:rPr>
      </w:pPr>
      <w:r w:rsidRPr="0056400D">
        <w:rPr>
          <w:b/>
          <w:bCs/>
          <w:lang w:eastAsia="ru-RU"/>
        </w:rPr>
        <w:t>Глава 7. Объекты благоустройства на территориях транспортных и инженерных коммуникаций</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4595F" w:rsidRPr="0056400D" w:rsidRDefault="0084595F" w:rsidP="00007ED5">
      <w:pPr>
        <w:suppressAutoHyphens w:val="0"/>
        <w:spacing w:line="276" w:lineRule="auto"/>
        <w:jc w:val="center"/>
        <w:rPr>
          <w:b/>
          <w:lang w:eastAsia="ru-RU"/>
        </w:rPr>
      </w:pPr>
      <w:r w:rsidRPr="0056400D">
        <w:rPr>
          <w:lang w:eastAsia="ru-RU"/>
        </w:rPr>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Pr="0056400D">
        <w:rPr>
          <w:lang w:eastAsia="ru-RU"/>
        </w:rPr>
        <w:br/>
        <w:t>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r w:rsidR="00007ED5" w:rsidRPr="0056400D">
        <w:rPr>
          <w:lang w:eastAsia="ru-RU"/>
        </w:rPr>
        <w:t xml:space="preserve"> </w:t>
      </w:r>
      <w:r w:rsidRPr="0056400D">
        <w:rPr>
          <w:lang w:eastAsia="ru-RU"/>
        </w:rPr>
        <w:br/>
      </w:r>
      <w:r w:rsidRPr="0056400D">
        <w:rPr>
          <w:b/>
          <w:lang w:eastAsia="ru-RU"/>
        </w:rPr>
        <w:t>Раздел 2.  Улицы и дороги</w:t>
      </w:r>
    </w:p>
    <w:p w:rsidR="0084595F" w:rsidRPr="0056400D" w:rsidRDefault="0084595F" w:rsidP="0084595F">
      <w:pPr>
        <w:suppressAutoHyphens w:val="0"/>
        <w:spacing w:line="276" w:lineRule="auto"/>
        <w:jc w:val="both"/>
        <w:rPr>
          <w:lang w:eastAsia="ru-RU"/>
        </w:rPr>
      </w:pPr>
      <w:r w:rsidRPr="0056400D">
        <w:rPr>
          <w:lang w:eastAsia="ru-RU"/>
        </w:rPr>
        <w:t>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4595F" w:rsidRPr="0056400D" w:rsidRDefault="0084595F" w:rsidP="0084595F">
      <w:pPr>
        <w:suppressAutoHyphens w:val="0"/>
        <w:spacing w:line="276" w:lineRule="auto"/>
        <w:jc w:val="both"/>
        <w:rPr>
          <w:lang w:eastAsia="ru-RU"/>
        </w:rPr>
      </w:pPr>
      <w:r w:rsidRPr="0056400D">
        <w:rPr>
          <w:lang w:eastAsia="ru-RU"/>
        </w:rPr>
        <w:t>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4595F" w:rsidRPr="0056400D" w:rsidRDefault="0084595F" w:rsidP="0084595F">
      <w:pPr>
        <w:suppressAutoHyphens w:val="0"/>
        <w:spacing w:line="276" w:lineRule="auto"/>
        <w:jc w:val="both"/>
        <w:rPr>
          <w:lang w:eastAsia="ru-RU"/>
        </w:rPr>
      </w:pPr>
      <w:r w:rsidRPr="0056400D">
        <w:rPr>
          <w:lang w:eastAsia="ru-RU"/>
        </w:rPr>
        <w:t xml:space="preserve">2.3. Виды и конструкции дорожного покрытия проектируются с учетом категории улицы и обеспечением безопасности движения. </w:t>
      </w:r>
    </w:p>
    <w:p w:rsidR="0084595F" w:rsidRPr="0056400D" w:rsidRDefault="0084595F" w:rsidP="0084595F">
      <w:pPr>
        <w:suppressAutoHyphens w:val="0"/>
        <w:spacing w:line="276" w:lineRule="auto"/>
        <w:jc w:val="both"/>
        <w:rPr>
          <w:lang w:eastAsia="ru-RU"/>
        </w:rPr>
      </w:pPr>
      <w:r w:rsidRPr="0056400D">
        <w:rPr>
          <w:lang w:eastAsia="ru-RU"/>
        </w:rPr>
        <w:t>2.4.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4595F" w:rsidRPr="0056400D" w:rsidRDefault="0084595F" w:rsidP="00007ED5">
      <w:pPr>
        <w:suppressAutoHyphens w:val="0"/>
        <w:spacing w:line="276" w:lineRule="auto"/>
        <w:jc w:val="center"/>
        <w:rPr>
          <w:b/>
          <w:lang w:eastAsia="ru-RU"/>
        </w:rPr>
      </w:pPr>
      <w:r w:rsidRPr="0056400D">
        <w:rPr>
          <w:lang w:eastAsia="ru-RU"/>
        </w:rP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Pr="0056400D">
        <w:rPr>
          <w:lang w:eastAsia="ru-RU"/>
        </w:rPr>
        <w:br/>
      </w:r>
      <w:r w:rsidRPr="0056400D">
        <w:rPr>
          <w:b/>
          <w:lang w:eastAsia="ru-RU"/>
        </w:rPr>
        <w:t>Раздел 3. Площади</w:t>
      </w:r>
    </w:p>
    <w:p w:rsidR="0084595F" w:rsidRPr="0056400D" w:rsidRDefault="0084595F" w:rsidP="0084595F">
      <w:pPr>
        <w:suppressAutoHyphens w:val="0"/>
        <w:spacing w:line="276" w:lineRule="auto"/>
        <w:jc w:val="both"/>
        <w:rPr>
          <w:lang w:eastAsia="ru-RU"/>
        </w:rPr>
      </w:pPr>
      <w:r w:rsidRPr="0056400D">
        <w:rPr>
          <w:lang w:eastAsia="ru-RU"/>
        </w:rPr>
        <w:t xml:space="preserve">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w:t>
      </w:r>
      <w:r w:rsidRPr="0056400D">
        <w:rPr>
          <w:lang w:eastAsia="ru-RU"/>
        </w:rPr>
        <w:lastRenderedPageBreak/>
        <w:t>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Pr="0056400D">
        <w:rPr>
          <w:lang w:eastAsia="ru-RU"/>
        </w:rPr>
        <w:br/>
        <w:t xml:space="preserve">3.2. Территории площади, включают: проезжую часть, пешеходную часть, участки и территории озеленения. </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4595F" w:rsidRPr="0056400D" w:rsidRDefault="0084595F" w:rsidP="0084595F">
      <w:pPr>
        <w:suppressAutoHyphens w:val="0"/>
        <w:spacing w:line="276" w:lineRule="auto"/>
        <w:jc w:val="both"/>
        <w:rPr>
          <w:lang w:eastAsia="ru-RU"/>
        </w:rPr>
      </w:pPr>
      <w:r w:rsidRPr="0056400D">
        <w:rPr>
          <w:lang w:eastAsia="ru-RU"/>
        </w:rPr>
        <w:t>- на главных, приобъектных, мемориальных площадях - произведения монументально-декоративного искусства, водные устройства (фонтаны);</w:t>
      </w:r>
    </w:p>
    <w:p w:rsidR="0084595F" w:rsidRPr="0056400D" w:rsidRDefault="0084595F" w:rsidP="0084595F">
      <w:pPr>
        <w:suppressAutoHyphens w:val="0"/>
        <w:spacing w:line="276" w:lineRule="auto"/>
        <w:jc w:val="both"/>
        <w:rPr>
          <w:lang w:eastAsia="ru-RU"/>
        </w:rPr>
      </w:pPr>
      <w:r w:rsidRPr="0056400D">
        <w:rPr>
          <w:lang w:eastAsia="ru-RU"/>
        </w:rP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84595F" w:rsidRPr="0056400D" w:rsidRDefault="0084595F" w:rsidP="0084595F">
      <w:pPr>
        <w:suppressAutoHyphens w:val="0"/>
        <w:spacing w:line="276" w:lineRule="auto"/>
        <w:jc w:val="both"/>
        <w:rPr>
          <w:lang w:eastAsia="ru-RU"/>
        </w:rPr>
      </w:pPr>
      <w:r w:rsidRPr="0056400D">
        <w:rPr>
          <w:lang w:eastAsia="ru-RU"/>
        </w:rPr>
        <w:t>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4595F" w:rsidRPr="0056400D" w:rsidRDefault="0084595F" w:rsidP="0084595F">
      <w:pPr>
        <w:suppressAutoHyphens w:val="0"/>
        <w:spacing w:line="276" w:lineRule="auto"/>
        <w:jc w:val="both"/>
        <w:rPr>
          <w:lang w:eastAsia="ru-RU"/>
        </w:rPr>
      </w:pPr>
      <w:r w:rsidRPr="0056400D">
        <w:rPr>
          <w:lang w:eastAsia="ru-RU"/>
        </w:rPr>
        <w:t>3.5.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4595F" w:rsidRPr="0056400D" w:rsidRDefault="0084595F" w:rsidP="0084595F">
      <w:pPr>
        <w:suppressAutoHyphens w:val="0"/>
        <w:spacing w:line="276" w:lineRule="auto"/>
        <w:jc w:val="both"/>
        <w:rPr>
          <w:lang w:eastAsia="ru-RU"/>
        </w:rPr>
      </w:pPr>
      <w:r w:rsidRPr="0056400D">
        <w:rPr>
          <w:lang w:eastAsia="ru-RU"/>
        </w:rPr>
        <w:t>3.6.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4595F" w:rsidRPr="0056400D" w:rsidRDefault="0084595F" w:rsidP="00007ED5">
      <w:pPr>
        <w:suppressAutoHyphens w:val="0"/>
        <w:spacing w:line="276" w:lineRule="auto"/>
        <w:jc w:val="center"/>
        <w:rPr>
          <w:b/>
          <w:lang w:eastAsia="ru-RU"/>
        </w:rPr>
      </w:pPr>
      <w:r w:rsidRPr="0056400D">
        <w:rPr>
          <w:b/>
          <w:lang w:eastAsia="ru-RU"/>
        </w:rPr>
        <w:t>Раздел 4. Пешеходные переходы</w:t>
      </w:r>
    </w:p>
    <w:p w:rsidR="0084595F" w:rsidRPr="0056400D" w:rsidRDefault="0084595F" w:rsidP="0084595F">
      <w:pPr>
        <w:suppressAutoHyphens w:val="0"/>
        <w:spacing w:line="276" w:lineRule="auto"/>
        <w:jc w:val="both"/>
        <w:rPr>
          <w:lang w:eastAsia="ru-RU"/>
        </w:rPr>
      </w:pPr>
      <w:r w:rsidRPr="0056400D">
        <w:rPr>
          <w:lang w:eastAsia="ru-RU"/>
        </w:rPr>
        <w:t>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4595F" w:rsidRPr="0056400D" w:rsidRDefault="0084595F" w:rsidP="0084595F">
      <w:pPr>
        <w:suppressAutoHyphens w:val="0"/>
        <w:spacing w:line="276" w:lineRule="auto"/>
        <w:jc w:val="both"/>
        <w:rPr>
          <w:lang w:eastAsia="ru-RU"/>
        </w:rPr>
      </w:pPr>
      <w:r w:rsidRPr="0056400D">
        <w:rPr>
          <w:lang w:eastAsia="ru-RU"/>
        </w:rPr>
        <w:t xml:space="preserve"> 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56400D">
          <w:rPr>
            <w:lang w:eastAsia="ru-RU"/>
          </w:rPr>
          <w:t>40 км/ч</w:t>
        </w:r>
      </w:smartTag>
      <w:r w:rsidRPr="0056400D">
        <w:rPr>
          <w:lang w:eastAsia="ru-RU"/>
        </w:rPr>
        <w:t xml:space="preserve">; 10x50 м - при скорости </w:t>
      </w:r>
      <w:smartTag w:uri="urn:schemas-microsoft-com:office:smarttags" w:element="metricconverter">
        <w:smartTagPr>
          <w:attr w:name="ProductID" w:val="60 км/ч"/>
        </w:smartTagPr>
        <w:r w:rsidRPr="0056400D">
          <w:rPr>
            <w:lang w:eastAsia="ru-RU"/>
          </w:rPr>
          <w:t>60 км/ч</w:t>
        </w:r>
      </w:smartTag>
      <w:r w:rsidRPr="0056400D">
        <w:rPr>
          <w:lang w:eastAsia="ru-RU"/>
        </w:rPr>
        <w:t>.</w:t>
      </w:r>
      <w:r w:rsidRPr="0056400D">
        <w:rPr>
          <w:lang w:eastAsia="ru-RU"/>
        </w:rPr>
        <w:b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 xml:space="preserve">Раздел 5. Технические зоны транспортных, инженерных коммуникаций, водоохранные зоны </w:t>
      </w:r>
      <w:r w:rsidRPr="0056400D">
        <w:rPr>
          <w:b/>
          <w:lang w:eastAsia="ru-RU"/>
        </w:rPr>
        <w:br/>
      </w:r>
      <w:r w:rsidRPr="0056400D">
        <w:rPr>
          <w:lang w:eastAsia="ru-RU"/>
        </w:rPr>
        <w:t xml:space="preserve">5.1. На территории населенного пункта предусматривают следующие виды технических (охранно-эксплуатационных) зон, выделяемые линиями градостроительного </w:t>
      </w:r>
      <w:r w:rsidRPr="0056400D">
        <w:rPr>
          <w:lang w:eastAsia="ru-RU"/>
        </w:rPr>
        <w:lastRenderedPageBreak/>
        <w:t>регулирования: магистральных коллекторов и трубопроводов, кабелей высокого и низкого напряжения, слабых токов, линий высоковольтных передач.</w:t>
      </w:r>
    </w:p>
    <w:p w:rsidR="0084595F" w:rsidRPr="0056400D" w:rsidRDefault="0084595F" w:rsidP="00007ED5">
      <w:pPr>
        <w:suppressAutoHyphens w:val="0"/>
        <w:spacing w:line="276" w:lineRule="auto"/>
        <w:jc w:val="both"/>
        <w:rPr>
          <w:lang w:eastAsia="ru-RU"/>
        </w:rPr>
      </w:pPr>
      <w:r w:rsidRPr="0056400D">
        <w:rPr>
          <w:lang w:eastAsia="ru-RU"/>
        </w:rPr>
        <w:t>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4595F" w:rsidRPr="0056400D" w:rsidRDefault="0084595F" w:rsidP="00007ED5">
      <w:pPr>
        <w:suppressAutoHyphens w:val="0"/>
        <w:spacing w:line="276" w:lineRule="auto"/>
        <w:jc w:val="both"/>
        <w:rPr>
          <w:lang w:eastAsia="ru-RU"/>
        </w:rPr>
      </w:pPr>
      <w:r w:rsidRPr="0056400D">
        <w:rPr>
          <w:lang w:eastAsia="ru-RU"/>
        </w:rPr>
        <w:t>5.3. Благоустройство полосы отвода железной дороги следует проектировать с учетом СНиП 32-01.</w:t>
      </w:r>
      <w:r w:rsidRPr="0056400D">
        <w:rPr>
          <w:lang w:eastAsia="ru-RU"/>
        </w:rPr>
        <w:br/>
        <w:t>5.4. Благоустройство территорий водоохранных зон следует проектировать в соответствии с водным законодательством.</w:t>
      </w:r>
    </w:p>
    <w:p w:rsidR="0084595F" w:rsidRPr="0056400D" w:rsidRDefault="0084595F" w:rsidP="00007ED5">
      <w:pPr>
        <w:suppressAutoHyphens w:val="0"/>
        <w:spacing w:line="276" w:lineRule="auto"/>
        <w:jc w:val="both"/>
        <w:rPr>
          <w:lang w:eastAsia="ru-RU"/>
        </w:rPr>
      </w:pPr>
    </w:p>
    <w:p w:rsidR="0084595F" w:rsidRPr="0056400D" w:rsidRDefault="0084595F" w:rsidP="00007ED5">
      <w:pPr>
        <w:suppressAutoHyphens w:val="0"/>
        <w:spacing w:line="276" w:lineRule="auto"/>
        <w:jc w:val="center"/>
        <w:rPr>
          <w:b/>
          <w:bCs/>
          <w:lang w:eastAsia="ru-RU"/>
        </w:rPr>
      </w:pPr>
      <w:r w:rsidRPr="0056400D">
        <w:rPr>
          <w:b/>
          <w:bCs/>
          <w:lang w:eastAsia="ru-RU"/>
        </w:rPr>
        <w:t>Глава 8. Эксплуатация объектов благоустройства</w:t>
      </w:r>
    </w:p>
    <w:p w:rsidR="0084595F" w:rsidRPr="0056400D" w:rsidRDefault="0084595F" w:rsidP="00007ED5">
      <w:pPr>
        <w:suppressAutoHyphens w:val="0"/>
        <w:spacing w:line="276" w:lineRule="auto"/>
        <w:jc w:val="both"/>
        <w:rPr>
          <w:b/>
          <w:bCs/>
          <w:lang w:eastAsia="ru-RU"/>
        </w:rPr>
      </w:pPr>
    </w:p>
    <w:p w:rsidR="0084595F" w:rsidRPr="0056400D" w:rsidRDefault="0084595F" w:rsidP="00007ED5">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1. Уборка территории</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Организация уборки иных территорий осуществляется ____ по договору со специализированной организацией.</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xml:space="preserve">1.2. Хозяйствующим субъектам и физическим лицам на территории запрещается: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Сливать отработанные масла и горюче-смазочные материалы за пределами специально отведенных и оборудованных для этих целей территорий;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Проезд, остановка и стоянка транспортных средств на газонах, палисадниках, тротуарах, детских спортивных площадках, площадках для отдыха, в скверах, парках;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w:t>
      </w:r>
      <w:r w:rsidRPr="0056400D">
        <w:rPr>
          <w:lang w:eastAsia="ru-RU"/>
        </w:rPr>
        <w:lastRenderedPageBreak/>
        <w:t>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Самовольный демонтаж элементов благоустройства;</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Разведение костров, сжигание отходов производства и потребления, веток, листвы, тары на территориях: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находящихся в собственности или ином вещном праве хозяйствующих субъектов и физических лиц;</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общего пользования;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садово-дачных и садоводческих товариществ;</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строительных площадках;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лесов, скверов, пляжей и особо охраняемых природных территориях;</w:t>
      </w:r>
    </w:p>
    <w:p w:rsidR="001A3354" w:rsidRDefault="001A3354" w:rsidP="00007ED5">
      <w:pPr>
        <w:suppressAutoHyphens w:val="0"/>
        <w:spacing w:before="100" w:beforeAutospacing="1" w:after="100" w:afterAutospacing="1" w:line="276" w:lineRule="auto"/>
        <w:ind w:right="-284"/>
        <w:contextualSpacing/>
        <w:jc w:val="both"/>
        <w:rPr>
          <w:lang w:eastAsia="ru-RU"/>
        </w:rPr>
      </w:pP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14. 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15. Производство работ, связанных с нарушением благоустройства, ограничением движения транспорта и пешеходов, без специального разрешения;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16. Выпас и прогон сельскохозяйственных домашних животных (</w:t>
      </w:r>
      <w:r w:rsidRPr="0056400D">
        <w:rPr>
          <w:iCs/>
          <w:lang w:eastAsia="ru-RU"/>
        </w:rPr>
        <w:t>лошадей, коров, свиней, верблюд, овец, коз и прочих)</w:t>
      </w:r>
      <w:r w:rsidRPr="0056400D">
        <w:rPr>
          <w:lang w:eastAsia="ru-RU"/>
        </w:rPr>
        <w:t>, домашней птицы на территории общего пользования сельского поселения;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17. 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18. 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Промышленные организации обязаны благоустраивать и содержать в исправном состоянии и чистоте выезды из организации на магистрали и улицы.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Для сбора отходов производства и потребления организуются места временного хранения отходов. Хозяйствующие субъекты и физические лица по согласованию с </w:t>
      </w:r>
      <w:r w:rsidR="001A3354">
        <w:rPr>
          <w:lang w:eastAsia="ru-RU"/>
        </w:rPr>
        <w:t xml:space="preserve">Администрацией сельского поселения Нижнее Санчелеево </w:t>
      </w:r>
      <w:r w:rsidRPr="0056400D">
        <w:rPr>
          <w:lang w:eastAsia="ru-RU"/>
        </w:rPr>
        <w:t>определяют места размещения временного хранения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1.5.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w:t>
      </w:r>
      <w:r w:rsidRPr="0056400D">
        <w:rPr>
          <w:lang w:eastAsia="ru-RU"/>
        </w:rPr>
        <w:lastRenderedPageBreak/>
        <w:t>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1.6.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1.7. При уборке в ночное время необходимо принимать меры, предупреждающие шум.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1.8. 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1.9. 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1.10. Граница прилегающих территорий определяется согласно Главы 10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1.11. 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1.12. 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1.13. 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 линии 10 метров.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1.14. В соответствии с СанПиН 42-128-4690-88 уборку территорий, прилегающих к нестационарным сооружениям в радиусе 5 метров, осуществляют предприятия торговли.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1.16. 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w:t>
      </w:r>
      <w:r w:rsidRPr="0056400D">
        <w:rPr>
          <w:lang w:eastAsia="ru-RU"/>
        </w:rPr>
        <w:lastRenderedPageBreak/>
        <w:t>производится силами и средствами указанных лиц самостоятельно либо по договорам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1.17. 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дождеприемных колодцев производится организациями, обслуживающими (эксплуатирующими)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1.18. 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1.19. Извлечение осадков из ливневой канализации, смотровых и дождеприемных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1.20.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1.21.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1.22. 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1.23. 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1.24.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1.25. 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1.26. 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1.27. Уборка территорий пляжей осуществляется специализированными организациями в соответствии с СанПиН 42-128-4690-88.</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1.28. Благоустройству, уборке и содержанию подлежит вся территория и все расположенные на ней здания (включая жилые дома) и сооружения.</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2. Особенности уборки территории в весенне-летний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весенне-летней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2.2. Мойке подвергается вся ширина проезжей части улиц и площадей.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2.3. Запрещается в указанный период производить механизированную уборку улиц с асфальтовым покрытием и подметание без увлажнения.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2.4. При уборке улиц следует производить уборку от отходов производства и потребления придорожных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2.5. Очистка ливневой канализации должна осуществляться регулярно весной и периодически по мере загрязнения в течение всего лета.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2.6. При достижении высоты травяного покрова более 15 сантиметров должен производиться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2.7. Хозяйствующим субъектам и физическим лицам при производстве весенне-летней уборки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2.7.1. 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2.7.2. Выбивать струей воды отходы производства и потребления на тротуары и газоны при мойке проезжей части;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2.7.3. 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2.7.4. Откачивать воду на проезжую часть при ликвидации аварий на водопроводных, канализационных и тепловых сетях;</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r w:rsidRPr="0056400D">
        <w:rPr>
          <w:lang w:eastAsia="ru-RU"/>
        </w:rPr>
        <w:t>2.7.5. Вывозить отходы производства и потребления на территории, не отведенные для их размещения</w:t>
      </w:r>
      <w:r w:rsidRPr="0056400D">
        <w:rPr>
          <w:b/>
          <w:lang w:eastAsia="ru-RU"/>
        </w:rPr>
        <w:t>.</w:t>
      </w: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3. Особенности уборки территории в осенне-зимний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 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осенне-зимней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В зависимости от интенсивности движения автотранспорта, рельефа местности, наличия пассажирских маршрутов определены категории автодорог: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1-й категории относятся улицы с интенсивным движением автотранспорта, имеющие уклоны, сужения проездов, проезды к больницам;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ко 2-й категории относятся магистральные дороги со средней интенсивностью движения транспорта, площади перед вокзалами, рынками;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3-й категории относятся улицы с незначительным движением транспорта, имеющие маршрутное движение автобусов;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4, 5-й категории относятся внутриквартальные проезды, дороги, имеющие домовладения частного сектора, незначительное движение транспорта.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Для каждой дороги устанавливаются директивные сроки очистки снега и ликвидации гололеда в соответствии с п. 3.4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3.4. 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 а также в соответствии с действующими ГОСТами и СНиПами.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3.5. Организации, отвечающие за уборку территорий, в срок до 1 октября обеспечивают завоз, заготовку и складирование необходимого количества противогололедных материалов.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1-й категории - 4 часа;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2-й категории - 5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3-й категории - 6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4-й и 5 категории - 16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3.7. 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 места временного складирования снега, утвержденные Администрацией сельского поселения Нижнее Санчелеево. Запрещается загромождение проездов, проходов, укладка снега и льда на газоны.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Централизованная уборка снега должна осуществляться специализированной организацией по договору с вывозом в места временного складирования снега, утвержденные Администрацией сельского поселения</w:t>
      </w:r>
      <w:r w:rsidRPr="0056400D">
        <w:rPr>
          <w:rFonts w:ascii="Calibri" w:hAnsi="Calibri"/>
          <w:sz w:val="22"/>
          <w:szCs w:val="22"/>
          <w:lang w:eastAsia="ru-RU"/>
        </w:rPr>
        <w:t xml:space="preserve"> </w:t>
      </w:r>
      <w:r w:rsidRPr="0056400D">
        <w:rPr>
          <w:lang w:eastAsia="ru-RU"/>
        </w:rPr>
        <w:t xml:space="preserve">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3.10. 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3.11.  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 сельского поселения Нижнее Санчелеево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3.12. 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песчано-соляной смесью.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3.13.  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3.14. Уборка снега и гололеда на придомовых территориях многоквартирных домов, а также прилегающих территориях отдельно стоящих зданий, включая тротуары, </w:t>
      </w:r>
      <w:r w:rsidRPr="0056400D">
        <w:rPr>
          <w:lang w:eastAsia="ru-RU"/>
        </w:rPr>
        <w:lastRenderedPageBreak/>
        <w:t xml:space="preserve">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3.15. 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3.16.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3.17. 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3.18. 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3.19.1. 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3.19.2. Применение технической соли и жидкого хлористого кальция в чистом виде в качестве противогололедного материала на тротуарах, посадочных площадках, автобусных остановках, в парках, скверах, дворах и прочих пешеходных и озелененных зонах;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3.19.3.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3.19.4. Сгребание листвы к комлевой части деревьев и кустарников.</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4. Содержание и уборка придомовых территорий,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 Придомовые территории должны содержаться в чистоте. Уборка придомовых территорий должна производиться ежедневно в соответствии с </w:t>
      </w:r>
      <w:hyperlink r:id="rId8" w:history="1">
        <w:r w:rsidRPr="0056400D">
          <w:rPr>
            <w:lang w:eastAsia="ru-RU"/>
          </w:rPr>
          <w:t>"Правилами и нормами технической эксплуатации жилищного фонда"</w:t>
        </w:r>
      </w:hyperlink>
      <w:r w:rsidRPr="0056400D">
        <w:rPr>
          <w:lang w:eastAsia="ru-RU"/>
        </w:rPr>
        <w:t xml:space="preserve">, утвержденными </w:t>
      </w:r>
      <w:hyperlink r:id="rId9" w:history="1">
        <w:r w:rsidRPr="0056400D">
          <w:rPr>
            <w:lang w:eastAsia="ru-RU"/>
          </w:rPr>
          <w:t>Постановлением Госстроя РФ от 27.09.2003 N 170</w:t>
        </w:r>
      </w:hyperlink>
      <w:r w:rsidRPr="0056400D">
        <w:rPr>
          <w:lang w:eastAsia="ru-RU"/>
        </w:rPr>
        <w:t xml:space="preserve"> и другими нормативными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 Хозяйствующим субъектам и физическим лицам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4.2.1. Хранить отходы производства и потребления, крупногабаритные отходы,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4.2.2. Загромождать и засорять придомовые территории металлическим ломом, строительным мусором и другими материалами;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4.2.3. 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4.2.4. Образовывать свалки вокруг контейнерных площадок;</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4.2.5. Складировать строительные материалы, оборудование и другие товарно-материальные ценности в местах, не отведенных для этих целей.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4.3. Сбор и вывоз твердых бытовых отходов и жидких бытовых отходов из неканализованных домовладений, включая отходы производства и потребления, образующиеся в результате деятельности хозяйствующих субъектов, пользующихся </w:t>
      </w:r>
      <w:r w:rsidRPr="0056400D">
        <w:rPr>
          <w:lang w:eastAsia="ru-RU"/>
        </w:rPr>
        <w:lastRenderedPageBreak/>
        <w:t>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4.4. 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4.5. 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4.6. 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4.7. 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4.8.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4.9. 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4.10.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4.11. 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Своевременную уборку территории и систематическое наблюдение за ее санитарным состоянием;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 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Проведение среди населения разъяснительной работы по организации уборки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4.12. 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4.13. Детские и спортивные площадки должны: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1. Иметь планировку поверхности с засыпкой песком неровностей в летнее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Очищаться от отходов производства и потребления, крупногабаритных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Очищаться от снега в зимнее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Содержаться в надлежащем техническом состоянии, быть окрашенными.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4.14. Окраску ограждений и оборудования детских и спортивных площадок следует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4.15. 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4.16. Требования к игровому и спортивному оборудованию, установленному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007ED5" w:rsidRDefault="00007ED5" w:rsidP="0084595F">
      <w:pPr>
        <w:suppressAutoHyphens w:val="0"/>
        <w:spacing w:before="100" w:beforeAutospacing="1" w:after="100" w:afterAutospacing="1" w:line="276" w:lineRule="auto"/>
        <w:ind w:right="-284"/>
        <w:contextualSpacing/>
        <w:jc w:val="center"/>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5. Содержание и уборка частного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5.1. 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 систему санитарной уборки частного жилого сектора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5.2.1. 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5.2.2. 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Собственники либо лица, которым на ином вещном праве принадлежат объекты частного жилого сектора, обязаны: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5.3.1. Содержать внешний облик домов, пристроев, гаражей, террас, веранд, заборов в границах землеотвода в благоустроенном виде;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5.3.2. 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5.3.3. 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5.3.4. 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w:t>
      </w:r>
      <w:r w:rsidRPr="0056400D">
        <w:rPr>
          <w:lang w:eastAsia="ru-RU"/>
        </w:rPr>
        <w:lastRenderedPageBreak/>
        <w:t>водоразборных колонок, объектов уличного благоустройства (цветников, скамеек, беседок), территориях общего пользования;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5.3.5. 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5.3.6. 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5.3.7. 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5.3.8. Иметь на жилом доме номерной знак и поддерживать его в исправном состоянии;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5.3.9. 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5.4. 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5.5. 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5.6. 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Глава 9. Порядок содержания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1. Общие требования к содержанию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r w:rsidRPr="0056400D">
        <w:rPr>
          <w:lang w:eastAsia="ru-RU"/>
        </w:rPr>
        <w:br/>
        <w:t>1.2. Организация содержания иных элементов благоустройства осуществляется по договору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Расклейка газет, афиш, плакатов, различного рода объявлений и реклам разрешается только на специально установленных стендах.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Очистка от объявлений, закрашивание надписей и рисунков на опорах электротранспорта и уличного освещения, фасадах зданий, ограждений, остановочных </w:t>
      </w:r>
      <w:r w:rsidRPr="0056400D">
        <w:rPr>
          <w:lang w:eastAsia="ru-RU"/>
        </w:rPr>
        <w:lastRenderedPageBreak/>
        <w:t xml:space="preserve">павильонов и других сооружений осуществляется организациями, обслуживающими (эксплуатирующими) данные объекты. </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2. Строительство, установка и содержание малых архитектурных форм.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Хозяйствующим субъектам и физическим лицам при содержании малых архитектурных форм необходимо производить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2.2. 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ремонт - по мере необходимости.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3. Ремонт и содержание фасадов зданий и сооружений.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 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При проведении строительства, реконструкции, капитального ремонта объектов капитального строительства администрацией сельского поселения Нижнее Санчелеево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Нижнее Санчелеево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3.4. К зданиям и сооружениям, фасады которых определяют архитектурный облик городской застройки, относятся все расположенные на территории города (эксплуатируемые, строящиеся, реконструируемые или капитально ремонтируемые):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административного и общественно-культурного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жилые здания;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и сооружения производственного и иного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постройки облегченного типа (торговые павильоны, киоски, гаражи и прочие аналогичные объекты);</w:t>
      </w:r>
      <w:r w:rsidRPr="0056400D">
        <w:rPr>
          <w:lang w:eastAsia="ru-RU"/>
        </w:rPr>
        <w:br/>
        <w:t>- ограды и другие стационарные архитектурные формы, размещенные на прилегающих к зданиям земельных участках.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3.5. В состав элементов фасадов зданий, подлежащих содержанию,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приямки, входы в подвальные помещения и мусорокамеры;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входные узлы (ступени, площадки, перила, козырьки над входом, ограждения, стены, двери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цоколь и отмостка;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плоскости стен;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выступающие элементы фасадов (балконы, лоджии, эркеры, карнизы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кровли, включая вентиляционные и дымовые трубы, ограждающие решетки, выходы на кровлю и т.д.;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архитектурные детали и облицовка (колонны, пилястры, розетки, капители, сандрики, фризы, пояски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водосточные трубы, включая отметы и воронки;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ограждения балконов, лоджий;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парапетные и оконные ограждения, решетки;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металлическая отделка окон, балконов, поясков, выступов цоколя, свесов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навесные металлические конструкции (флагодержатели, анкеры, пожарные лестницы, вентиляционное оборудование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горизонтальные и вертикальные швы между панелями и блоками (фасады крупнопанельных и крупноблочных зданий);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стекла, рамы, балконные двери;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стационарные ограждения, прилегающие к зданиям.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При содержании фасадов зданий и сооружений не допускается: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нарушение герметизации межпанельных стыков;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выступающих элементов фасадов зданий и сооружений: балконов, лоджий, эркеров, тамбуров, карнизов, козырьков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разрушение (отсутствие, загрязнение) ограждений балконов, лоджий, парапетов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3.7. Выявленные при эксплуатации нарушения должны быть устранены в соответствии с нормами и правилами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25" w:lineRule="atLeast"/>
        <w:jc w:val="center"/>
        <w:rPr>
          <w:lang w:eastAsia="ru-RU"/>
        </w:rPr>
      </w:pPr>
      <w:r w:rsidRPr="0056400D">
        <w:rPr>
          <w:b/>
          <w:lang w:eastAsia="ru-RU"/>
        </w:rPr>
        <w:t>Раздел 4. Работы по озеленению территорий и содержанию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lastRenderedPageBreak/>
        <w:br/>
        <w:t>4.1.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Нижнее Санчелеево в пределах средств, предусмотренных в бюджете сельского поселения Нижнее Санчелеево на эти цели.</w:t>
      </w:r>
      <w:r w:rsidRPr="0056400D">
        <w:rPr>
          <w:lang w:eastAsia="ru-RU"/>
        </w:rPr>
        <w:br/>
        <w:t>4.2.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Pr="0056400D">
        <w:rPr>
          <w:lang w:eastAsia="ru-RU"/>
        </w:rPr>
        <w:br/>
        <w:t>4.3.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Нижнее Санчелеево и отделом архитектуры администрации муниципального района Ставропольский.</w:t>
      </w:r>
    </w:p>
    <w:p w:rsidR="0084595F" w:rsidRPr="0056400D" w:rsidRDefault="0084595F" w:rsidP="0084595F">
      <w:pPr>
        <w:suppressAutoHyphens w:val="0"/>
        <w:spacing w:line="225" w:lineRule="atLeast"/>
        <w:jc w:val="both"/>
        <w:rPr>
          <w:lang w:eastAsia="ru-RU"/>
        </w:rPr>
      </w:pPr>
      <w:r w:rsidRPr="0056400D">
        <w:rPr>
          <w:lang w:eastAsia="ru-RU"/>
        </w:rPr>
        <w:t>4.4. 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Pr="0056400D">
        <w:rPr>
          <w:lang w:eastAsia="ru-RU"/>
        </w:rPr>
        <w:b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4595F" w:rsidRPr="0056400D" w:rsidRDefault="0084595F" w:rsidP="0084595F">
      <w:pPr>
        <w:suppressAutoHyphens w:val="0"/>
        <w:spacing w:line="225" w:lineRule="atLeast"/>
        <w:jc w:val="both"/>
        <w:rPr>
          <w:lang w:eastAsia="ru-RU"/>
        </w:rPr>
      </w:pPr>
      <w:r w:rsidRPr="0056400D">
        <w:rPr>
          <w:lang w:eastAsia="ru-RU"/>
        </w:rPr>
        <w:t>- доводить до сведения органа администрации сельского поселения Нижнее Санчелеево обо всех случаях массового появления вредителей и болезней и принимать меры борьбы с ними, производить замазку ран и дупел на деревьях;</w:t>
      </w:r>
    </w:p>
    <w:p w:rsidR="0084595F" w:rsidRPr="0056400D" w:rsidRDefault="0084595F" w:rsidP="0084595F">
      <w:pPr>
        <w:suppressAutoHyphens w:val="0"/>
        <w:spacing w:line="225" w:lineRule="atLeast"/>
        <w:jc w:val="both"/>
        <w:rPr>
          <w:lang w:eastAsia="ru-RU"/>
        </w:rPr>
      </w:pPr>
      <w:r w:rsidRPr="0056400D">
        <w:rPr>
          <w:lang w:eastAsia="ru-RU"/>
        </w:rPr>
        <w:t xml:space="preserve">- проводить своевременный ремонт ограждений зеленых насаждений. </w:t>
      </w:r>
      <w:r w:rsidRPr="0056400D">
        <w:rPr>
          <w:lang w:eastAsia="ru-RU"/>
        </w:rPr>
        <w:br/>
        <w:t>4.5. На площадях зеленых насаждений запрещается:</w:t>
      </w:r>
    </w:p>
    <w:p w:rsidR="0084595F" w:rsidRPr="0056400D" w:rsidRDefault="0084595F" w:rsidP="0084595F">
      <w:pPr>
        <w:suppressAutoHyphens w:val="0"/>
        <w:spacing w:line="225" w:lineRule="atLeast"/>
        <w:jc w:val="both"/>
        <w:rPr>
          <w:lang w:eastAsia="ru-RU"/>
        </w:rPr>
      </w:pPr>
      <w:r w:rsidRPr="0056400D">
        <w:rPr>
          <w:lang w:eastAsia="ru-RU"/>
        </w:rPr>
        <w:t>- ломать деревья, кустарники, сучья и ветви, срывать листья и цветы, сбивать и собирать плоды;</w:t>
      </w:r>
      <w:r w:rsidRPr="0056400D">
        <w:rPr>
          <w:lang w:eastAsia="ru-RU"/>
        </w:rPr>
        <w:br/>
        <w:t>- разбивать палатки и разводить костры;</w:t>
      </w:r>
    </w:p>
    <w:p w:rsidR="0084595F" w:rsidRPr="0056400D" w:rsidRDefault="0084595F" w:rsidP="0084595F">
      <w:pPr>
        <w:suppressAutoHyphens w:val="0"/>
        <w:spacing w:line="225" w:lineRule="atLeast"/>
        <w:jc w:val="both"/>
        <w:rPr>
          <w:lang w:eastAsia="ru-RU"/>
        </w:rPr>
      </w:pPr>
      <w:r w:rsidRPr="0056400D">
        <w:rPr>
          <w:lang w:eastAsia="ru-RU"/>
        </w:rPr>
        <w:t>- засорять газоны, цветники, дорожки и водоемы:</w:t>
      </w:r>
    </w:p>
    <w:p w:rsidR="0084595F" w:rsidRPr="0056400D" w:rsidRDefault="0084595F" w:rsidP="0084595F">
      <w:pPr>
        <w:suppressAutoHyphens w:val="0"/>
        <w:spacing w:line="225" w:lineRule="atLeast"/>
        <w:jc w:val="both"/>
        <w:rPr>
          <w:lang w:eastAsia="ru-RU"/>
        </w:rPr>
      </w:pPr>
      <w:r w:rsidRPr="0056400D">
        <w:rPr>
          <w:lang w:eastAsia="ru-RU"/>
        </w:rPr>
        <w:t>- портить скамейки, ограды;</w:t>
      </w:r>
    </w:p>
    <w:p w:rsidR="0084595F" w:rsidRPr="0056400D" w:rsidRDefault="0084595F" w:rsidP="0084595F">
      <w:pPr>
        <w:suppressAutoHyphens w:val="0"/>
        <w:spacing w:line="225" w:lineRule="atLeast"/>
        <w:jc w:val="both"/>
        <w:rPr>
          <w:lang w:eastAsia="ru-RU"/>
        </w:rPr>
      </w:pPr>
      <w:r w:rsidRPr="0056400D">
        <w:rPr>
          <w:lang w:eastAsia="ru-RU"/>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4595F" w:rsidRPr="0056400D" w:rsidRDefault="0084595F" w:rsidP="0084595F">
      <w:pPr>
        <w:suppressAutoHyphens w:val="0"/>
        <w:spacing w:line="225" w:lineRule="atLeast"/>
        <w:jc w:val="both"/>
        <w:rPr>
          <w:lang w:eastAsia="ru-RU"/>
        </w:rPr>
      </w:pPr>
      <w:r w:rsidRPr="0056400D">
        <w:rPr>
          <w:lang w:eastAsia="ru-RU"/>
        </w:rPr>
        <w:t>- ездить на тракторах и автомашинах;</w:t>
      </w:r>
    </w:p>
    <w:p w:rsidR="0084595F" w:rsidRPr="0056400D" w:rsidRDefault="0084595F" w:rsidP="0084595F">
      <w:pPr>
        <w:suppressAutoHyphens w:val="0"/>
        <w:spacing w:line="225" w:lineRule="atLeast"/>
        <w:jc w:val="both"/>
        <w:rPr>
          <w:lang w:eastAsia="ru-RU"/>
        </w:rPr>
      </w:pPr>
      <w:r w:rsidRPr="0056400D">
        <w:rPr>
          <w:lang w:eastAsia="ru-RU"/>
        </w:rPr>
        <w:t>- мыть автотранспортные средства, стирать белье, а также купать животных в водоемах, расположенных на территории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парковать автотранспортные средства на газонах;</w:t>
      </w:r>
    </w:p>
    <w:p w:rsidR="0084595F" w:rsidRPr="0056400D" w:rsidRDefault="0084595F" w:rsidP="0084595F">
      <w:pPr>
        <w:suppressAutoHyphens w:val="0"/>
        <w:spacing w:line="225" w:lineRule="atLeast"/>
        <w:jc w:val="both"/>
        <w:rPr>
          <w:lang w:eastAsia="ru-RU"/>
        </w:rPr>
      </w:pPr>
      <w:r w:rsidRPr="0056400D">
        <w:rPr>
          <w:lang w:eastAsia="ru-RU"/>
        </w:rPr>
        <w:t>- пасти скот;</w:t>
      </w:r>
    </w:p>
    <w:p w:rsidR="0084595F" w:rsidRPr="0056400D" w:rsidRDefault="0084595F" w:rsidP="0084595F">
      <w:pPr>
        <w:suppressAutoHyphens w:val="0"/>
        <w:spacing w:line="225" w:lineRule="atLeast"/>
        <w:jc w:val="both"/>
        <w:rPr>
          <w:lang w:eastAsia="ru-RU"/>
        </w:rPr>
      </w:pPr>
      <w:r w:rsidRPr="0056400D">
        <w:rPr>
          <w:lang w:eastAsia="ru-RU"/>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Pr="0056400D">
        <w:rPr>
          <w:lang w:eastAsia="ru-RU"/>
        </w:rPr>
        <w:br/>
        <w:t>- производить строительные и ремонтные работы без ограждений насаждений щитами, гарантирующими защиту их от повреждений;</w:t>
      </w:r>
    </w:p>
    <w:p w:rsidR="0084595F" w:rsidRPr="0056400D" w:rsidRDefault="0084595F" w:rsidP="0084595F">
      <w:pPr>
        <w:suppressAutoHyphens w:val="0"/>
        <w:spacing w:line="225" w:lineRule="atLeast"/>
        <w:jc w:val="both"/>
        <w:rPr>
          <w:lang w:eastAsia="ru-RU"/>
        </w:rPr>
      </w:pPr>
      <w:r w:rsidRPr="0056400D">
        <w:rPr>
          <w:lang w:eastAsia="ru-RU"/>
        </w:rPr>
        <w:t xml:space="preserve">- обнажать корни деревьев на расстоянии ближе </w:t>
      </w:r>
      <w:smartTag w:uri="urn:schemas-microsoft-com:office:smarttags" w:element="metricconverter">
        <w:smartTagPr>
          <w:attr w:name="ProductID" w:val="1,5 м"/>
        </w:smartTagPr>
        <w:r w:rsidRPr="0056400D">
          <w:rPr>
            <w:lang w:eastAsia="ru-RU"/>
          </w:rPr>
          <w:t>1,5 м</w:t>
        </w:r>
      </w:smartTag>
      <w:r w:rsidRPr="0056400D">
        <w:rPr>
          <w:lang w:eastAsia="ru-RU"/>
        </w:rPr>
        <w:t>. от ствола и засыпать шейки деревьев землей или строительным мусором;</w:t>
      </w:r>
    </w:p>
    <w:p w:rsidR="0084595F" w:rsidRPr="0056400D" w:rsidRDefault="0084595F" w:rsidP="0084595F">
      <w:pPr>
        <w:suppressAutoHyphens w:val="0"/>
        <w:spacing w:line="225" w:lineRule="atLeast"/>
        <w:jc w:val="both"/>
        <w:rPr>
          <w:lang w:eastAsia="ru-RU"/>
        </w:rPr>
      </w:pPr>
      <w:r w:rsidRPr="0056400D">
        <w:rPr>
          <w:lang w:eastAsia="ru-RU"/>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устраивать свалки мусора на участки, имеющие зеленые насаждения, без принятия мер, обеспечивающих сохранность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добывать растительную землю, песок и производить другие раскопки;</w:t>
      </w:r>
      <w:r w:rsidRPr="0056400D">
        <w:rPr>
          <w:lang w:eastAsia="ru-RU"/>
        </w:rPr>
        <w:br/>
        <w:t>- выгуливать и отпускать с поводка собак в лесопарках, скверах и иных территориях зеленых насаждений;</w:t>
      </w:r>
      <w:r w:rsidRPr="0056400D">
        <w:rPr>
          <w:lang w:eastAsia="ru-RU"/>
        </w:rPr>
        <w:br/>
        <w:t xml:space="preserve">- сжигать листву и мусор на территориях общего пользования сельского поселения </w:t>
      </w:r>
      <w:r w:rsidRPr="0056400D">
        <w:rPr>
          <w:lang w:eastAsia="ru-RU"/>
        </w:rPr>
        <w:lastRenderedPageBreak/>
        <w:t>Нижнее Санчелеево.</w:t>
      </w:r>
      <w:r w:rsidRPr="0056400D">
        <w:rPr>
          <w:lang w:eastAsia="ru-RU"/>
        </w:rPr>
        <w:br/>
        <w:t>4.6. Запрещается самовольная вырубка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xml:space="preserve">4.7.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Pr="0056400D">
        <w:rPr>
          <w:bCs/>
          <w:lang w:eastAsia="ru-RU"/>
        </w:rPr>
        <w:t xml:space="preserve">предоставления порубочного билета и (или) разрешения на пересадку деревьев и кустарников </w:t>
      </w:r>
      <w:bookmarkStart w:id="1" w:name="_Hlk522721133"/>
      <w:r w:rsidRPr="0056400D">
        <w:rPr>
          <w:lang w:eastAsia="ru-RU"/>
        </w:rPr>
        <w:t>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 № 403 «Об исчерпывающем перечне процедур в сфере жилищного строительства».</w:t>
      </w:r>
    </w:p>
    <w:bookmarkEnd w:id="1"/>
    <w:p w:rsidR="0084595F" w:rsidRPr="0056400D" w:rsidRDefault="0084595F" w:rsidP="0084595F">
      <w:pPr>
        <w:suppressAutoHyphens w:val="0"/>
        <w:spacing w:line="225" w:lineRule="atLeast"/>
        <w:jc w:val="both"/>
        <w:rPr>
          <w:lang w:eastAsia="ru-RU"/>
        </w:rPr>
      </w:pPr>
      <w:r w:rsidRPr="0056400D">
        <w:rPr>
          <w:lang w:eastAsia="ru-RU"/>
        </w:rPr>
        <w:t>4.8.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56400D">
        <w:rPr>
          <w:lang w:eastAsia="ru-RU"/>
        </w:rPr>
        <w:br/>
        <w:t>4.9. Выдача разрешения на снос деревьев и кустарников производится после оплаты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Если указанные насаждения подлежат пересадке, она производится без уплаты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Размер восстановительной стоимости зеленых насаждений и место посадок определяется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t xml:space="preserve">Восстановительная стоимость зеленых насаждений зачисляется в бюджет  сельского поселения </w:t>
      </w:r>
      <w:r>
        <w:rPr>
          <w:lang w:eastAsia="ru-RU"/>
        </w:rPr>
        <w:t xml:space="preserve">Нижнее Санчелеево </w:t>
      </w:r>
      <w:r w:rsidRPr="0056400D">
        <w:rPr>
          <w:lang w:eastAsia="ru-RU"/>
        </w:rPr>
        <w:t>.</w:t>
      </w:r>
      <w:r w:rsidRPr="0056400D">
        <w:rPr>
          <w:lang w:eastAsia="ru-RU"/>
        </w:rPr>
        <w:br/>
        <w:t>4.10.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Pr="0056400D">
        <w:rPr>
          <w:lang w:eastAsia="ru-RU"/>
        </w:rPr>
        <w:br/>
        <w:t>4.11.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t xml:space="preserve">4.12.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Pr>
          <w:lang w:eastAsia="ru-RU"/>
        </w:rPr>
        <w:t xml:space="preserve">Нижнее Санчелеево </w:t>
      </w:r>
      <w:r w:rsidRPr="0056400D">
        <w:rPr>
          <w:lang w:eastAsia="ru-RU"/>
        </w:rPr>
        <w:t xml:space="preserve">  для принятия необходимых мер.</w:t>
      </w:r>
    </w:p>
    <w:p w:rsidR="0084595F" w:rsidRPr="0056400D" w:rsidRDefault="0084595F" w:rsidP="0084595F">
      <w:pPr>
        <w:suppressAutoHyphens w:val="0"/>
        <w:spacing w:line="225" w:lineRule="atLeast"/>
        <w:jc w:val="both"/>
        <w:rPr>
          <w:lang w:eastAsia="ru-RU"/>
        </w:rPr>
      </w:pPr>
      <w:r w:rsidRPr="0056400D">
        <w:rPr>
          <w:lang w:eastAsia="ru-RU"/>
        </w:rPr>
        <w:t>4.13. Разрешение на вырубку сухостоя выдается администрацией сельского поселения Нижнее Санчелеево.</w:t>
      </w:r>
      <w:r w:rsidRPr="0056400D">
        <w:rPr>
          <w:lang w:eastAsia="ru-RU"/>
        </w:rPr>
        <w:br/>
        <w:t xml:space="preserve">4.14.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5. Содержание и эксплуатация дорог</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5.1. С целью сохранения дорожных покрытий на территории сельского поселения Нижнее Санчелеево запретить:</w:t>
      </w:r>
    </w:p>
    <w:p w:rsidR="0084595F" w:rsidRPr="0056400D" w:rsidRDefault="0084595F" w:rsidP="0084595F">
      <w:pPr>
        <w:suppressAutoHyphens w:val="0"/>
        <w:spacing w:line="276" w:lineRule="auto"/>
        <w:jc w:val="both"/>
        <w:rPr>
          <w:lang w:eastAsia="ru-RU"/>
        </w:rPr>
      </w:pPr>
      <w:r w:rsidRPr="0056400D">
        <w:rPr>
          <w:lang w:eastAsia="ru-RU"/>
        </w:rPr>
        <w:t>- подвоз груза волоком;</w:t>
      </w:r>
    </w:p>
    <w:p w:rsidR="0084595F" w:rsidRPr="0056400D" w:rsidRDefault="0084595F" w:rsidP="0084595F">
      <w:pPr>
        <w:suppressAutoHyphens w:val="0"/>
        <w:spacing w:line="276" w:lineRule="auto"/>
        <w:jc w:val="both"/>
        <w:rPr>
          <w:lang w:eastAsia="ru-RU"/>
        </w:rPr>
      </w:pPr>
      <w:r w:rsidRPr="0056400D">
        <w:rPr>
          <w:lang w:eastAsia="ru-RU"/>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Pr="0056400D">
        <w:rPr>
          <w:lang w:eastAsia="ru-RU"/>
        </w:rPr>
        <w:br/>
        <w:t>- перегон по улицам населенных пунктов, имеющим твердое покрытие, машин на гусеничном ходу;</w:t>
      </w:r>
      <w:r w:rsidRPr="0056400D">
        <w:rPr>
          <w:lang w:eastAsia="ru-RU"/>
        </w:rPr>
        <w:br/>
        <w:t>- движение и стоянку большегрузного транспорта на внутриквартальных пешеходных дорожках, тротуарах.</w:t>
      </w:r>
    </w:p>
    <w:p w:rsidR="0084595F" w:rsidRPr="0056400D" w:rsidRDefault="0084595F" w:rsidP="0084595F">
      <w:pPr>
        <w:suppressAutoHyphens w:val="0"/>
        <w:spacing w:line="276" w:lineRule="auto"/>
        <w:jc w:val="both"/>
        <w:rPr>
          <w:lang w:eastAsia="ru-RU"/>
        </w:rPr>
      </w:pPr>
      <w:r w:rsidRPr="0056400D">
        <w:rPr>
          <w:lang w:eastAsia="ru-RU"/>
        </w:rPr>
        <w:t xml:space="preserve">5.2.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w:t>
      </w:r>
      <w:r w:rsidRPr="0056400D">
        <w:rPr>
          <w:lang w:eastAsia="ru-RU"/>
        </w:rPr>
        <w:lastRenderedPageBreak/>
        <w:t>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Pr="0056400D">
        <w:rPr>
          <w:lang w:eastAsia="ru-RU"/>
        </w:rPr>
        <w:br/>
        <w:t>5.3. 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Нижнее Санчелеево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line="276" w:lineRule="auto"/>
        <w:jc w:val="both"/>
        <w:rPr>
          <w:lang w:eastAsia="ru-RU"/>
        </w:rPr>
      </w:pPr>
      <w:r w:rsidRPr="0056400D">
        <w:rPr>
          <w:lang w:eastAsia="ru-RU"/>
        </w:rPr>
        <w:t>5.4.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5.5.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Pr="0056400D">
        <w:rPr>
          <w:lang w:eastAsia="ru-RU"/>
        </w:rP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Раздел 6. Освещение территории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6.1.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6.2.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84595F" w:rsidRPr="0056400D" w:rsidRDefault="0084595F" w:rsidP="0084595F">
      <w:pPr>
        <w:suppressAutoHyphens w:val="0"/>
        <w:spacing w:line="276" w:lineRule="auto"/>
        <w:jc w:val="both"/>
        <w:rPr>
          <w:lang w:eastAsia="ru-RU"/>
        </w:rPr>
      </w:pPr>
      <w:r w:rsidRPr="0056400D">
        <w:rPr>
          <w:lang w:eastAsia="ru-RU"/>
        </w:rPr>
        <w:t>6.3.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Проведение работ при строительстве, ремонте, реконструкции коммуникаций</w:t>
      </w:r>
    </w:p>
    <w:p w:rsidR="0084595F" w:rsidRPr="0056400D" w:rsidRDefault="0084595F" w:rsidP="0084595F">
      <w:pPr>
        <w:suppressAutoHyphens w:val="0"/>
        <w:spacing w:line="225" w:lineRule="atLeast"/>
        <w:jc w:val="both"/>
        <w:rPr>
          <w:lang w:eastAsia="ru-RU"/>
        </w:rPr>
      </w:pPr>
      <w:r w:rsidRPr="0056400D">
        <w:rPr>
          <w:lang w:eastAsia="ru-RU"/>
        </w:rPr>
        <w:t xml:space="preserve"> </w:t>
      </w:r>
      <w:r w:rsidRPr="0056400D">
        <w:rPr>
          <w:lang w:eastAsia="ru-RU"/>
        </w:rPr>
        <w:br/>
        <w:t xml:space="preserve">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Pr="0056400D">
        <w:rPr>
          <w:bCs/>
          <w:lang w:eastAsia="ru-RU"/>
        </w:rPr>
        <w:t xml:space="preserve">предоставления разрешения на осуществление земляных работ </w:t>
      </w:r>
      <w:r w:rsidRPr="0056400D">
        <w:rPr>
          <w:lang w:eastAsia="ru-RU"/>
        </w:rPr>
        <w:t xml:space="preserve">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w:t>
      </w:r>
      <w:bookmarkStart w:id="2" w:name="_Hlk522782280"/>
      <w:r w:rsidRPr="0056400D">
        <w:rPr>
          <w:lang w:eastAsia="ru-RU"/>
        </w:rPr>
        <w:t>Правительства Российской федерации от 30.04.2014 № 403 «Об исчерпывающем перечне процедур в сфере жилищного строительства»</w:t>
      </w:r>
      <w:bookmarkEnd w:id="2"/>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lastRenderedPageBreak/>
        <w:t>7.2. Разрешение на производство работ по строительству, реконструкции, ремонту коммуникаций выдаёт администрация поселения при предъявлении:</w:t>
      </w:r>
      <w:r w:rsidRPr="0056400D">
        <w:rPr>
          <w:lang w:eastAsia="ru-RU"/>
        </w:rPr>
        <w:br/>
        <w:t>- проекта проведения работ, согласованного с заинтересованными службами, отвечающими за сохранность инженерных коммуникаций;</w:t>
      </w:r>
    </w:p>
    <w:p w:rsidR="0084595F" w:rsidRPr="0056400D" w:rsidRDefault="0084595F" w:rsidP="0084595F">
      <w:pPr>
        <w:suppressAutoHyphens w:val="0"/>
        <w:spacing w:line="276" w:lineRule="auto"/>
        <w:jc w:val="both"/>
        <w:rPr>
          <w:lang w:eastAsia="ru-RU"/>
        </w:rPr>
      </w:pPr>
      <w:r w:rsidRPr="0056400D">
        <w:rPr>
          <w:lang w:eastAsia="ru-RU"/>
        </w:rPr>
        <w:t>- схемы движения транспорта и пешеходов, согласованной с государственной инспекцией по безопасности дорожного движения;</w:t>
      </w:r>
    </w:p>
    <w:p w:rsidR="0084595F" w:rsidRPr="0056400D" w:rsidRDefault="0084595F" w:rsidP="0084595F">
      <w:pPr>
        <w:suppressAutoHyphens w:val="0"/>
        <w:spacing w:line="276" w:lineRule="auto"/>
        <w:jc w:val="both"/>
        <w:rPr>
          <w:lang w:eastAsia="ru-RU"/>
        </w:rPr>
      </w:pPr>
      <w:r w:rsidRPr="0056400D">
        <w:rPr>
          <w:lang w:eastAsia="ru-RU"/>
        </w:rPr>
        <w:t>- условий производства работ, согласованных с администрацией поселения;</w:t>
      </w:r>
      <w:r w:rsidRPr="0056400D">
        <w:rPr>
          <w:lang w:eastAsia="ru-RU"/>
        </w:rP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Pr="0056400D">
        <w:rPr>
          <w:lang w:eastAsia="ru-RU"/>
        </w:rP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4595F" w:rsidRPr="0056400D" w:rsidRDefault="0084595F" w:rsidP="0084595F">
      <w:pPr>
        <w:suppressAutoHyphens w:val="0"/>
        <w:spacing w:line="276" w:lineRule="auto"/>
        <w:jc w:val="both"/>
        <w:rPr>
          <w:lang w:eastAsia="ru-RU"/>
        </w:rPr>
      </w:pPr>
      <w:r w:rsidRPr="0056400D">
        <w:rPr>
          <w:lang w:eastAsia="ru-RU"/>
        </w:rPr>
        <w:t>7.3. Прокладка напорных коммуникаций под проезжей частью магистральных улиц не допускается.</w:t>
      </w:r>
      <w:r w:rsidRPr="0056400D">
        <w:rPr>
          <w:lang w:eastAsia="ru-RU"/>
        </w:rPr>
        <w:br/>
        <w:t>7.4. При реконструкции действующих подземных коммуникаций следует предусматривать их вынос из-под проезжей части магистральных улиц.</w:t>
      </w:r>
    </w:p>
    <w:p w:rsidR="0084595F" w:rsidRPr="0056400D" w:rsidRDefault="0084595F" w:rsidP="0084595F">
      <w:pPr>
        <w:suppressAutoHyphens w:val="0"/>
        <w:spacing w:line="276" w:lineRule="auto"/>
        <w:jc w:val="both"/>
        <w:rPr>
          <w:lang w:eastAsia="ru-RU"/>
        </w:rPr>
      </w:pPr>
      <w:r w:rsidRPr="0056400D">
        <w:rPr>
          <w:lang w:eastAsia="ru-RU"/>
        </w:rPr>
        <w:t>7.5.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Pr="0056400D">
        <w:rPr>
          <w:lang w:eastAsia="ru-RU"/>
        </w:rPr>
        <w:br/>
        <w:t>7.6.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Pr="0056400D">
        <w:rPr>
          <w:lang w:eastAsia="ru-RU"/>
        </w:rPr>
        <w:br/>
        <w:t>Не допускать применение кирпича в конструкциях, подземных коммуникациях, расположенных под проезжей частью.</w:t>
      </w:r>
    </w:p>
    <w:p w:rsidR="0084595F" w:rsidRPr="0056400D" w:rsidRDefault="0084595F" w:rsidP="0084595F">
      <w:pPr>
        <w:suppressAutoHyphens w:val="0"/>
        <w:spacing w:line="276" w:lineRule="auto"/>
        <w:jc w:val="both"/>
        <w:rPr>
          <w:lang w:eastAsia="ru-RU"/>
        </w:rPr>
      </w:pPr>
      <w:r w:rsidRPr="0056400D">
        <w:rPr>
          <w:lang w:eastAsia="ru-RU"/>
        </w:rPr>
        <w:t>7.7.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Pr="0056400D">
        <w:rPr>
          <w:lang w:eastAsia="ru-RU"/>
        </w:rPr>
        <w:br/>
        <w:t>7.8.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4595F" w:rsidRPr="0056400D" w:rsidRDefault="0084595F" w:rsidP="0084595F">
      <w:pPr>
        <w:suppressAutoHyphens w:val="0"/>
        <w:spacing w:line="276" w:lineRule="auto"/>
        <w:jc w:val="both"/>
        <w:rPr>
          <w:lang w:eastAsia="ru-RU"/>
        </w:rPr>
      </w:pPr>
      <w:r w:rsidRPr="0056400D">
        <w:rPr>
          <w:lang w:eastAsia="ru-RU"/>
        </w:rPr>
        <w:t>7.9. До начала производства работ по разрытию необходимо:</w:t>
      </w:r>
      <w:r w:rsidRPr="0056400D">
        <w:rPr>
          <w:lang w:eastAsia="ru-RU"/>
        </w:rPr>
        <w:br/>
        <w:t>7.9.1. Установить дорожные знаки в соответствии с согласованной схемой;</w:t>
      </w:r>
      <w:r w:rsidRPr="0056400D">
        <w:rPr>
          <w:lang w:eastAsia="ru-RU"/>
        </w:rPr>
        <w:br/>
        <w:t>7.9.2.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4595F" w:rsidRPr="0056400D" w:rsidRDefault="0084595F" w:rsidP="0084595F">
      <w:pPr>
        <w:suppressAutoHyphens w:val="0"/>
        <w:spacing w:line="276" w:lineRule="auto"/>
        <w:jc w:val="both"/>
        <w:rPr>
          <w:lang w:eastAsia="ru-RU"/>
        </w:rPr>
      </w:pPr>
      <w:r w:rsidRPr="0056400D">
        <w:rPr>
          <w:lang w:eastAsia="ru-RU"/>
        </w:rP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4595F" w:rsidRPr="0056400D" w:rsidRDefault="0084595F" w:rsidP="0084595F">
      <w:pPr>
        <w:suppressAutoHyphens w:val="0"/>
        <w:spacing w:line="276" w:lineRule="auto"/>
        <w:jc w:val="both"/>
        <w:rPr>
          <w:lang w:eastAsia="ru-RU"/>
        </w:rPr>
      </w:pPr>
      <w:r w:rsidRPr="0056400D">
        <w:rPr>
          <w:lang w:eastAsia="ru-RU"/>
        </w:rPr>
        <w:t>Ограждение выполнять сплошным и надежным, предотвращающим попадание посторонних на стройплощадку.</w:t>
      </w:r>
      <w:r w:rsidRPr="0056400D">
        <w:rPr>
          <w:lang w:eastAsia="ru-RU"/>
        </w:rPr>
        <w:br/>
      </w:r>
      <w:r w:rsidRPr="0056400D">
        <w:rPr>
          <w:lang w:eastAsia="ru-RU"/>
        </w:rPr>
        <w:lastRenderedPageBreak/>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56400D">
          <w:rPr>
            <w:lang w:eastAsia="ru-RU"/>
          </w:rPr>
          <w:t>200 метров</w:t>
        </w:r>
      </w:smartTag>
      <w:r w:rsidRPr="0056400D">
        <w:rPr>
          <w:lang w:eastAsia="ru-RU"/>
        </w:rPr>
        <w:t xml:space="preserve"> друг от друга.</w:t>
      </w:r>
    </w:p>
    <w:p w:rsidR="0084595F" w:rsidRPr="0056400D" w:rsidRDefault="0084595F" w:rsidP="0084595F">
      <w:pPr>
        <w:suppressAutoHyphens w:val="0"/>
        <w:spacing w:line="276" w:lineRule="auto"/>
        <w:jc w:val="both"/>
        <w:rPr>
          <w:lang w:eastAsia="ru-RU"/>
        </w:rPr>
      </w:pPr>
      <w:r w:rsidRPr="0056400D">
        <w:rPr>
          <w:lang w:eastAsia="ru-RU"/>
        </w:rPr>
        <w:t>7.9.3.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4595F" w:rsidRPr="0056400D" w:rsidRDefault="0084595F" w:rsidP="0084595F">
      <w:pPr>
        <w:suppressAutoHyphens w:val="0"/>
        <w:spacing w:line="276" w:lineRule="auto"/>
        <w:jc w:val="both"/>
        <w:rPr>
          <w:lang w:eastAsia="ru-RU"/>
        </w:rPr>
      </w:pPr>
      <w:r w:rsidRPr="0056400D">
        <w:rPr>
          <w:lang w:eastAsia="ru-RU"/>
        </w:rPr>
        <w:t>7.10.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56400D">
        <w:rPr>
          <w:lang w:eastAsia="ru-RU"/>
        </w:rPr>
        <w:br/>
        <w:t>7.11. В разрешении должны быть установлены сроки и условия производства работ.</w:t>
      </w:r>
      <w:r w:rsidRPr="0056400D">
        <w:rPr>
          <w:lang w:eastAsia="ru-RU"/>
        </w:rPr>
        <w:br/>
        <w:t>7.12.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56400D">
        <w:rPr>
          <w:lang w:eastAsia="ru-RU"/>
        </w:rPr>
        <w:br/>
        <w:t>Особые условия подлежат неукоснительному соблюдению строительной организацией, производящей земляные работы.</w:t>
      </w:r>
    </w:p>
    <w:p w:rsidR="0084595F" w:rsidRPr="0056400D" w:rsidRDefault="0084595F" w:rsidP="0084595F">
      <w:pPr>
        <w:suppressAutoHyphens w:val="0"/>
        <w:spacing w:line="276" w:lineRule="auto"/>
        <w:jc w:val="both"/>
        <w:rPr>
          <w:lang w:eastAsia="ru-RU"/>
        </w:rPr>
      </w:pPr>
      <w:r w:rsidRPr="0056400D">
        <w:rPr>
          <w:lang w:eastAsia="ru-RU"/>
        </w:rPr>
        <w:t>7.13.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84595F" w:rsidRPr="0056400D" w:rsidRDefault="0084595F" w:rsidP="0084595F">
      <w:pPr>
        <w:suppressAutoHyphens w:val="0"/>
        <w:spacing w:line="276" w:lineRule="auto"/>
        <w:jc w:val="both"/>
        <w:rPr>
          <w:lang w:eastAsia="ru-RU"/>
        </w:rPr>
      </w:pPr>
      <w:r w:rsidRPr="0056400D">
        <w:rPr>
          <w:lang w:eastAsia="ru-RU"/>
        </w:rPr>
        <w:t>7.14.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56400D">
        <w:rPr>
          <w:lang w:eastAsia="ru-RU"/>
        </w:rPr>
        <w:br/>
        <w:t>Бордюр разбирается, складируется на месте производства работ для дальнейшей установки.</w:t>
      </w:r>
      <w:r w:rsidRPr="0056400D">
        <w:rPr>
          <w:lang w:eastAsia="ru-RU"/>
        </w:rPr>
        <w:br/>
        <w:t>При производстве работ на улицах, застроенных территориях грунт вывозится немедленно.</w:t>
      </w:r>
      <w:r w:rsidRPr="0056400D">
        <w:rPr>
          <w:lang w:eastAsia="ru-RU"/>
        </w:rPr>
        <w:br/>
        <w:t>При необходимости строительная организация обеспечивает планировку грунта на отвале.</w:t>
      </w:r>
      <w:r w:rsidRPr="0056400D">
        <w:rPr>
          <w:lang w:eastAsia="ru-RU"/>
        </w:rPr>
        <w:br/>
        <w:t>7.15.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8.  Праздничное оформление территории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Pr="0056400D">
        <w:rPr>
          <w:lang w:eastAsia="ru-RU"/>
        </w:rPr>
        <w:br/>
        <w:t>Оформление зданий, сооружений рекомендуется осуществлять их владельцами в рамках концепции праздничного оформления территории поселения.</w:t>
      </w:r>
      <w:r w:rsidRPr="0056400D">
        <w:rPr>
          <w:lang w:eastAsia="ru-RU"/>
        </w:rPr>
        <w:br/>
        <w:t>8.2.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Pr="0056400D">
        <w:rPr>
          <w:lang w:eastAsia="ru-RU"/>
        </w:rPr>
        <w:br/>
      </w:r>
    </w:p>
    <w:p w:rsidR="0084595F" w:rsidRPr="0056400D" w:rsidRDefault="0084595F" w:rsidP="0084595F">
      <w:pPr>
        <w:shd w:val="clear" w:color="auto" w:fill="FFFFFF"/>
        <w:tabs>
          <w:tab w:val="left" w:leader="underscore" w:pos="2419"/>
        </w:tabs>
        <w:suppressAutoHyphens w:val="0"/>
        <w:spacing w:after="200"/>
        <w:jc w:val="center"/>
        <w:rPr>
          <w:b/>
          <w:bCs/>
          <w:color w:val="000000"/>
          <w:lang w:eastAsia="ru-RU"/>
        </w:rPr>
      </w:pPr>
      <w:r w:rsidRPr="0056400D">
        <w:rPr>
          <w:b/>
          <w:bCs/>
          <w:color w:val="000000"/>
          <w:spacing w:val="-13"/>
          <w:lang w:eastAsia="ru-RU"/>
        </w:rPr>
        <w:t>Глава 10</w:t>
      </w:r>
      <w:r w:rsidRPr="0056400D">
        <w:rPr>
          <w:b/>
          <w:bCs/>
          <w:color w:val="000000"/>
          <w:spacing w:val="-6"/>
          <w:lang w:eastAsia="ru-RU"/>
        </w:rPr>
        <w:t>. Определение границ прилегающих территорий</w:t>
      </w:r>
    </w:p>
    <w:p w:rsidR="0084595F" w:rsidRPr="0056400D" w:rsidRDefault="0084595F" w:rsidP="0084595F">
      <w:pPr>
        <w:shd w:val="clear" w:color="auto" w:fill="FFFFFF"/>
        <w:tabs>
          <w:tab w:val="left" w:pos="911"/>
        </w:tabs>
        <w:suppressAutoHyphens w:val="0"/>
        <w:spacing w:after="200"/>
        <w:jc w:val="both"/>
        <w:rPr>
          <w:lang w:eastAsia="ru-RU"/>
        </w:rPr>
      </w:pPr>
      <w:r w:rsidRPr="0056400D">
        <w:rPr>
          <w:color w:val="000000"/>
          <w:lang w:eastAsia="ru-RU"/>
        </w:rPr>
        <w:lastRenderedPageBreak/>
        <w:t xml:space="preserve">1.1.   </w:t>
      </w:r>
      <w:r w:rsidRPr="0056400D">
        <w:rPr>
          <w:color w:val="000000"/>
          <w:spacing w:val="-6"/>
          <w:lang w:eastAsia="ru-RU"/>
        </w:rPr>
        <w:t>Границы   территории,   прилегающей   к   зданиям,   строениям,</w:t>
      </w:r>
      <w:r w:rsidRPr="0056400D">
        <w:rPr>
          <w:lang w:eastAsia="ru-RU"/>
        </w:rPr>
        <w:t xml:space="preserve"> </w:t>
      </w:r>
      <w:r w:rsidRPr="0056400D">
        <w:rPr>
          <w:color w:val="000000"/>
          <w:lang w:eastAsia="ru-RU"/>
        </w:rPr>
        <w:t>сооружениям, не имеющим ограждения, определяются по периметру от  фактических границ указанных объектов.</w:t>
      </w:r>
    </w:p>
    <w:p w:rsidR="0084595F" w:rsidRPr="0056400D" w:rsidRDefault="0084595F" w:rsidP="0084595F">
      <w:pPr>
        <w:shd w:val="clear" w:color="auto" w:fill="FFFFFF"/>
        <w:tabs>
          <w:tab w:val="left" w:pos="1498"/>
        </w:tabs>
        <w:suppressAutoHyphens w:val="0"/>
        <w:spacing w:after="200"/>
        <w:jc w:val="both"/>
        <w:rPr>
          <w:color w:val="000000"/>
          <w:lang w:eastAsia="ru-RU"/>
        </w:rPr>
      </w:pPr>
      <w:r w:rsidRPr="0056400D">
        <w:rPr>
          <w:color w:val="000000"/>
          <w:lang w:eastAsia="ru-RU"/>
        </w:rPr>
        <w:t>1.2.</w:t>
      </w:r>
      <w:r w:rsidRPr="0056400D">
        <w:rPr>
          <w:color w:val="000000"/>
          <w:lang w:eastAsia="ru-RU"/>
        </w:rPr>
        <w:tab/>
      </w:r>
      <w:r w:rsidRPr="0056400D">
        <w:rPr>
          <w:color w:val="000000"/>
          <w:spacing w:val="-5"/>
          <w:lang w:eastAsia="ru-RU"/>
        </w:rPr>
        <w:t>Границы   территории,   прилегающей   к   зданиям,   строениям,</w:t>
      </w:r>
      <w:r w:rsidRPr="0056400D">
        <w:rPr>
          <w:lang w:eastAsia="ru-RU"/>
        </w:rPr>
        <w:t xml:space="preserve"> </w:t>
      </w:r>
      <w:r w:rsidRPr="0056400D">
        <w:rPr>
          <w:color w:val="000000"/>
          <w:spacing w:val="-3"/>
          <w:lang w:eastAsia="ru-RU"/>
        </w:rPr>
        <w:t>сооружениям, имеющим ограждения, определяются по периметру от этих</w:t>
      </w:r>
      <w:r w:rsidRPr="0056400D">
        <w:rPr>
          <w:color w:val="000000"/>
          <w:spacing w:val="-4"/>
          <w:lang w:eastAsia="ru-RU"/>
        </w:rPr>
        <w:t xml:space="preserve"> </w:t>
      </w:r>
      <w:r w:rsidRPr="0056400D">
        <w:rPr>
          <w:color w:val="000000"/>
          <w:lang w:eastAsia="ru-RU"/>
        </w:rPr>
        <w:t>ограждений.</w:t>
      </w:r>
    </w:p>
    <w:p w:rsidR="0084595F" w:rsidRPr="0056400D" w:rsidRDefault="0084595F" w:rsidP="0084595F">
      <w:pPr>
        <w:shd w:val="clear" w:color="auto" w:fill="FFFFFF"/>
        <w:tabs>
          <w:tab w:val="left" w:pos="1498"/>
        </w:tabs>
        <w:suppressAutoHyphens w:val="0"/>
        <w:spacing w:after="200" w:line="276" w:lineRule="auto"/>
        <w:ind w:right="25"/>
        <w:jc w:val="both"/>
        <w:rPr>
          <w:color w:val="000000"/>
          <w:spacing w:val="-5"/>
          <w:lang w:eastAsia="ru-RU"/>
        </w:rPr>
      </w:pPr>
      <w:r w:rsidRPr="0056400D">
        <w:rPr>
          <w:color w:val="000000"/>
          <w:lang w:eastAsia="ru-RU"/>
        </w:rPr>
        <w:t>1.3.</w:t>
      </w:r>
      <w:r w:rsidRPr="0056400D">
        <w:rPr>
          <w:color w:val="000000"/>
          <w:lang w:eastAsia="ru-RU"/>
        </w:rPr>
        <w:tab/>
        <w:t>Границы</w:t>
      </w:r>
      <w:r w:rsidRPr="0056400D">
        <w:rPr>
          <w:color w:val="000000"/>
          <w:spacing w:val="-6"/>
          <w:lang w:eastAsia="ru-RU"/>
        </w:rPr>
        <w:t xml:space="preserve"> территории, прилегающей к зданиям, строениям, </w:t>
      </w:r>
      <w:r w:rsidRPr="0056400D">
        <w:rPr>
          <w:color w:val="000000"/>
          <w:spacing w:val="-5"/>
          <w:lang w:eastAsia="ru-RU"/>
        </w:rPr>
        <w:t xml:space="preserve">сооружениям,   </w:t>
      </w:r>
    </w:p>
    <w:p w:rsidR="0084595F" w:rsidRPr="0056400D" w:rsidRDefault="0084595F" w:rsidP="0084595F">
      <w:pPr>
        <w:shd w:val="clear" w:color="auto" w:fill="FFFFFF"/>
        <w:tabs>
          <w:tab w:val="left" w:pos="1498"/>
        </w:tabs>
        <w:suppressAutoHyphens w:val="0"/>
        <w:spacing w:after="200"/>
        <w:ind w:right="25"/>
        <w:jc w:val="both"/>
        <w:rPr>
          <w:lang w:eastAsia="ru-RU"/>
        </w:rPr>
      </w:pPr>
      <w:r w:rsidRPr="0056400D">
        <w:rPr>
          <w:color w:val="000000"/>
          <w:spacing w:val="-5"/>
          <w:lang w:eastAsia="ru-RU"/>
        </w:rPr>
        <w:t xml:space="preserve"> земельным   участкам,   закрепляются   путём   определения </w:t>
      </w:r>
      <w:r w:rsidRPr="0056400D">
        <w:rPr>
          <w:color w:val="000000"/>
          <w:spacing w:val="-4"/>
          <w:lang w:eastAsia="ru-RU"/>
        </w:rPr>
        <w:t>в метрах расстояния от указанных объектов или их ограждений до границы прилегающей территории, в том числе:</w:t>
      </w:r>
    </w:p>
    <w:p w:rsidR="0084595F" w:rsidRPr="0056400D" w:rsidRDefault="0084595F" w:rsidP="0084595F">
      <w:pPr>
        <w:shd w:val="clear" w:color="auto" w:fill="FFFFFF"/>
        <w:tabs>
          <w:tab w:val="left" w:leader="underscore" w:pos="3758"/>
        </w:tabs>
        <w:suppressAutoHyphens w:val="0"/>
        <w:spacing w:after="200"/>
        <w:ind w:right="14"/>
        <w:jc w:val="both"/>
        <w:rPr>
          <w:lang w:eastAsia="ru-RU"/>
        </w:rPr>
      </w:pPr>
      <w:r w:rsidRPr="0056400D">
        <w:rPr>
          <w:color w:val="000000"/>
          <w:spacing w:val="-1"/>
          <w:lang w:eastAsia="ru-RU"/>
        </w:rPr>
        <w:t>1) если границы земельного участка сформированы в соответствии</w:t>
      </w:r>
      <w:r w:rsidRPr="0056400D">
        <w:rPr>
          <w:color w:val="000000"/>
          <w:spacing w:val="-1"/>
          <w:lang w:eastAsia="ru-RU"/>
        </w:rPr>
        <w:br/>
      </w:r>
      <w:r w:rsidRPr="0056400D">
        <w:rPr>
          <w:color w:val="000000"/>
          <w:lang w:eastAsia="ru-RU"/>
        </w:rPr>
        <w:t>с действующим законодательством — в пределах границ земельного</w:t>
      </w:r>
      <w:r w:rsidRPr="0056400D">
        <w:rPr>
          <w:color w:val="000000"/>
          <w:lang w:eastAsia="ru-RU"/>
        </w:rPr>
        <w:br/>
        <w:t>участка, установленного землеустроительной или технической</w:t>
      </w:r>
      <w:r w:rsidRPr="0056400D">
        <w:rPr>
          <w:color w:val="000000"/>
          <w:lang w:eastAsia="ru-RU"/>
        </w:rPr>
        <w:br/>
      </w:r>
      <w:r w:rsidRPr="0056400D">
        <w:rPr>
          <w:color w:val="000000"/>
          <w:spacing w:val="-3"/>
          <w:lang w:eastAsia="ru-RU"/>
        </w:rPr>
        <w:t>документацией, а также</w:t>
      </w:r>
      <w:r w:rsidR="001A3354">
        <w:rPr>
          <w:color w:val="000000"/>
          <w:lang w:eastAsia="ru-RU"/>
        </w:rPr>
        <w:t xml:space="preserve"> 10 </w:t>
      </w:r>
      <w:r w:rsidRPr="0056400D">
        <w:rPr>
          <w:color w:val="000000"/>
          <w:spacing w:val="-3"/>
          <w:lang w:eastAsia="ru-RU"/>
        </w:rPr>
        <w:t>метров по периметру от границ земельного</w:t>
      </w:r>
      <w:r w:rsidRPr="0056400D">
        <w:rPr>
          <w:lang w:eastAsia="ru-RU"/>
        </w:rPr>
        <w:t xml:space="preserve"> </w:t>
      </w:r>
      <w:r w:rsidRPr="0056400D">
        <w:rPr>
          <w:color w:val="000000"/>
          <w:lang w:eastAsia="ru-RU"/>
        </w:rPr>
        <w:t>участка;</w:t>
      </w:r>
    </w:p>
    <w:p w:rsidR="0084595F" w:rsidRPr="0056400D" w:rsidRDefault="0084595F" w:rsidP="0084595F">
      <w:pPr>
        <w:shd w:val="clear" w:color="auto" w:fill="FFFFFF"/>
        <w:tabs>
          <w:tab w:val="left" w:pos="882"/>
        </w:tabs>
        <w:suppressAutoHyphens w:val="0"/>
        <w:spacing w:after="200"/>
        <w:jc w:val="both"/>
        <w:rPr>
          <w:lang w:eastAsia="ru-RU"/>
        </w:rPr>
      </w:pPr>
      <w:r w:rsidRPr="0056400D">
        <w:rPr>
          <w:color w:val="000000"/>
          <w:spacing w:val="-2"/>
          <w:lang w:eastAsia="ru-RU"/>
        </w:rPr>
        <w:t>2)     если     границы     земельного     участка     не     сформированы</w:t>
      </w:r>
      <w:r w:rsidRPr="0056400D">
        <w:rPr>
          <w:lang w:eastAsia="ru-RU"/>
        </w:rPr>
        <w:t xml:space="preserve"> </w:t>
      </w:r>
      <w:r w:rsidRPr="0056400D">
        <w:rPr>
          <w:color w:val="000000"/>
          <w:lang w:eastAsia="ru-RU"/>
        </w:rPr>
        <w:t xml:space="preserve">в соответствии с действующим законодательством </w:t>
      </w:r>
      <w:r w:rsidR="001A3354">
        <w:rPr>
          <w:color w:val="000000"/>
          <w:lang w:eastAsia="ru-RU"/>
        </w:rPr>
        <w:t>10</w:t>
      </w:r>
      <w:r w:rsidRPr="0056400D">
        <w:rPr>
          <w:color w:val="000000"/>
          <w:lang w:eastAsia="ru-RU"/>
        </w:rPr>
        <w:t xml:space="preserve"> </w:t>
      </w:r>
      <w:r w:rsidRPr="0056400D">
        <w:rPr>
          <w:color w:val="000000"/>
          <w:lang w:eastAsia="ru-RU"/>
        </w:rPr>
        <w:tab/>
        <w:t xml:space="preserve"> метров по</w:t>
      </w:r>
      <w:r w:rsidRPr="0056400D">
        <w:rPr>
          <w:lang w:eastAsia="ru-RU"/>
        </w:rPr>
        <w:t xml:space="preserve"> </w:t>
      </w:r>
      <w:r w:rsidRPr="0056400D">
        <w:rPr>
          <w:color w:val="000000"/>
          <w:lang w:eastAsia="ru-RU"/>
        </w:rPr>
        <w:t>периметру от границ зданий, строений, сооружений, расположенных на</w:t>
      </w:r>
      <w:r w:rsidRPr="0056400D">
        <w:rPr>
          <w:lang w:eastAsia="ru-RU"/>
        </w:rPr>
        <w:t xml:space="preserve"> </w:t>
      </w:r>
      <w:r w:rsidRPr="0056400D">
        <w:rPr>
          <w:color w:val="000000"/>
          <w:spacing w:val="-5"/>
          <w:lang w:eastAsia="ru-RU"/>
        </w:rPr>
        <w:t>данном земельном участке;</w:t>
      </w:r>
    </w:p>
    <w:p w:rsidR="0084595F" w:rsidRPr="0056400D" w:rsidRDefault="0084595F" w:rsidP="001A3354">
      <w:pPr>
        <w:shd w:val="clear" w:color="auto" w:fill="FFFFFF"/>
        <w:tabs>
          <w:tab w:val="left" w:pos="0"/>
        </w:tabs>
        <w:suppressAutoHyphens w:val="0"/>
        <w:spacing w:after="200"/>
        <w:jc w:val="both"/>
        <w:rPr>
          <w:lang w:eastAsia="ru-RU"/>
        </w:rPr>
      </w:pPr>
      <w:r w:rsidRPr="0056400D">
        <w:rPr>
          <w:color w:val="000000"/>
          <w:lang w:eastAsia="ru-RU"/>
        </w:rPr>
        <w:t xml:space="preserve"> 3) для садоводческих, огороднических и дачных некоммерческих</w:t>
      </w:r>
      <w:r w:rsidRPr="0056400D">
        <w:rPr>
          <w:lang w:eastAsia="ru-RU"/>
        </w:rPr>
        <w:t xml:space="preserve"> </w:t>
      </w:r>
      <w:r w:rsidRPr="0056400D">
        <w:rPr>
          <w:color w:val="000000"/>
          <w:spacing w:val="-5"/>
          <w:lang w:eastAsia="ru-RU"/>
        </w:rPr>
        <w:t xml:space="preserve">объединений граждан </w:t>
      </w:r>
      <w:r w:rsidR="001A3354">
        <w:rPr>
          <w:color w:val="000000"/>
          <w:spacing w:val="-5"/>
          <w:lang w:eastAsia="ru-RU"/>
        </w:rPr>
        <w:t>5</w:t>
      </w:r>
      <w:r w:rsidRPr="0056400D">
        <w:rPr>
          <w:color w:val="000000"/>
          <w:lang w:eastAsia="ru-RU"/>
        </w:rPr>
        <w:tab/>
      </w:r>
      <w:r w:rsidRPr="0056400D">
        <w:rPr>
          <w:color w:val="000000"/>
          <w:spacing w:val="-4"/>
          <w:lang w:eastAsia="ru-RU"/>
        </w:rPr>
        <w:t>метров по периметру от границ земельного</w:t>
      </w:r>
      <w:r w:rsidRPr="0056400D">
        <w:rPr>
          <w:lang w:eastAsia="ru-RU"/>
        </w:rPr>
        <w:t xml:space="preserve"> </w:t>
      </w:r>
      <w:r w:rsidRPr="0056400D">
        <w:rPr>
          <w:color w:val="000000"/>
          <w:spacing w:val="-5"/>
          <w:lang w:eastAsia="ru-RU"/>
        </w:rPr>
        <w:t>участка такого объединения;</w:t>
      </w:r>
    </w:p>
    <w:p w:rsidR="0084595F" w:rsidRPr="0056400D" w:rsidRDefault="0084595F" w:rsidP="0084595F">
      <w:pPr>
        <w:shd w:val="clear" w:color="auto" w:fill="FFFFFF"/>
        <w:tabs>
          <w:tab w:val="left" w:leader="underscore" w:pos="1156"/>
          <w:tab w:val="left" w:pos="1289"/>
        </w:tabs>
        <w:suppressAutoHyphens w:val="0"/>
        <w:spacing w:after="200"/>
        <w:jc w:val="both"/>
        <w:rPr>
          <w:lang w:eastAsia="ru-RU"/>
        </w:rPr>
      </w:pPr>
      <w:r w:rsidRPr="0056400D">
        <w:rPr>
          <w:color w:val="000000"/>
          <w:spacing w:val="-11"/>
          <w:lang w:eastAsia="ru-RU"/>
        </w:rPr>
        <w:t xml:space="preserve"> 4)</w:t>
      </w:r>
      <w:r w:rsidRPr="0056400D">
        <w:rPr>
          <w:color w:val="000000"/>
          <w:lang w:eastAsia="ru-RU"/>
        </w:rPr>
        <w:t xml:space="preserve"> для   объектов  индивидуального  жилищного  строительства —</w:t>
      </w:r>
      <w:r w:rsidRPr="0056400D">
        <w:rPr>
          <w:color w:val="000000"/>
          <w:lang w:eastAsia="ru-RU"/>
        </w:rPr>
        <w:br/>
        <w:t xml:space="preserve"> </w:t>
      </w:r>
      <w:r w:rsidR="001A3354">
        <w:rPr>
          <w:color w:val="000000"/>
          <w:lang w:eastAsia="ru-RU"/>
        </w:rPr>
        <w:t xml:space="preserve">10 </w:t>
      </w:r>
      <w:r w:rsidRPr="0056400D">
        <w:rPr>
          <w:color w:val="000000"/>
          <w:spacing w:val="-1"/>
          <w:lang w:eastAsia="ru-RU"/>
        </w:rPr>
        <w:t>метров по периметру от границ земельных участков, на которых</w:t>
      </w:r>
      <w:r w:rsidRPr="0056400D">
        <w:rPr>
          <w:lang w:eastAsia="ru-RU"/>
        </w:rPr>
        <w:t xml:space="preserve"> </w:t>
      </w:r>
      <w:r w:rsidRPr="0056400D">
        <w:rPr>
          <w:color w:val="000000"/>
          <w:spacing w:val="-5"/>
          <w:lang w:eastAsia="ru-RU"/>
        </w:rPr>
        <w:t>расположены указанные объекты, либо до проезжей части улицы;</w:t>
      </w:r>
    </w:p>
    <w:p w:rsidR="0084595F" w:rsidRPr="0056400D" w:rsidRDefault="0084595F" w:rsidP="0084595F">
      <w:pPr>
        <w:shd w:val="clear" w:color="auto" w:fill="FFFFFF"/>
        <w:tabs>
          <w:tab w:val="left" w:pos="1289"/>
          <w:tab w:val="left" w:leader="underscore" w:pos="6052"/>
        </w:tabs>
        <w:suppressAutoHyphens w:val="0"/>
        <w:spacing w:after="200"/>
        <w:jc w:val="both"/>
        <w:rPr>
          <w:lang w:eastAsia="ru-RU"/>
        </w:rPr>
      </w:pPr>
      <w:r w:rsidRPr="0056400D">
        <w:rPr>
          <w:color w:val="000000"/>
          <w:spacing w:val="-12"/>
          <w:lang w:eastAsia="ru-RU"/>
        </w:rPr>
        <w:t>5)</w:t>
      </w:r>
      <w:r w:rsidR="001A3354">
        <w:rPr>
          <w:color w:val="000000"/>
          <w:spacing w:val="-12"/>
          <w:lang w:eastAsia="ru-RU"/>
        </w:rPr>
        <w:t xml:space="preserve"> </w:t>
      </w:r>
      <w:r w:rsidR="001A3354" w:rsidRPr="0056400D">
        <w:rPr>
          <w:color w:val="000000"/>
          <w:lang w:eastAsia="ru-RU"/>
        </w:rPr>
        <w:t xml:space="preserve"> </w:t>
      </w:r>
      <w:r w:rsidRPr="0056400D">
        <w:rPr>
          <w:color w:val="000000"/>
          <w:lang w:eastAsia="ru-RU"/>
        </w:rPr>
        <w:t xml:space="preserve">для строительных площадок — </w:t>
      </w:r>
      <w:r w:rsidR="001A3354">
        <w:rPr>
          <w:color w:val="000000"/>
          <w:lang w:eastAsia="ru-RU"/>
        </w:rPr>
        <w:t>10</w:t>
      </w:r>
      <w:r w:rsidRPr="0056400D">
        <w:rPr>
          <w:color w:val="000000"/>
          <w:lang w:eastAsia="ru-RU"/>
        </w:rPr>
        <w:t xml:space="preserve"> метров от ограждения</w:t>
      </w:r>
      <w:r w:rsidRPr="0056400D">
        <w:rPr>
          <w:lang w:eastAsia="ru-RU"/>
        </w:rPr>
        <w:t xml:space="preserve">  </w:t>
      </w:r>
      <w:r w:rsidRPr="0056400D">
        <w:rPr>
          <w:color w:val="000000"/>
          <w:spacing w:val="-4"/>
          <w:lang w:eastAsia="en-US"/>
        </w:rPr>
        <w:t xml:space="preserve"> строительной площадки по всему её периметру;</w:t>
      </w:r>
    </w:p>
    <w:p w:rsidR="0084595F" w:rsidRPr="0056400D" w:rsidRDefault="0084595F" w:rsidP="0084595F">
      <w:pPr>
        <w:shd w:val="clear" w:color="auto" w:fill="FFFFFF"/>
        <w:tabs>
          <w:tab w:val="left" w:pos="1289"/>
        </w:tabs>
        <w:suppressAutoHyphens w:val="0"/>
        <w:spacing w:after="200"/>
        <w:jc w:val="both"/>
        <w:rPr>
          <w:lang w:eastAsia="ru-RU"/>
        </w:rPr>
      </w:pPr>
      <w:r w:rsidRPr="0056400D">
        <w:rPr>
          <w:color w:val="000000"/>
          <w:spacing w:val="-14"/>
          <w:lang w:eastAsia="ru-RU"/>
        </w:rPr>
        <w:t>6)</w:t>
      </w:r>
      <w:r w:rsidR="001A3354" w:rsidRPr="0056400D">
        <w:rPr>
          <w:color w:val="000000"/>
          <w:spacing w:val="-3"/>
          <w:lang w:eastAsia="ru-RU"/>
        </w:rPr>
        <w:t xml:space="preserve"> </w:t>
      </w:r>
      <w:r w:rsidRPr="0056400D">
        <w:rPr>
          <w:color w:val="000000"/>
          <w:spacing w:val="-3"/>
          <w:lang w:eastAsia="ru-RU"/>
        </w:rPr>
        <w:t>для   зданий,   строений,   сооружений,   у   которых   определены</w:t>
      </w:r>
      <w:r w:rsidRPr="0056400D">
        <w:rPr>
          <w:color w:val="000000"/>
          <w:spacing w:val="-3"/>
          <w:lang w:eastAsia="ru-RU"/>
        </w:rPr>
        <w:br/>
      </w:r>
      <w:r w:rsidRPr="0056400D">
        <w:rPr>
          <w:color w:val="000000"/>
          <w:spacing w:val="-4"/>
          <w:lang w:eastAsia="ru-RU"/>
        </w:rPr>
        <w:t xml:space="preserve"> технические или санитарно-защитные зоны,— в пределах указанных зон;</w:t>
      </w:r>
    </w:p>
    <w:p w:rsidR="0084595F" w:rsidRPr="0056400D" w:rsidRDefault="0084595F" w:rsidP="0084595F">
      <w:pPr>
        <w:shd w:val="clear" w:color="auto" w:fill="FFFFFF"/>
        <w:tabs>
          <w:tab w:val="left" w:pos="914"/>
          <w:tab w:val="left" w:leader="underscore" w:pos="5479"/>
        </w:tabs>
        <w:suppressAutoHyphens w:val="0"/>
        <w:spacing w:after="200"/>
        <w:jc w:val="both"/>
        <w:rPr>
          <w:lang w:eastAsia="ru-RU"/>
        </w:rPr>
      </w:pPr>
      <w:r w:rsidRPr="0056400D">
        <w:rPr>
          <w:color w:val="000000"/>
          <w:lang w:eastAsia="ru-RU"/>
        </w:rPr>
        <w:t>7) для линейных объектов —</w:t>
      </w:r>
      <w:r w:rsidR="001A3354">
        <w:rPr>
          <w:color w:val="000000"/>
          <w:lang w:eastAsia="ru-RU"/>
        </w:rPr>
        <w:t xml:space="preserve">5 </w:t>
      </w:r>
      <w:r w:rsidRPr="0056400D">
        <w:rPr>
          <w:color w:val="000000"/>
          <w:lang w:eastAsia="ru-RU"/>
        </w:rPr>
        <w:t>метров в каждую сторону по</w:t>
      </w:r>
      <w:r w:rsidRPr="0056400D">
        <w:rPr>
          <w:lang w:eastAsia="ru-RU"/>
        </w:rPr>
        <w:t xml:space="preserve"> </w:t>
      </w:r>
      <w:r w:rsidRPr="0056400D">
        <w:rPr>
          <w:color w:val="000000"/>
          <w:spacing w:val="-4"/>
          <w:lang w:eastAsia="ru-RU"/>
        </w:rPr>
        <w:t>периметру от оси указанных объектов.</w:t>
      </w:r>
    </w:p>
    <w:p w:rsidR="0084595F" w:rsidRPr="0056400D" w:rsidRDefault="0084595F" w:rsidP="0084595F">
      <w:pPr>
        <w:shd w:val="clear" w:color="auto" w:fill="FFFFFF"/>
        <w:suppressAutoHyphens w:val="0"/>
        <w:spacing w:after="200"/>
        <w:jc w:val="both"/>
        <w:rPr>
          <w:lang w:eastAsia="ru-RU"/>
        </w:rPr>
      </w:pPr>
      <w:r w:rsidRPr="0056400D">
        <w:rPr>
          <w:color w:val="000000"/>
          <w:spacing w:val="-3"/>
          <w:lang w:eastAsia="ru-RU"/>
        </w:rPr>
        <w:t>1.4.    В    случае    совпадения    (наложения)    границ    территорий,</w:t>
      </w:r>
      <w:r w:rsidRPr="0056400D">
        <w:rPr>
          <w:color w:val="000000"/>
          <w:lang w:eastAsia="ru-RU"/>
        </w:rPr>
        <w:t xml:space="preserve"> прилегающих к зданиям, строениям, сооружения, земельным участкам,</w:t>
      </w:r>
      <w:r w:rsidRPr="0056400D">
        <w:rPr>
          <w:color w:val="000000"/>
          <w:lang w:eastAsia="en-US"/>
        </w:rPr>
        <w:t xml:space="preserve"> границы прилегающих территорий устанавливаются на равном удалении</w:t>
      </w:r>
      <w:r w:rsidRPr="0056400D">
        <w:rPr>
          <w:lang w:eastAsia="ru-RU"/>
        </w:rPr>
        <w:t xml:space="preserve"> </w:t>
      </w:r>
      <w:r w:rsidRPr="0056400D">
        <w:rPr>
          <w:color w:val="000000"/>
          <w:spacing w:val="-4"/>
          <w:lang w:eastAsia="en-US"/>
        </w:rPr>
        <w:t xml:space="preserve"> от указанных объектов.</w:t>
      </w:r>
    </w:p>
    <w:p w:rsidR="0084595F" w:rsidRPr="0056400D" w:rsidRDefault="0084595F" w:rsidP="0084595F">
      <w:pPr>
        <w:shd w:val="clear" w:color="auto" w:fill="FFFFFF"/>
        <w:tabs>
          <w:tab w:val="left" w:pos="943"/>
        </w:tabs>
        <w:suppressAutoHyphens w:val="0"/>
        <w:spacing w:after="200"/>
        <w:jc w:val="both"/>
        <w:rPr>
          <w:lang w:eastAsia="ru-RU"/>
        </w:rPr>
      </w:pPr>
      <w:r w:rsidRPr="0056400D">
        <w:rPr>
          <w:color w:val="000000"/>
          <w:spacing w:val="-5"/>
          <w:lang w:eastAsia="en-US"/>
        </w:rPr>
        <w:t>1.5. На прилегающих территориях уполномоченные лица обязаны:</w:t>
      </w:r>
    </w:p>
    <w:p w:rsidR="0084595F" w:rsidRPr="0056400D" w:rsidRDefault="0084595F" w:rsidP="0084595F">
      <w:pPr>
        <w:shd w:val="clear" w:color="auto" w:fill="FFFFFF"/>
        <w:tabs>
          <w:tab w:val="left" w:pos="1246"/>
        </w:tabs>
        <w:suppressAutoHyphens w:val="0"/>
        <w:spacing w:after="200" w:line="276" w:lineRule="auto"/>
        <w:jc w:val="both"/>
        <w:rPr>
          <w:lang w:eastAsia="ru-RU"/>
        </w:rPr>
      </w:pPr>
      <w:r w:rsidRPr="0056400D">
        <w:rPr>
          <w:color w:val="000000"/>
          <w:spacing w:val="-28"/>
          <w:lang w:eastAsia="ru-RU"/>
        </w:rPr>
        <w:t>1)</w:t>
      </w:r>
      <w:r w:rsidR="001A3354">
        <w:rPr>
          <w:color w:val="000000"/>
          <w:lang w:eastAsia="ru-RU"/>
        </w:rPr>
        <w:t xml:space="preserve"> </w:t>
      </w:r>
      <w:r w:rsidR="001A3354" w:rsidRPr="0056400D">
        <w:rPr>
          <w:color w:val="000000"/>
          <w:spacing w:val="-4"/>
          <w:lang w:eastAsia="ru-RU"/>
        </w:rPr>
        <w:t xml:space="preserve"> </w:t>
      </w:r>
      <w:r w:rsidRPr="0056400D">
        <w:rPr>
          <w:color w:val="000000"/>
          <w:spacing w:val="-4"/>
          <w:lang w:eastAsia="ru-RU"/>
        </w:rPr>
        <w:t>содержать в чистоте поверхности тротуаров, внутри квартальных</w:t>
      </w:r>
      <w:r w:rsidRPr="0056400D">
        <w:rPr>
          <w:lang w:eastAsia="ru-RU"/>
        </w:rPr>
        <w:t xml:space="preserve"> </w:t>
      </w:r>
      <w:r w:rsidRPr="0056400D">
        <w:rPr>
          <w:color w:val="000000"/>
          <w:lang w:eastAsia="ru-RU"/>
        </w:rPr>
        <w:t>проездов, дворовые территории, зелёные насаждения и иные элементы благоустройства;</w:t>
      </w:r>
    </w:p>
    <w:p w:rsidR="0084595F" w:rsidRPr="0056400D" w:rsidRDefault="0084595F" w:rsidP="0084595F">
      <w:pPr>
        <w:shd w:val="clear" w:color="auto" w:fill="FFFFFF"/>
        <w:tabs>
          <w:tab w:val="left" w:pos="1246"/>
        </w:tabs>
        <w:suppressAutoHyphens w:val="0"/>
        <w:spacing w:after="200"/>
        <w:jc w:val="both"/>
        <w:rPr>
          <w:lang w:eastAsia="ru-RU"/>
        </w:rPr>
      </w:pPr>
      <w:r w:rsidRPr="0056400D">
        <w:rPr>
          <w:color w:val="000000"/>
          <w:spacing w:val="-14"/>
          <w:lang w:eastAsia="ru-RU"/>
        </w:rPr>
        <w:t>2)</w:t>
      </w:r>
      <w:r w:rsidR="001A3354">
        <w:rPr>
          <w:color w:val="000000"/>
          <w:spacing w:val="-14"/>
          <w:lang w:eastAsia="ru-RU"/>
        </w:rPr>
        <w:t xml:space="preserve"> </w:t>
      </w:r>
      <w:r w:rsidR="001A3354" w:rsidRPr="0056400D">
        <w:rPr>
          <w:color w:val="000000"/>
          <w:spacing w:val="-1"/>
          <w:lang w:eastAsia="ru-RU"/>
        </w:rPr>
        <w:t xml:space="preserve"> </w:t>
      </w:r>
      <w:r w:rsidRPr="0056400D">
        <w:rPr>
          <w:color w:val="000000"/>
          <w:spacing w:val="-1"/>
          <w:lang w:eastAsia="ru-RU"/>
        </w:rPr>
        <w:t>в весеннее время обеспечивать беспрепятственный отвод талых</w:t>
      </w:r>
      <w:r w:rsidRPr="0056400D">
        <w:rPr>
          <w:color w:val="000000"/>
          <w:lang w:eastAsia="ru-RU"/>
        </w:rPr>
        <w:t xml:space="preserve"> вод;</w:t>
      </w:r>
    </w:p>
    <w:p w:rsidR="0084595F" w:rsidRPr="0056400D" w:rsidRDefault="0084595F" w:rsidP="0084595F">
      <w:pPr>
        <w:shd w:val="clear" w:color="auto" w:fill="FFFFFF"/>
        <w:tabs>
          <w:tab w:val="left" w:pos="567"/>
        </w:tabs>
        <w:suppressAutoHyphens w:val="0"/>
        <w:spacing w:after="200"/>
        <w:jc w:val="both"/>
        <w:rPr>
          <w:lang w:eastAsia="ru-RU"/>
        </w:rPr>
      </w:pPr>
      <w:r w:rsidRPr="0056400D">
        <w:rPr>
          <w:color w:val="000000"/>
          <w:spacing w:val="-2"/>
          <w:lang w:eastAsia="en-US"/>
        </w:rPr>
        <w:t>3) в зимнее время обеспечивать условия для безопасного движения</w:t>
      </w:r>
      <w:r w:rsidRPr="0056400D">
        <w:rPr>
          <w:color w:val="000000"/>
          <w:spacing w:val="-3"/>
          <w:lang w:eastAsia="en-US"/>
        </w:rPr>
        <w:t xml:space="preserve"> пешеходов и транспорта.</w:t>
      </w:r>
    </w:p>
    <w:p w:rsidR="0084595F" w:rsidRPr="0056400D" w:rsidRDefault="0084595F" w:rsidP="0084595F">
      <w:pPr>
        <w:shd w:val="clear" w:color="auto" w:fill="FFFFFF"/>
        <w:tabs>
          <w:tab w:val="left" w:leader="underscore" w:pos="1472"/>
        </w:tabs>
        <w:suppressAutoHyphens w:val="0"/>
        <w:jc w:val="center"/>
        <w:rPr>
          <w:b/>
          <w:bCs/>
          <w:color w:val="000000"/>
          <w:lang w:eastAsia="ru-RU"/>
        </w:rPr>
      </w:pPr>
      <w:r w:rsidRPr="0056400D">
        <w:rPr>
          <w:b/>
          <w:bCs/>
          <w:color w:val="000000"/>
          <w:spacing w:val="-13"/>
          <w:lang w:eastAsia="ru-RU"/>
        </w:rPr>
        <w:t xml:space="preserve">Глава </w:t>
      </w:r>
      <w:r w:rsidRPr="0056400D">
        <w:rPr>
          <w:b/>
          <w:bCs/>
          <w:color w:val="000000"/>
          <w:lang w:eastAsia="ru-RU"/>
        </w:rPr>
        <w:t>11</w:t>
      </w:r>
      <w:r w:rsidRPr="0056400D">
        <w:rPr>
          <w:b/>
          <w:bCs/>
          <w:color w:val="000000"/>
          <w:spacing w:val="-7"/>
          <w:lang w:eastAsia="ru-RU"/>
        </w:rPr>
        <w:t>. Участие собственников и (или) иных законных владельцев</w:t>
      </w:r>
      <w:r w:rsidRPr="0056400D">
        <w:rPr>
          <w:b/>
          <w:bCs/>
          <w:color w:val="000000"/>
          <w:lang w:eastAsia="ru-RU"/>
        </w:rPr>
        <w:t xml:space="preserve"> </w:t>
      </w:r>
      <w:r w:rsidRPr="0056400D">
        <w:rPr>
          <w:b/>
          <w:bCs/>
          <w:color w:val="000000"/>
          <w:spacing w:val="-6"/>
          <w:lang w:eastAsia="ru-RU"/>
        </w:rPr>
        <w:t>зданий, строений, сооружений, земельных участков в содержании прилегающих территорий</w:t>
      </w:r>
    </w:p>
    <w:p w:rsidR="0084595F" w:rsidRPr="0056400D" w:rsidRDefault="0084595F" w:rsidP="0084595F">
      <w:pPr>
        <w:shd w:val="clear" w:color="auto" w:fill="FFFFFF"/>
        <w:suppressAutoHyphens w:val="0"/>
        <w:spacing w:after="200"/>
        <w:jc w:val="both"/>
        <w:rPr>
          <w:lang w:eastAsia="ru-RU"/>
        </w:rPr>
      </w:pPr>
      <w:r w:rsidRPr="0056400D">
        <w:rPr>
          <w:color w:val="000000"/>
          <w:lang w:eastAsia="en-US"/>
        </w:rPr>
        <w:tab/>
        <w:t xml:space="preserve">1.1.   </w:t>
      </w:r>
      <w:r w:rsidRPr="0056400D">
        <w:rPr>
          <w:color w:val="000000"/>
          <w:spacing w:val="-5"/>
          <w:lang w:eastAsia="en-US"/>
        </w:rPr>
        <w:t>Собственники   и   (или)   иные   законные   владельцы   здания</w:t>
      </w:r>
      <w:r w:rsidRPr="0056400D">
        <w:rPr>
          <w:color w:val="000000"/>
          <w:spacing w:val="-3"/>
          <w:lang w:eastAsia="ru-RU"/>
        </w:rPr>
        <w:t xml:space="preserve"> строений,  сооружений,     земельных     участков     (за      исключением</w:t>
      </w:r>
      <w:r w:rsidRPr="0056400D">
        <w:rPr>
          <w:lang w:eastAsia="ru-RU"/>
        </w:rPr>
        <w:t xml:space="preserve"> </w:t>
      </w:r>
      <w:r w:rsidRPr="0056400D">
        <w:rPr>
          <w:color w:val="000000"/>
          <w:spacing w:val="-2"/>
          <w:lang w:eastAsia="ru-RU"/>
        </w:rPr>
        <w:t xml:space="preserve">собственников     и    (или)    иных    законных     владельцев    помещений </w:t>
      </w:r>
      <w:r w:rsidRPr="0056400D">
        <w:rPr>
          <w:color w:val="000000"/>
          <w:spacing w:val="-1"/>
          <w:lang w:eastAsia="ru-RU"/>
        </w:rPr>
        <w:t>в   многоквартирных   домах,   земельные   участки    под   которыми    не</w:t>
      </w:r>
      <w:r w:rsidRPr="0056400D">
        <w:rPr>
          <w:lang w:eastAsia="ru-RU"/>
        </w:rPr>
        <w:t xml:space="preserve"> </w:t>
      </w:r>
      <w:r w:rsidRPr="0056400D">
        <w:rPr>
          <w:color w:val="000000"/>
          <w:lang w:eastAsia="ru-RU"/>
        </w:rPr>
        <w:t>образованы или образованы по границам таких домов) на добровольной</w:t>
      </w:r>
      <w:r w:rsidRPr="0056400D">
        <w:rPr>
          <w:lang w:eastAsia="ru-RU"/>
        </w:rPr>
        <w:t xml:space="preserve"> </w:t>
      </w:r>
      <w:r w:rsidRPr="0056400D">
        <w:rPr>
          <w:color w:val="000000"/>
          <w:spacing w:val="-3"/>
          <w:lang w:eastAsia="ru-RU"/>
        </w:rPr>
        <w:t>и безвозмездной основе обязаны осуществлять трудовое и (или) финансовое</w:t>
      </w:r>
      <w:r w:rsidRPr="0056400D">
        <w:rPr>
          <w:lang w:eastAsia="ru-RU"/>
        </w:rPr>
        <w:t xml:space="preserve"> </w:t>
      </w:r>
      <w:r w:rsidRPr="0056400D">
        <w:rPr>
          <w:color w:val="000000"/>
          <w:spacing w:val="-5"/>
          <w:lang w:eastAsia="ru-RU"/>
        </w:rPr>
        <w:t>участие в содержании прилегающих территорий.</w:t>
      </w:r>
    </w:p>
    <w:p w:rsidR="0084595F" w:rsidRPr="0056400D" w:rsidRDefault="0084595F" w:rsidP="0084595F">
      <w:pPr>
        <w:shd w:val="clear" w:color="auto" w:fill="FFFFFF"/>
        <w:tabs>
          <w:tab w:val="left" w:pos="929"/>
        </w:tabs>
        <w:suppressAutoHyphens w:val="0"/>
        <w:spacing w:after="200"/>
        <w:jc w:val="both"/>
        <w:rPr>
          <w:lang w:eastAsia="ru-RU"/>
        </w:rPr>
      </w:pPr>
      <w:r w:rsidRPr="0056400D">
        <w:rPr>
          <w:color w:val="000000"/>
          <w:lang w:eastAsia="ru-RU"/>
        </w:rPr>
        <w:lastRenderedPageBreak/>
        <w:tab/>
        <w:t>1.2.  Трудовое участие — участие лиц, указанных  в пункте  1.1</w:t>
      </w:r>
      <w:r w:rsidRPr="0056400D">
        <w:rPr>
          <w:lang w:eastAsia="ru-RU"/>
        </w:rPr>
        <w:t xml:space="preserve"> </w:t>
      </w:r>
      <w:r w:rsidRPr="0056400D">
        <w:rPr>
          <w:color w:val="000000"/>
          <w:spacing w:val="-1"/>
          <w:lang w:eastAsia="en-US"/>
        </w:rPr>
        <w:t>настоящей главы, в работах по содержанию прилегающей территории, не</w:t>
      </w:r>
      <w:r w:rsidRPr="0056400D">
        <w:rPr>
          <w:lang w:eastAsia="ru-RU"/>
        </w:rPr>
        <w:t xml:space="preserve"> </w:t>
      </w:r>
      <w:r w:rsidRPr="0056400D">
        <w:rPr>
          <w:color w:val="000000"/>
          <w:spacing w:val="-4"/>
          <w:lang w:eastAsia="en-US"/>
        </w:rPr>
        <w:t>требующее специальной квалификации, в том числе:</w:t>
      </w:r>
    </w:p>
    <w:p w:rsidR="0084595F" w:rsidRDefault="0084595F" w:rsidP="0084595F">
      <w:pPr>
        <w:shd w:val="clear" w:color="auto" w:fill="FFFFFF"/>
        <w:tabs>
          <w:tab w:val="left" w:pos="932"/>
        </w:tabs>
        <w:suppressAutoHyphens w:val="0"/>
        <w:spacing w:after="200"/>
        <w:jc w:val="both"/>
        <w:rPr>
          <w:color w:val="000000"/>
          <w:spacing w:val="-4"/>
          <w:lang w:eastAsia="ru-RU"/>
        </w:rPr>
      </w:pPr>
      <w:r w:rsidRPr="0056400D">
        <w:rPr>
          <w:color w:val="000000"/>
          <w:lang w:eastAsia="ru-RU"/>
        </w:rPr>
        <w:tab/>
      </w:r>
      <w:r w:rsidRPr="0056400D">
        <w:rPr>
          <w:color w:val="000000"/>
          <w:spacing w:val="-1"/>
          <w:lang w:eastAsia="ru-RU"/>
        </w:rPr>
        <w:t>1) содержание объектов благоустройства (снятие и складирование</w:t>
      </w:r>
      <w:r w:rsidRPr="0056400D">
        <w:rPr>
          <w:lang w:eastAsia="ru-RU"/>
        </w:rPr>
        <w:t xml:space="preserve"> </w:t>
      </w:r>
      <w:r w:rsidRPr="0056400D">
        <w:rPr>
          <w:color w:val="000000"/>
          <w:lang w:eastAsia="ru-RU"/>
        </w:rPr>
        <w:t>грунта  в  определённых  местах; демонтаж элементов  благоустройства,</w:t>
      </w:r>
      <w:r w:rsidRPr="0056400D">
        <w:rPr>
          <w:color w:val="000000"/>
          <w:spacing w:val="-4"/>
          <w:lang w:eastAsia="ru-RU"/>
        </w:rPr>
        <w:t xml:space="preserve"> подлежащих замене; уборка мусора; иные работы);</w:t>
      </w:r>
    </w:p>
    <w:p w:rsidR="002E00DC" w:rsidRDefault="002E00DC" w:rsidP="0084595F">
      <w:pPr>
        <w:shd w:val="clear" w:color="auto" w:fill="FFFFFF"/>
        <w:tabs>
          <w:tab w:val="left" w:pos="932"/>
        </w:tabs>
        <w:suppressAutoHyphens w:val="0"/>
        <w:spacing w:after="200"/>
        <w:jc w:val="both"/>
        <w:rPr>
          <w:color w:val="000000"/>
          <w:spacing w:val="-4"/>
          <w:lang w:eastAsia="ru-RU"/>
        </w:rPr>
      </w:pPr>
    </w:p>
    <w:p w:rsidR="002E00DC" w:rsidRPr="0056400D" w:rsidRDefault="002E00DC" w:rsidP="0084595F">
      <w:pPr>
        <w:shd w:val="clear" w:color="auto" w:fill="FFFFFF"/>
        <w:tabs>
          <w:tab w:val="left" w:pos="932"/>
        </w:tabs>
        <w:suppressAutoHyphens w:val="0"/>
        <w:spacing w:after="200"/>
        <w:jc w:val="both"/>
        <w:rPr>
          <w:lang w:eastAsia="ru-RU"/>
        </w:rPr>
      </w:pPr>
    </w:p>
    <w:p w:rsidR="0084595F" w:rsidRPr="0056400D" w:rsidRDefault="0084595F" w:rsidP="0084595F">
      <w:pPr>
        <w:shd w:val="clear" w:color="auto" w:fill="FFFFFF"/>
        <w:tabs>
          <w:tab w:val="left" w:pos="904"/>
        </w:tabs>
        <w:suppressAutoHyphens w:val="0"/>
        <w:spacing w:after="200"/>
        <w:jc w:val="both"/>
        <w:rPr>
          <w:lang w:eastAsia="ru-RU"/>
        </w:rPr>
      </w:pPr>
      <w:r w:rsidRPr="0056400D">
        <w:rPr>
          <w:color w:val="000000"/>
          <w:lang w:eastAsia="ru-RU"/>
        </w:rPr>
        <w:tab/>
      </w:r>
      <w:r w:rsidRPr="0056400D">
        <w:rPr>
          <w:color w:val="000000"/>
          <w:spacing w:val="-5"/>
          <w:lang w:eastAsia="ru-RU"/>
        </w:rPr>
        <w:t>2) очистка и покраска элементов благоустройства;</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11"/>
          <w:lang w:eastAsia="ru-RU"/>
        </w:rPr>
      </w:pPr>
      <w:r w:rsidRPr="0056400D">
        <w:rPr>
          <w:color w:val="000000"/>
          <w:spacing w:val="-5"/>
          <w:lang w:eastAsia="ru-RU"/>
        </w:rPr>
        <w:t>посадка деревьев, кустарников;</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9"/>
          <w:lang w:eastAsia="ru-RU"/>
        </w:rPr>
      </w:pPr>
      <w:r w:rsidRPr="0056400D">
        <w:rPr>
          <w:color w:val="000000"/>
          <w:spacing w:val="-7"/>
          <w:lang w:eastAsia="ru-RU"/>
        </w:rPr>
        <w:t>иные работы.</w:t>
      </w:r>
    </w:p>
    <w:p w:rsidR="0084595F" w:rsidRPr="0056400D" w:rsidRDefault="0084595F" w:rsidP="0084595F">
      <w:pPr>
        <w:shd w:val="clear" w:color="auto" w:fill="FFFFFF"/>
        <w:suppressAutoHyphens w:val="0"/>
        <w:spacing w:after="200"/>
        <w:ind w:right="4"/>
        <w:jc w:val="both"/>
        <w:rPr>
          <w:lang w:eastAsia="ru-RU"/>
        </w:rPr>
      </w:pPr>
      <w:r w:rsidRPr="0056400D">
        <w:rPr>
          <w:color w:val="000000"/>
          <w:spacing w:val="-4"/>
          <w:lang w:eastAsia="ru-RU"/>
        </w:rPr>
        <w:t xml:space="preserve">1.3. Финансовое участие — участие лиц, указанных в пункте 1.1 </w:t>
      </w:r>
      <w:r w:rsidRPr="0056400D">
        <w:rPr>
          <w:color w:val="000000"/>
          <w:lang w:eastAsia="ru-RU"/>
        </w:rPr>
        <w:t xml:space="preserve">настоящей главы, выражающееся в предоставлении денежных средств и (или) иного имущества в целях осуществления мероприятий по </w:t>
      </w:r>
      <w:r w:rsidRPr="0056400D">
        <w:rPr>
          <w:color w:val="000000"/>
          <w:spacing w:val="-5"/>
          <w:lang w:eastAsia="ru-RU"/>
        </w:rPr>
        <w:t>содержанию прилегающих территорий, в том числе в форме:</w:t>
      </w:r>
    </w:p>
    <w:p w:rsidR="0084595F" w:rsidRPr="0056400D" w:rsidRDefault="0084595F" w:rsidP="0084595F">
      <w:pPr>
        <w:shd w:val="clear" w:color="auto" w:fill="FFFFFF"/>
        <w:tabs>
          <w:tab w:val="left" w:pos="932"/>
        </w:tabs>
        <w:suppressAutoHyphens w:val="0"/>
        <w:spacing w:after="200"/>
        <w:jc w:val="both"/>
        <w:rPr>
          <w:lang w:eastAsia="ru-RU"/>
        </w:rPr>
      </w:pPr>
      <w:r w:rsidRPr="0056400D">
        <w:rPr>
          <w:color w:val="000000"/>
          <w:lang w:eastAsia="en-US"/>
        </w:rPr>
        <w:tab/>
        <w:t>1)  пожертвований  в соответствии  со статьёй  582  Гражданского</w:t>
      </w:r>
      <w:r w:rsidRPr="0056400D">
        <w:rPr>
          <w:lang w:eastAsia="ru-RU"/>
        </w:rPr>
        <w:t xml:space="preserve"> </w:t>
      </w:r>
      <w:r w:rsidRPr="0056400D">
        <w:rPr>
          <w:color w:val="000000"/>
          <w:spacing w:val="-6"/>
          <w:lang w:eastAsia="ru-RU"/>
        </w:rPr>
        <w:t>кодекса Российской Федерации;</w:t>
      </w:r>
    </w:p>
    <w:p w:rsidR="0084595F" w:rsidRPr="0056400D" w:rsidRDefault="0084595F" w:rsidP="0084595F">
      <w:pPr>
        <w:shd w:val="clear" w:color="auto" w:fill="FFFFFF"/>
        <w:tabs>
          <w:tab w:val="left" w:pos="889"/>
        </w:tabs>
        <w:suppressAutoHyphens w:val="0"/>
        <w:spacing w:after="200" w:line="276" w:lineRule="auto"/>
        <w:jc w:val="both"/>
        <w:rPr>
          <w:color w:val="000000"/>
          <w:lang w:eastAsia="en-US"/>
        </w:rPr>
      </w:pPr>
      <w:r w:rsidRPr="0056400D">
        <w:rPr>
          <w:i/>
          <w:iCs/>
          <w:color w:val="000000"/>
          <w:lang w:eastAsia="ru-RU"/>
        </w:rPr>
        <w:tab/>
      </w:r>
      <w:r w:rsidRPr="0056400D">
        <w:rPr>
          <w:color w:val="000000"/>
          <w:lang w:eastAsia="ru-RU"/>
        </w:rPr>
        <w:t>2) средств самообложения граждан в соответствии со статьёй 56</w:t>
      </w:r>
      <w:r w:rsidRPr="0056400D">
        <w:rPr>
          <w:lang w:eastAsia="ru-RU"/>
        </w:rPr>
        <w:t xml:space="preserve"> </w:t>
      </w:r>
      <w:r w:rsidRPr="0056400D">
        <w:rPr>
          <w:color w:val="000000"/>
          <w:spacing w:val="-2"/>
          <w:lang w:eastAsia="en-US"/>
        </w:rPr>
        <w:t>Федерального   закона   «Об   общих   принципах   организации   местного</w:t>
      </w:r>
      <w:r w:rsidRPr="0056400D">
        <w:rPr>
          <w:lang w:eastAsia="ru-RU"/>
        </w:rPr>
        <w:t xml:space="preserve"> </w:t>
      </w:r>
      <w:r w:rsidRPr="0056400D">
        <w:rPr>
          <w:color w:val="000000"/>
          <w:spacing w:val="-4"/>
          <w:lang w:eastAsia="ru-RU"/>
        </w:rPr>
        <w:t>самоуправления в Российской Федерации»;</w:t>
      </w:r>
      <w:r w:rsidRPr="0056400D">
        <w:rPr>
          <w:color w:val="000000"/>
          <w:lang w:eastAsia="en-US"/>
        </w:rPr>
        <w:tab/>
      </w:r>
    </w:p>
    <w:p w:rsidR="0084595F" w:rsidRPr="0056400D" w:rsidRDefault="0084595F" w:rsidP="0084595F">
      <w:pPr>
        <w:shd w:val="clear" w:color="auto" w:fill="FFFFFF"/>
        <w:tabs>
          <w:tab w:val="left" w:pos="889"/>
        </w:tabs>
        <w:suppressAutoHyphens w:val="0"/>
        <w:spacing w:after="200"/>
        <w:jc w:val="both"/>
        <w:rPr>
          <w:lang w:eastAsia="ru-RU"/>
        </w:rPr>
      </w:pPr>
      <w:r w:rsidRPr="0056400D">
        <w:rPr>
          <w:color w:val="000000"/>
          <w:lang w:eastAsia="en-US"/>
        </w:rPr>
        <w:t xml:space="preserve">              </w:t>
      </w:r>
      <w:r w:rsidRPr="0056400D">
        <w:rPr>
          <w:color w:val="000000"/>
          <w:spacing w:val="-4"/>
          <w:lang w:eastAsia="en-US"/>
        </w:rPr>
        <w:t>3) оплаты работ и услуг сторонних физических или юридических лиц</w:t>
      </w:r>
    </w:p>
    <w:p w:rsidR="0084595F" w:rsidRPr="0056400D" w:rsidRDefault="0084595F" w:rsidP="0084595F">
      <w:pPr>
        <w:shd w:val="clear" w:color="auto" w:fill="FFFFFF"/>
        <w:suppressAutoHyphens w:val="0"/>
        <w:spacing w:after="200"/>
        <w:jc w:val="both"/>
        <w:rPr>
          <w:lang w:eastAsia="ru-RU"/>
        </w:rPr>
      </w:pPr>
      <w:r w:rsidRPr="0056400D">
        <w:rPr>
          <w:color w:val="000000"/>
          <w:spacing w:val="-3"/>
          <w:lang w:eastAsia="ru-RU"/>
        </w:rPr>
        <w:t>по содержанию прилегающих территорий;</w:t>
      </w:r>
    </w:p>
    <w:p w:rsidR="0084595F" w:rsidRPr="0056400D" w:rsidRDefault="0084595F" w:rsidP="0084595F">
      <w:pPr>
        <w:shd w:val="clear" w:color="auto" w:fill="FFFFFF"/>
        <w:tabs>
          <w:tab w:val="left" w:pos="875"/>
        </w:tabs>
        <w:suppressAutoHyphens w:val="0"/>
        <w:spacing w:after="200"/>
        <w:jc w:val="both"/>
        <w:rPr>
          <w:lang w:eastAsia="ru-RU"/>
        </w:rPr>
      </w:pPr>
      <w:r w:rsidRPr="0056400D">
        <w:rPr>
          <w:color w:val="000000"/>
          <w:lang w:eastAsia="ru-RU"/>
        </w:rPr>
        <w:tab/>
      </w:r>
      <w:r w:rsidRPr="0056400D">
        <w:rPr>
          <w:color w:val="000000"/>
          <w:spacing w:val="-5"/>
          <w:lang w:eastAsia="ru-RU"/>
        </w:rPr>
        <w:t>4) предоставления в пользование строительных материалов, техники,</w:t>
      </w:r>
      <w:r w:rsidRPr="0056400D">
        <w:rPr>
          <w:lang w:eastAsia="ru-RU"/>
        </w:rPr>
        <w:t xml:space="preserve"> </w:t>
      </w:r>
      <w:r w:rsidRPr="0056400D">
        <w:rPr>
          <w:color w:val="000000"/>
          <w:lang w:eastAsia="en-US"/>
        </w:rPr>
        <w:t>оборудования,  иного  имущества для  целей  содержания  прилегающих</w:t>
      </w:r>
      <w:r w:rsidRPr="0056400D">
        <w:rPr>
          <w:lang w:eastAsia="ru-RU"/>
        </w:rPr>
        <w:t xml:space="preserve"> </w:t>
      </w:r>
      <w:r w:rsidRPr="0056400D">
        <w:rPr>
          <w:color w:val="000000"/>
          <w:spacing w:val="-7"/>
          <w:lang w:eastAsia="ru-RU"/>
        </w:rPr>
        <w:t>территорий.</w:t>
      </w:r>
    </w:p>
    <w:p w:rsidR="00007ED5" w:rsidRDefault="0084595F" w:rsidP="00007ED5">
      <w:pPr>
        <w:shd w:val="clear" w:color="auto" w:fill="FFFFFF"/>
        <w:tabs>
          <w:tab w:val="left" w:pos="1246"/>
        </w:tabs>
        <w:suppressAutoHyphens w:val="0"/>
        <w:spacing w:after="200"/>
        <w:jc w:val="both"/>
        <w:rPr>
          <w:b/>
          <w:lang w:eastAsia="ru-RU"/>
        </w:rPr>
      </w:pPr>
      <w:r w:rsidRPr="0056400D">
        <w:rPr>
          <w:color w:val="000000"/>
          <w:spacing w:val="-3"/>
          <w:lang w:eastAsia="en-US"/>
        </w:rPr>
        <w:t xml:space="preserve">        1.4.      Уполномоченный     орган     обязан      обеспечить     целевое</w:t>
      </w:r>
      <w:r w:rsidRPr="0056400D">
        <w:rPr>
          <w:color w:val="000000"/>
          <w:lang w:eastAsia="ru-RU"/>
        </w:rPr>
        <w:t xml:space="preserve">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r w:rsidRPr="0056400D">
        <w:rPr>
          <w:lang w:eastAsia="ru-RU"/>
        </w:rPr>
        <w:br/>
      </w:r>
      <w:r w:rsidRPr="0056400D">
        <w:rPr>
          <w:b/>
          <w:lang w:eastAsia="ru-RU"/>
        </w:rPr>
        <w:t xml:space="preserve">                 </w:t>
      </w:r>
    </w:p>
    <w:p w:rsidR="0084595F" w:rsidRPr="0056400D" w:rsidRDefault="0084595F" w:rsidP="00007ED5">
      <w:pPr>
        <w:shd w:val="clear" w:color="auto" w:fill="FFFFFF"/>
        <w:tabs>
          <w:tab w:val="left" w:pos="1246"/>
        </w:tabs>
        <w:suppressAutoHyphens w:val="0"/>
        <w:spacing w:after="200"/>
        <w:jc w:val="center"/>
        <w:rPr>
          <w:b/>
          <w:lang w:eastAsia="ru-RU"/>
        </w:rPr>
      </w:pPr>
      <w:r w:rsidRPr="0056400D">
        <w:rPr>
          <w:b/>
          <w:lang w:eastAsia="ru-RU"/>
        </w:rPr>
        <w:t xml:space="preserve">Глава 12. </w:t>
      </w:r>
      <w:r w:rsidRPr="0056400D">
        <w:rPr>
          <w:b/>
          <w:bCs/>
          <w:lang w:eastAsia="ru-RU"/>
        </w:rPr>
        <w:t>Содержание домашних животных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Домашние животные - любое животное, которое содержит или собирается завести человек, в частности, в его домашнее хозяйство.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Владелец домашнего животного обязан: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4.1. 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 Убирать экскременты, оставленные домашним животным;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4.3. При выгуле собак в жилых микрорайонах с 23 часов до 7 часов не совершать действий, нарушающих тишину и покой граждан;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4.4. 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4.5. 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 На территории населенного пункта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5.1. 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Выпускать животных для самостоятельного выгуливания;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Купать домашних животных в водных объектах в местах массового купания людей.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5.4. Безнадзорный выгул птицы за пределами приусадебного участка, а также передвижение сельскохозяйственных животных без сопровождающих лиц.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6. 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7. 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8.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9. Утилизация трупов животных производится в местах, определяемых Администрацией сельского поселения 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10. Отлов бродячих животных может осуществляется специализированными организациями по договорам Администрации сельского поселения Нижнее Санчелеево с соблюдением действующего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 Владельцы сельскохозяйственных животных обязаны согласовывать место прогона и выпаса с администрацией сельского поселения.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13. 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w:t>
      </w:r>
      <w:r w:rsidRPr="0056400D">
        <w:rPr>
          <w:lang w:eastAsia="ru-RU"/>
        </w:rPr>
        <w:lastRenderedPageBreak/>
        <w:t>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14. Запрещается несанкционированный и (или) неорганизованный выпас сельскохозяйственных животных, а также выпас без надзора</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center"/>
        <w:rPr>
          <w:b/>
          <w:bCs/>
          <w:lang w:eastAsia="ru-RU"/>
        </w:rPr>
      </w:pPr>
      <w:r w:rsidRPr="0056400D">
        <w:rPr>
          <w:b/>
          <w:lang w:eastAsia="ru-RU"/>
        </w:rPr>
        <w:t>Глава 13</w:t>
      </w:r>
      <w:r w:rsidRPr="0056400D">
        <w:rPr>
          <w:b/>
          <w:bCs/>
          <w:lang w:eastAsia="ru-RU"/>
        </w:rPr>
        <w:t>. Контроль за соблюдением норм и правил благоустройства</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13.1. Администрация  сельского поселения Нижнее Санчелеево осуществляет контроль в пределах своей компетенции за соблюдением физическими и юридическими лицами Норм.</w:t>
      </w:r>
      <w:r w:rsidRPr="0056400D">
        <w:rPr>
          <w:lang w:eastAsia="ru-RU"/>
        </w:rPr>
        <w:br/>
      </w:r>
    </w:p>
    <w:p w:rsidR="0084595F" w:rsidRPr="0056400D" w:rsidRDefault="0084595F" w:rsidP="0084595F">
      <w:pPr>
        <w:suppressAutoHyphens w:val="0"/>
        <w:spacing w:line="276" w:lineRule="auto"/>
        <w:jc w:val="center"/>
        <w:rPr>
          <w:b/>
          <w:bCs/>
          <w:lang w:eastAsia="ru-RU"/>
        </w:rPr>
      </w:pPr>
      <w:r w:rsidRPr="0056400D">
        <w:rPr>
          <w:b/>
          <w:bCs/>
          <w:lang w:eastAsia="ru-RU"/>
        </w:rPr>
        <w:t>Глава 14. Ответственность юридических, должностных лиц и граждан за нарушение Норм и правил благоустройства территории  сельского поселения Нижнее Санчелеево</w:t>
      </w:r>
    </w:p>
    <w:p w:rsidR="0084595F" w:rsidRPr="0056400D" w:rsidRDefault="0084595F" w:rsidP="0084595F">
      <w:pPr>
        <w:suppressAutoHyphens w:val="0"/>
        <w:spacing w:line="276" w:lineRule="auto"/>
        <w:jc w:val="center"/>
        <w:rPr>
          <w:lang w:eastAsia="ru-RU"/>
        </w:rPr>
      </w:pPr>
    </w:p>
    <w:p w:rsidR="0084595F" w:rsidRPr="0056400D" w:rsidRDefault="0084595F" w:rsidP="0084595F">
      <w:pPr>
        <w:suppressAutoHyphens w:val="0"/>
        <w:spacing w:line="276" w:lineRule="auto"/>
        <w:jc w:val="both"/>
        <w:rPr>
          <w:lang w:eastAsia="ru-RU"/>
        </w:rPr>
      </w:pPr>
      <w:r w:rsidRPr="0056400D">
        <w:rPr>
          <w:lang w:eastAsia="ru-RU"/>
        </w:rPr>
        <w:t>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4595F" w:rsidRPr="0056400D" w:rsidRDefault="0084595F" w:rsidP="0084595F">
      <w:pPr>
        <w:suppressAutoHyphens w:val="0"/>
        <w:spacing w:line="276" w:lineRule="auto"/>
        <w:jc w:val="both"/>
        <w:rPr>
          <w:lang w:eastAsia="ru-RU"/>
        </w:rPr>
      </w:pPr>
      <w:r w:rsidRPr="0056400D">
        <w:rPr>
          <w:lang w:eastAsia="ru-RU"/>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4595F" w:rsidRPr="0056400D" w:rsidRDefault="0084595F" w:rsidP="0084595F">
      <w:pPr>
        <w:suppressAutoHyphens w:val="0"/>
        <w:spacing w:line="276" w:lineRule="auto"/>
        <w:jc w:val="both"/>
        <w:rPr>
          <w:lang w:eastAsia="ru-RU"/>
        </w:rPr>
      </w:pPr>
      <w:r w:rsidRPr="0056400D">
        <w:rPr>
          <w:lang w:eastAsia="ru-RU"/>
        </w:rPr>
        <w:t>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4595F" w:rsidRPr="0056400D" w:rsidRDefault="0084595F" w:rsidP="0084595F">
      <w:pPr>
        <w:suppressAutoHyphens w:val="0"/>
        <w:spacing w:after="200" w:line="276" w:lineRule="auto"/>
        <w:rPr>
          <w:lang w:eastAsia="ru-RU"/>
        </w:rPr>
      </w:pPr>
    </w:p>
    <w:p w:rsidR="0084595F" w:rsidRDefault="0084595F" w:rsidP="0084595F">
      <w:pPr>
        <w:pStyle w:val="a3"/>
        <w:rPr>
          <w:sz w:val="16"/>
          <w:szCs w:val="16"/>
        </w:rPr>
      </w:pPr>
    </w:p>
    <w:sectPr w:rsidR="0084595F" w:rsidSect="0091021E">
      <w:footnotePr>
        <w:pos w:val="beneathText"/>
      </w:footnotePr>
      <w:pgSz w:w="11905" w:h="16837"/>
      <w:pgMar w:top="568" w:right="99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221A4"/>
    <w:multiLevelType w:val="multilevel"/>
    <w:tmpl w:val="C9B01918"/>
    <w:lvl w:ilvl="0">
      <w:start w:val="2"/>
      <w:numFmt w:val="decimal"/>
      <w:lvlText w:val="%1."/>
      <w:lvlJc w:val="left"/>
      <w:pPr>
        <w:ind w:left="927" w:hanging="360"/>
      </w:pPr>
      <w:rPr>
        <w:rFonts w:hint="default"/>
      </w:rPr>
    </w:lvl>
    <w:lvl w:ilvl="1">
      <w:start w:val="1"/>
      <w:numFmt w:val="decimal"/>
      <w:isLgl/>
      <w:lvlText w:val="%1.%2."/>
      <w:lvlJc w:val="left"/>
      <w:pPr>
        <w:ind w:left="2861" w:hanging="450"/>
      </w:pPr>
      <w:rPr>
        <w:rFonts w:ascii="Times New Roman" w:eastAsia="Times New Roman" w:hAnsi="Times New Roman" w:cs="Times New Roman" w:hint="default"/>
        <w:color w:val="auto"/>
        <w:sz w:val="24"/>
        <w:szCs w:val="24"/>
      </w:rPr>
    </w:lvl>
    <w:lvl w:ilvl="2">
      <w:start w:val="1"/>
      <w:numFmt w:val="decimal"/>
      <w:isLgl/>
      <w:lvlText w:val="%1.%2.%3."/>
      <w:lvlJc w:val="left"/>
      <w:pPr>
        <w:ind w:left="1287" w:hanging="720"/>
      </w:pPr>
      <w:rPr>
        <w:rFonts w:ascii="Times New Roman" w:eastAsia="Times New Roman" w:hAnsi="Times New Roman" w:cs="Times New Roman" w:hint="default"/>
        <w:color w:val="auto"/>
        <w:sz w:val="28"/>
      </w:rPr>
    </w:lvl>
    <w:lvl w:ilvl="3">
      <w:start w:val="1"/>
      <w:numFmt w:val="decimal"/>
      <w:isLgl/>
      <w:lvlText w:val="%1.%2.%3.%4."/>
      <w:lvlJc w:val="left"/>
      <w:pPr>
        <w:ind w:left="1287" w:hanging="720"/>
      </w:pPr>
      <w:rPr>
        <w:rFonts w:ascii="Times New Roman" w:eastAsia="Times New Roman" w:hAnsi="Times New Roman" w:cs="Times New Roman" w:hint="default"/>
        <w:color w:val="auto"/>
        <w:sz w:val="28"/>
      </w:rPr>
    </w:lvl>
    <w:lvl w:ilvl="4">
      <w:start w:val="1"/>
      <w:numFmt w:val="decimal"/>
      <w:isLgl/>
      <w:lvlText w:val="%1.%2.%3.%4.%5."/>
      <w:lvlJc w:val="left"/>
      <w:pPr>
        <w:ind w:left="1647" w:hanging="1080"/>
      </w:pPr>
      <w:rPr>
        <w:rFonts w:ascii="Times New Roman" w:eastAsia="Times New Roman" w:hAnsi="Times New Roman" w:cs="Times New Roman" w:hint="default"/>
        <w:color w:val="auto"/>
        <w:sz w:val="28"/>
      </w:rPr>
    </w:lvl>
    <w:lvl w:ilvl="5">
      <w:start w:val="1"/>
      <w:numFmt w:val="decimal"/>
      <w:isLgl/>
      <w:lvlText w:val="%1.%2.%3.%4.%5.%6."/>
      <w:lvlJc w:val="left"/>
      <w:pPr>
        <w:ind w:left="1647" w:hanging="1080"/>
      </w:pPr>
      <w:rPr>
        <w:rFonts w:ascii="Times New Roman" w:eastAsia="Times New Roman" w:hAnsi="Times New Roman" w:cs="Times New Roman" w:hint="default"/>
        <w:color w:val="auto"/>
        <w:sz w:val="28"/>
      </w:rPr>
    </w:lvl>
    <w:lvl w:ilvl="6">
      <w:start w:val="1"/>
      <w:numFmt w:val="decimal"/>
      <w:isLgl/>
      <w:lvlText w:val="%1.%2.%3.%4.%5.%6.%7."/>
      <w:lvlJc w:val="left"/>
      <w:pPr>
        <w:ind w:left="2007" w:hanging="1440"/>
      </w:pPr>
      <w:rPr>
        <w:rFonts w:ascii="Times New Roman" w:eastAsia="Times New Roman" w:hAnsi="Times New Roman" w:cs="Times New Roman" w:hint="default"/>
        <w:color w:val="auto"/>
        <w:sz w:val="28"/>
      </w:rPr>
    </w:lvl>
    <w:lvl w:ilvl="7">
      <w:start w:val="1"/>
      <w:numFmt w:val="decimal"/>
      <w:isLgl/>
      <w:lvlText w:val="%1.%2.%3.%4.%5.%6.%7.%8."/>
      <w:lvlJc w:val="left"/>
      <w:pPr>
        <w:ind w:left="2007" w:hanging="1440"/>
      </w:pPr>
      <w:rPr>
        <w:rFonts w:ascii="Times New Roman" w:eastAsia="Times New Roman" w:hAnsi="Times New Roman" w:cs="Times New Roman" w:hint="default"/>
        <w:color w:val="auto"/>
        <w:sz w:val="28"/>
      </w:rPr>
    </w:lvl>
    <w:lvl w:ilvl="8">
      <w:start w:val="1"/>
      <w:numFmt w:val="decimal"/>
      <w:isLgl/>
      <w:lvlText w:val="%1.%2.%3.%4.%5.%6.%7.%8.%9."/>
      <w:lvlJc w:val="left"/>
      <w:pPr>
        <w:ind w:left="2367" w:hanging="1800"/>
      </w:pPr>
      <w:rPr>
        <w:rFonts w:ascii="Times New Roman" w:eastAsia="Times New Roman" w:hAnsi="Times New Roman" w:cs="Times New Roman" w:hint="default"/>
        <w:color w:val="auto"/>
        <w:sz w:val="28"/>
      </w:rPr>
    </w:lvl>
  </w:abstractNum>
  <w:abstractNum w:abstractNumId="1">
    <w:nsid w:val="2D474AD9"/>
    <w:multiLevelType w:val="multilevel"/>
    <w:tmpl w:val="C4A8029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61802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63059A6"/>
    <w:multiLevelType w:val="singleLevel"/>
    <w:tmpl w:val="D8C490A6"/>
    <w:lvl w:ilvl="0">
      <w:start w:val="3"/>
      <w:numFmt w:val="decimal"/>
      <w:lvlText w:val="%1)"/>
      <w:legacy w:legacy="1" w:legacySpace="0" w:legacyIndent="309"/>
      <w:lvlJc w:val="left"/>
      <w:rPr>
        <w:rFonts w:ascii="Times New Roman" w:hAnsi="Times New Roman" w:cs="Times New Roman" w:hint="default"/>
      </w:rPr>
    </w:lvl>
  </w:abstractNum>
  <w:abstractNum w:abstractNumId="4">
    <w:nsid w:val="757547CA"/>
    <w:multiLevelType w:val="multilevel"/>
    <w:tmpl w:val="996EBB1A"/>
    <w:lvl w:ilvl="0">
      <w:start w:val="1"/>
      <w:numFmt w:val="decimal"/>
      <w:lvlText w:val="%1."/>
      <w:lvlJc w:val="left"/>
      <w:pPr>
        <w:ind w:left="390" w:hanging="390"/>
      </w:pPr>
      <w:rPr>
        <w:rFonts w:hint="default"/>
      </w:rPr>
    </w:lvl>
    <w:lvl w:ilvl="1">
      <w:start w:val="1"/>
      <w:numFmt w:val="decimal"/>
      <w:lvlText w:val="%1.%2."/>
      <w:lvlJc w:val="left"/>
      <w:pPr>
        <w:ind w:left="-149" w:hanging="390"/>
      </w:pPr>
      <w:rPr>
        <w:rFonts w:hint="default"/>
      </w:rPr>
    </w:lvl>
    <w:lvl w:ilvl="2">
      <w:start w:val="1"/>
      <w:numFmt w:val="decimal"/>
      <w:lvlText w:val="%1.%2.%3."/>
      <w:lvlJc w:val="left"/>
      <w:pPr>
        <w:ind w:left="-35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2333" w:hanging="1440"/>
      </w:pPr>
      <w:rPr>
        <w:rFonts w:hint="default"/>
      </w:rPr>
    </w:lvl>
    <w:lvl w:ilvl="8">
      <w:start w:val="1"/>
      <w:numFmt w:val="decimal"/>
      <w:lvlText w:val="%1.%2.%3.%4.%5.%6.%7.%8.%9."/>
      <w:lvlJc w:val="left"/>
      <w:pPr>
        <w:ind w:left="-2512" w:hanging="180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5F"/>
    <w:rsid w:val="00007ED5"/>
    <w:rsid w:val="001A3354"/>
    <w:rsid w:val="00201AC8"/>
    <w:rsid w:val="00285F00"/>
    <w:rsid w:val="002E00DC"/>
    <w:rsid w:val="003A429F"/>
    <w:rsid w:val="00437D07"/>
    <w:rsid w:val="0084595F"/>
    <w:rsid w:val="0091021E"/>
    <w:rsid w:val="00B62FE0"/>
    <w:rsid w:val="00BF23CC"/>
    <w:rsid w:val="00F53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95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95F"/>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84595F"/>
    <w:rPr>
      <w:rFonts w:ascii="Tahoma" w:hAnsi="Tahoma" w:cs="Tahoma"/>
      <w:sz w:val="16"/>
      <w:szCs w:val="16"/>
    </w:rPr>
  </w:style>
  <w:style w:type="character" w:customStyle="1" w:styleId="a5">
    <w:name w:val="Текст выноски Знак"/>
    <w:basedOn w:val="a0"/>
    <w:link w:val="a4"/>
    <w:uiPriority w:val="99"/>
    <w:semiHidden/>
    <w:rsid w:val="0084595F"/>
    <w:rPr>
      <w:rFonts w:ascii="Tahoma" w:eastAsia="Times New Roman" w:hAnsi="Tahoma" w:cs="Tahoma"/>
      <w:sz w:val="16"/>
      <w:szCs w:val="16"/>
      <w:lang w:eastAsia="ar-SA"/>
    </w:rPr>
  </w:style>
  <w:style w:type="character" w:styleId="a6">
    <w:name w:val="Hyperlink"/>
    <w:basedOn w:val="a0"/>
    <w:uiPriority w:val="99"/>
    <w:unhideWhenUsed/>
    <w:rsid w:val="008459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95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95F"/>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84595F"/>
    <w:rPr>
      <w:rFonts w:ascii="Tahoma" w:hAnsi="Tahoma" w:cs="Tahoma"/>
      <w:sz w:val="16"/>
      <w:szCs w:val="16"/>
    </w:rPr>
  </w:style>
  <w:style w:type="character" w:customStyle="1" w:styleId="a5">
    <w:name w:val="Текст выноски Знак"/>
    <w:basedOn w:val="a0"/>
    <w:link w:val="a4"/>
    <w:uiPriority w:val="99"/>
    <w:semiHidden/>
    <w:rsid w:val="0084595F"/>
    <w:rPr>
      <w:rFonts w:ascii="Tahoma" w:eastAsia="Times New Roman" w:hAnsi="Tahoma" w:cs="Tahoma"/>
      <w:sz w:val="16"/>
      <w:szCs w:val="16"/>
      <w:lang w:eastAsia="ar-SA"/>
    </w:rPr>
  </w:style>
  <w:style w:type="character" w:styleId="a6">
    <w:name w:val="Hyperlink"/>
    <w:basedOn w:val="a0"/>
    <w:uiPriority w:val="99"/>
    <w:unhideWhenUsed/>
    <w:rsid w:val="008459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7221" TargetMode="External"/><Relationship Id="rId3" Type="http://schemas.microsoft.com/office/2007/relationships/stylesWithEffects" Target="stylesWithEffects.xml"/><Relationship Id="rId7" Type="http://schemas.openxmlformats.org/officeDocument/2006/relationships/hyperlink" Target="http://n.sanchelee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1877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26862</Words>
  <Characters>153117</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2018-11-19T05:56:00Z</cp:lastPrinted>
  <dcterms:created xsi:type="dcterms:W3CDTF">2018-11-19T05:56:00Z</dcterms:created>
  <dcterms:modified xsi:type="dcterms:W3CDTF">2018-11-20T07:58:00Z</dcterms:modified>
</cp:coreProperties>
</file>