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3AEAF990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89C24DC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181A72">
        <w:rPr>
          <w:sz w:val="28"/>
          <w:szCs w:val="28"/>
        </w:rPr>
        <w:t xml:space="preserve">  22 декабря 2023 года 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181A72">
        <w:rPr>
          <w:sz w:val="28"/>
          <w:szCs w:val="28"/>
        </w:rPr>
        <w:t xml:space="preserve">        </w:t>
      </w:r>
      <w:r w:rsidR="00D91754">
        <w:rPr>
          <w:sz w:val="28"/>
          <w:szCs w:val="28"/>
        </w:rPr>
        <w:t xml:space="preserve">                  </w:t>
      </w:r>
      <w:r w:rsidR="00181A72">
        <w:rPr>
          <w:sz w:val="28"/>
          <w:szCs w:val="28"/>
        </w:rPr>
        <w:t xml:space="preserve">               </w:t>
      </w:r>
      <w:bookmarkStart w:id="0" w:name="_GoBack"/>
      <w:bookmarkEnd w:id="0"/>
      <w:r w:rsidR="00181A72">
        <w:rPr>
          <w:sz w:val="28"/>
          <w:szCs w:val="28"/>
        </w:rPr>
        <w:t xml:space="preserve"> № 97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D0BA824" w:rsidR="00BD0526" w:rsidRPr="003E602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3E6024" w:rsidRPr="003E6024">
        <w:rPr>
          <w:b/>
          <w:sz w:val="28"/>
          <w:szCs w:val="28"/>
        </w:rPr>
        <w:t xml:space="preserve">информационному обеспечению администрации сельского поселения Нижнее Санчелеево муниципального района Ставропольский Самарской области и освещению деятельности </w:t>
      </w:r>
      <w:r w:rsidR="00DC09B8" w:rsidRPr="003E6024">
        <w:rPr>
          <w:b/>
          <w:sz w:val="28"/>
          <w:szCs w:val="28"/>
        </w:rPr>
        <w:t>сельск</w:t>
      </w:r>
      <w:r w:rsidR="00872031" w:rsidRPr="003E6024">
        <w:rPr>
          <w:b/>
          <w:sz w:val="28"/>
          <w:szCs w:val="28"/>
        </w:rPr>
        <w:t>ого</w:t>
      </w:r>
      <w:r w:rsidR="00DC09B8" w:rsidRPr="003E6024">
        <w:rPr>
          <w:b/>
          <w:sz w:val="28"/>
          <w:szCs w:val="28"/>
        </w:rPr>
        <w:t xml:space="preserve"> поселени</w:t>
      </w:r>
      <w:r w:rsidR="00872031" w:rsidRPr="003E6024">
        <w:rPr>
          <w:b/>
          <w:sz w:val="28"/>
          <w:szCs w:val="28"/>
        </w:rPr>
        <w:t>я</w:t>
      </w:r>
      <w:r w:rsidR="00DC09B8" w:rsidRPr="003E6024">
        <w:rPr>
          <w:b/>
          <w:sz w:val="28"/>
          <w:szCs w:val="28"/>
        </w:rPr>
        <w:t xml:space="preserve"> Нижнее Санчелеево муниципального района Ставропольский Самарской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3BF932CD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3E6024" w:rsidRPr="003E6024">
        <w:rPr>
          <w:bCs/>
          <w:sz w:val="28"/>
          <w:szCs w:val="28"/>
        </w:rPr>
        <w:t xml:space="preserve">информационное обеспечение администрации сельского поселения Нижнее Санчелеево муниципального района Ставропольский Самарской области и освещение деятельности сельского поселения Нижнее Санчелеево муниципального района Ставропольский Самарской области в средствах массовой информации 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</w:t>
      </w:r>
      <w:r w:rsidR="00BD0526" w:rsidRPr="00BD0526">
        <w:rPr>
          <w:bCs/>
          <w:sz w:val="28"/>
          <w:szCs w:val="28"/>
          <w:bdr w:val="none" w:sz="0" w:space="0" w:color="auto" w:frame="1"/>
        </w:rPr>
        <w:lastRenderedPageBreak/>
        <w:t xml:space="preserve">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D09C92" w14:textId="77777777" w:rsidR="00567DBF" w:rsidRDefault="00567DBF" w:rsidP="00EE6542">
      <w:r>
        <w:separator/>
      </w:r>
    </w:p>
  </w:endnote>
  <w:endnote w:type="continuationSeparator" w:id="0">
    <w:p w14:paraId="0D759661" w14:textId="77777777" w:rsidR="00567DBF" w:rsidRDefault="00567DB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ED36C9" w14:textId="77777777" w:rsidR="00567DBF" w:rsidRDefault="00567DBF" w:rsidP="00EE6542">
      <w:r>
        <w:separator/>
      </w:r>
    </w:p>
  </w:footnote>
  <w:footnote w:type="continuationSeparator" w:id="0">
    <w:p w14:paraId="5112956A" w14:textId="77777777" w:rsidR="00567DBF" w:rsidRDefault="00567DB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81A72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67DB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C7971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C57EC-0199-4BBE-9833-ACAC2EF93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938</Words>
  <Characters>5350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2023-12-25T05:14:00Z</cp:lastPrinted>
  <dcterms:created xsi:type="dcterms:W3CDTF">2023-12-25T05:14:00Z</dcterms:created>
  <dcterms:modified xsi:type="dcterms:W3CDTF">2023-12-25T05:14:00Z</dcterms:modified>
</cp:coreProperties>
</file>