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067" w:rsidRPr="00251067" w:rsidRDefault="00251067" w:rsidP="00251067">
      <w:pPr>
        <w:keepNext/>
        <w:spacing w:after="0" w:line="240" w:lineRule="auto"/>
        <w:ind w:left="5400" w:hanging="5684"/>
        <w:jc w:val="center"/>
        <w:outlineLvl w:val="0"/>
        <w:rPr>
          <w:rFonts w:ascii="Calibri" w:eastAsia="Times New Roman" w:hAnsi="Calibri" w:cs="Times New Roman"/>
          <w:b/>
          <w:bCs/>
          <w:sz w:val="24"/>
          <w:szCs w:val="24"/>
          <w:lang w:val="x-none" w:eastAsia="x-none"/>
        </w:rPr>
      </w:pPr>
      <w:r>
        <w:rPr>
          <w:rFonts w:ascii="Calibri" w:eastAsia="Times New Roman" w:hAnsi="Calibri" w:cs="Times New Roman"/>
          <w:b/>
          <w:bCs/>
          <w:noProof/>
          <w:sz w:val="24"/>
          <w:szCs w:val="24"/>
          <w:lang w:eastAsia="ru-RU"/>
        </w:rPr>
        <w:drawing>
          <wp:inline distT="0" distB="0" distL="0" distR="0">
            <wp:extent cx="1181100" cy="1016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6000"/>
                    </a:xfrm>
                    <a:prstGeom prst="rect">
                      <a:avLst/>
                    </a:prstGeom>
                    <a:noFill/>
                    <a:ln>
                      <a:noFill/>
                    </a:ln>
                  </pic:spPr>
                </pic:pic>
              </a:graphicData>
            </a:graphic>
          </wp:inline>
        </w:drawing>
      </w:r>
    </w:p>
    <w:p w:rsidR="00251067" w:rsidRPr="00251067" w:rsidRDefault="00251067" w:rsidP="00251067">
      <w:pPr>
        <w:keepNext/>
        <w:spacing w:after="0" w:line="240" w:lineRule="auto"/>
        <w:ind w:left="5400" w:hanging="5684"/>
        <w:jc w:val="center"/>
        <w:outlineLvl w:val="0"/>
        <w:rPr>
          <w:rFonts w:ascii="Calibri" w:eastAsia="Times New Roman" w:hAnsi="Calibri" w:cs="Times New Roman"/>
          <w:bCs/>
          <w:sz w:val="20"/>
          <w:szCs w:val="20"/>
          <w:lang w:val="x-none" w:eastAsia="x-none"/>
        </w:rPr>
      </w:pPr>
      <w:r w:rsidRPr="00251067">
        <w:rPr>
          <w:rFonts w:ascii="Calibri" w:eastAsia="Times New Roman" w:hAnsi="Calibri" w:cs="Times New Roman"/>
          <w:bCs/>
          <w:sz w:val="20"/>
          <w:szCs w:val="20"/>
          <w:lang w:val="x-none" w:eastAsia="x-none"/>
        </w:rPr>
        <w:t>Российская Федерация</w:t>
      </w:r>
    </w:p>
    <w:p w:rsidR="00251067" w:rsidRPr="00251067" w:rsidRDefault="00251067" w:rsidP="00251067">
      <w:pPr>
        <w:keepNext/>
        <w:spacing w:after="0" w:line="240" w:lineRule="auto"/>
        <w:ind w:left="5400" w:hanging="5684"/>
        <w:jc w:val="center"/>
        <w:outlineLvl w:val="0"/>
        <w:rPr>
          <w:rFonts w:ascii="Calibri" w:eastAsia="Times New Roman" w:hAnsi="Calibri" w:cs="Times New Roman"/>
          <w:bCs/>
          <w:sz w:val="20"/>
          <w:szCs w:val="20"/>
          <w:lang w:val="x-none" w:eastAsia="x-none"/>
        </w:rPr>
      </w:pPr>
      <w:r w:rsidRPr="00251067">
        <w:rPr>
          <w:rFonts w:ascii="Calibri" w:eastAsia="Times New Roman" w:hAnsi="Calibri" w:cs="Times New Roman"/>
          <w:bCs/>
          <w:sz w:val="20"/>
          <w:szCs w:val="20"/>
          <w:lang w:val="x-none" w:eastAsia="x-none"/>
        </w:rPr>
        <w:t>Самарская область</w:t>
      </w:r>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АДМИНИСТРАЦИЯ СЕЛЬСКОГО ПОСЕЛЕНИЯ НИЖНЕЕ САНЧЕЛЕЕВО</w:t>
      </w:r>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 xml:space="preserve">МУНИЦИПАЛЬНОГО РАЙОНА </w:t>
      </w:r>
      <w:proofErr w:type="gramStart"/>
      <w:r w:rsidRPr="00251067">
        <w:rPr>
          <w:rFonts w:ascii="Times New Roman" w:eastAsia="Calibri" w:hAnsi="Times New Roman" w:cs="Times New Roman"/>
          <w:b/>
          <w:bCs/>
          <w:sz w:val="20"/>
          <w:szCs w:val="20"/>
          <w:lang w:eastAsia="ru-RU"/>
        </w:rPr>
        <w:t>СТАВРОПОЛЬСКИЙ</w:t>
      </w:r>
      <w:proofErr w:type="gramEnd"/>
    </w:p>
    <w:p w:rsidR="00251067" w:rsidRPr="00251067" w:rsidRDefault="00251067" w:rsidP="00251067">
      <w:pPr>
        <w:autoSpaceDE w:val="0"/>
        <w:autoSpaceDN w:val="0"/>
        <w:adjustRightInd w:val="0"/>
        <w:spacing w:after="0" w:line="240" w:lineRule="auto"/>
        <w:jc w:val="center"/>
        <w:outlineLvl w:val="0"/>
        <w:rPr>
          <w:rFonts w:ascii="Times New Roman" w:eastAsia="Calibri" w:hAnsi="Times New Roman" w:cs="Times New Roman"/>
          <w:b/>
          <w:bCs/>
          <w:sz w:val="20"/>
          <w:szCs w:val="20"/>
          <w:lang w:eastAsia="ru-RU"/>
        </w:rPr>
      </w:pPr>
      <w:r w:rsidRPr="00251067">
        <w:rPr>
          <w:rFonts w:ascii="Times New Roman" w:eastAsia="Calibri" w:hAnsi="Times New Roman" w:cs="Times New Roman"/>
          <w:b/>
          <w:bCs/>
          <w:sz w:val="20"/>
          <w:szCs w:val="20"/>
          <w:lang w:eastAsia="ru-RU"/>
        </w:rPr>
        <w:t>САМАРСКОЙ ОБЛАСТИ</w:t>
      </w:r>
    </w:p>
    <w:p w:rsidR="00251067" w:rsidRPr="00251067" w:rsidRDefault="00251067" w:rsidP="00251067">
      <w:pPr>
        <w:jc w:val="center"/>
        <w:rPr>
          <w:rFonts w:ascii="Times New Roman" w:eastAsia="Times New Roman" w:hAnsi="Times New Roman" w:cs="Times New Roman"/>
          <w:b/>
          <w:sz w:val="24"/>
          <w:szCs w:val="24"/>
          <w:lang w:eastAsia="ru-RU"/>
        </w:rPr>
      </w:pPr>
    </w:p>
    <w:p w:rsidR="00251067" w:rsidRPr="00380B66" w:rsidRDefault="00380B66" w:rsidP="00380B66">
      <w:pPr>
        <w:jc w:val="center"/>
        <w:rPr>
          <w:rFonts w:ascii="Times New Roman" w:eastAsia="Times New Roman" w:hAnsi="Times New Roman" w:cs="Times New Roman"/>
          <w:b/>
          <w:sz w:val="26"/>
          <w:szCs w:val="26"/>
          <w:lang w:eastAsia="ru-RU"/>
        </w:rPr>
      </w:pPr>
      <w:r w:rsidRPr="00380B66">
        <w:rPr>
          <w:rFonts w:ascii="Times New Roman" w:eastAsia="Times New Roman" w:hAnsi="Times New Roman" w:cs="Times New Roman"/>
          <w:b/>
          <w:sz w:val="26"/>
          <w:szCs w:val="26"/>
          <w:lang w:eastAsia="ru-RU"/>
        </w:rPr>
        <w:t xml:space="preserve">ПОСТАНОВЛЕНИЕ </w:t>
      </w:r>
    </w:p>
    <w:p w:rsidR="00251067" w:rsidRPr="00380B66" w:rsidRDefault="00251067" w:rsidP="00251067">
      <w:pPr>
        <w:rPr>
          <w:rFonts w:ascii="Times New Roman" w:eastAsia="Times New Roman" w:hAnsi="Times New Roman" w:cs="Times New Roman"/>
          <w:b/>
          <w:sz w:val="26"/>
          <w:szCs w:val="26"/>
          <w:lang w:eastAsia="ru-RU"/>
        </w:rPr>
      </w:pPr>
      <w:r w:rsidRPr="00380B66">
        <w:rPr>
          <w:rFonts w:ascii="Times New Roman" w:eastAsia="Times New Roman" w:hAnsi="Times New Roman" w:cs="Times New Roman"/>
          <w:b/>
          <w:sz w:val="26"/>
          <w:szCs w:val="26"/>
          <w:lang w:eastAsia="ru-RU"/>
        </w:rPr>
        <w:t xml:space="preserve">         </w:t>
      </w:r>
      <w:r w:rsidR="00380B66" w:rsidRPr="00380B66">
        <w:rPr>
          <w:rFonts w:ascii="Times New Roman" w:eastAsia="Times New Roman" w:hAnsi="Times New Roman" w:cs="Times New Roman"/>
          <w:b/>
          <w:sz w:val="26"/>
          <w:szCs w:val="26"/>
          <w:lang w:eastAsia="ru-RU"/>
        </w:rPr>
        <w:t xml:space="preserve">от   12 августа 2022 года </w:t>
      </w:r>
      <w:r w:rsidR="00380B66">
        <w:rPr>
          <w:rFonts w:ascii="Times New Roman" w:eastAsia="Times New Roman" w:hAnsi="Times New Roman" w:cs="Times New Roman"/>
          <w:b/>
          <w:sz w:val="26"/>
          <w:szCs w:val="26"/>
          <w:lang w:eastAsia="ru-RU"/>
        </w:rPr>
        <w:t xml:space="preserve"> </w:t>
      </w:r>
      <w:r w:rsidR="00380B66">
        <w:rPr>
          <w:rFonts w:ascii="Times New Roman" w:eastAsia="Times New Roman" w:hAnsi="Times New Roman" w:cs="Times New Roman"/>
          <w:b/>
          <w:sz w:val="26"/>
          <w:szCs w:val="26"/>
          <w:lang w:eastAsia="ru-RU"/>
        </w:rPr>
        <w:tab/>
      </w:r>
      <w:r w:rsidR="00380B66">
        <w:rPr>
          <w:rFonts w:ascii="Times New Roman" w:eastAsia="Times New Roman" w:hAnsi="Times New Roman" w:cs="Times New Roman"/>
          <w:b/>
          <w:sz w:val="26"/>
          <w:szCs w:val="26"/>
          <w:lang w:eastAsia="ru-RU"/>
        </w:rPr>
        <w:tab/>
      </w:r>
      <w:r w:rsidR="00380B66" w:rsidRPr="00380B66">
        <w:rPr>
          <w:rFonts w:ascii="Times New Roman" w:eastAsia="Times New Roman" w:hAnsi="Times New Roman" w:cs="Times New Roman"/>
          <w:b/>
          <w:sz w:val="26"/>
          <w:szCs w:val="26"/>
          <w:lang w:eastAsia="ru-RU"/>
        </w:rPr>
        <w:t xml:space="preserve">                                         </w:t>
      </w:r>
      <w:r w:rsidR="00963AD6">
        <w:rPr>
          <w:rFonts w:ascii="Times New Roman" w:eastAsia="Times New Roman" w:hAnsi="Times New Roman" w:cs="Times New Roman"/>
          <w:b/>
          <w:sz w:val="26"/>
          <w:szCs w:val="26"/>
          <w:lang w:eastAsia="ru-RU"/>
        </w:rPr>
        <w:t>№  47</w:t>
      </w:r>
      <w:r w:rsidRPr="00380B66">
        <w:rPr>
          <w:rFonts w:ascii="Times New Roman" w:eastAsia="Times New Roman" w:hAnsi="Times New Roman" w:cs="Times New Roman"/>
          <w:b/>
          <w:sz w:val="26"/>
          <w:szCs w:val="26"/>
          <w:lang w:eastAsia="ru-RU"/>
        </w:rPr>
        <w:t xml:space="preserve">                                                                                                                                                                                                                                                                                              </w:t>
      </w:r>
    </w:p>
    <w:p w:rsidR="000F02C3" w:rsidRPr="00380B66" w:rsidRDefault="000F02C3" w:rsidP="00380B66">
      <w:pPr>
        <w:widowControl w:val="0"/>
        <w:suppressAutoHyphens/>
        <w:spacing w:after="0" w:line="240" w:lineRule="auto"/>
        <w:jc w:val="center"/>
        <w:textAlignment w:val="baseline"/>
        <w:rPr>
          <w:rFonts w:ascii="Times New Roman" w:eastAsia="Andale Sans UI" w:hAnsi="Times New Roman" w:cs="Tahoma"/>
          <w:b/>
          <w:bCs/>
          <w:kern w:val="1"/>
          <w:sz w:val="28"/>
          <w:szCs w:val="28"/>
          <w:lang w:eastAsia="fa-IR" w:bidi="fa-IR"/>
        </w:rPr>
      </w:pPr>
      <w:bookmarkStart w:id="0" w:name="_Hlk69981596"/>
      <w:r w:rsidRPr="00380B66">
        <w:rPr>
          <w:rFonts w:ascii="Times New Roman" w:eastAsia="Andale Sans UI" w:hAnsi="Times New Roman" w:cs="Times New Roman"/>
          <w:b/>
          <w:bCs/>
          <w:kern w:val="1"/>
          <w:sz w:val="28"/>
          <w:szCs w:val="28"/>
          <w:lang w:eastAsia="fa-IR" w:bidi="fa-IR"/>
        </w:rPr>
        <w:t>Об утверждении</w:t>
      </w:r>
      <w:r w:rsidRPr="00380B66">
        <w:rPr>
          <w:rFonts w:ascii="Times New Roman" w:eastAsia="Calibri" w:hAnsi="Times New Roman" w:cs="Times New Roman"/>
          <w:bCs/>
          <w:sz w:val="28"/>
          <w:szCs w:val="28"/>
        </w:rPr>
        <w:t xml:space="preserve"> </w:t>
      </w:r>
      <w:r w:rsidRPr="00380B66">
        <w:rPr>
          <w:rFonts w:ascii="Times New Roman" w:eastAsia="Andale Sans UI" w:hAnsi="Times New Roman" w:cs="Times New Roman"/>
          <w:b/>
          <w:bCs/>
          <w:kern w:val="1"/>
          <w:sz w:val="28"/>
          <w:szCs w:val="28"/>
          <w:lang w:eastAsia="fa-IR" w:bidi="fa-IR"/>
        </w:rPr>
        <w:t xml:space="preserve">муниципальной программы «Формирование </w:t>
      </w:r>
      <w:r w:rsidR="008F748B">
        <w:rPr>
          <w:rFonts w:ascii="Times New Roman" w:eastAsia="Andale Sans UI" w:hAnsi="Times New Roman" w:cs="Times New Roman"/>
          <w:b/>
          <w:bCs/>
          <w:kern w:val="1"/>
          <w:sz w:val="28"/>
          <w:szCs w:val="28"/>
          <w:lang w:eastAsia="fa-IR" w:bidi="fa-IR"/>
        </w:rPr>
        <w:t>современной</w:t>
      </w:r>
      <w:r w:rsidRPr="00380B66">
        <w:rPr>
          <w:rFonts w:ascii="Times New Roman" w:eastAsia="Andale Sans UI" w:hAnsi="Times New Roman" w:cs="Times New Roman"/>
          <w:b/>
          <w:bCs/>
          <w:kern w:val="1"/>
          <w:sz w:val="28"/>
          <w:szCs w:val="28"/>
          <w:lang w:eastAsia="fa-IR" w:bidi="fa-IR"/>
        </w:rPr>
        <w:t xml:space="preserve"> городской среды на территории сельского поселения Нижнее Санчелеево муниципального района </w:t>
      </w:r>
      <w:proofErr w:type="gramStart"/>
      <w:r w:rsidRPr="00380B66">
        <w:rPr>
          <w:rFonts w:ascii="Times New Roman" w:eastAsia="Andale Sans UI" w:hAnsi="Times New Roman" w:cs="Times New Roman"/>
          <w:b/>
          <w:bCs/>
          <w:kern w:val="1"/>
          <w:sz w:val="28"/>
          <w:szCs w:val="28"/>
          <w:lang w:eastAsia="fa-IR" w:bidi="fa-IR"/>
        </w:rPr>
        <w:t>Ставропольский</w:t>
      </w:r>
      <w:proofErr w:type="gramEnd"/>
      <w:r w:rsidRPr="00380B66">
        <w:rPr>
          <w:rFonts w:ascii="Times New Roman" w:eastAsia="Andale Sans UI" w:hAnsi="Times New Roman" w:cs="Times New Roman"/>
          <w:b/>
          <w:bCs/>
          <w:kern w:val="1"/>
          <w:sz w:val="28"/>
          <w:szCs w:val="28"/>
          <w:lang w:eastAsia="fa-IR" w:bidi="fa-IR"/>
        </w:rPr>
        <w:t xml:space="preserve"> Самарской области на 2023-2024 годы»</w:t>
      </w:r>
      <w:bookmarkStart w:id="1" w:name="_GoBack"/>
      <w:bookmarkEnd w:id="1"/>
    </w:p>
    <w:bookmarkEnd w:id="0"/>
    <w:p w:rsidR="000F02C3" w:rsidRPr="00380B66" w:rsidRDefault="000F02C3" w:rsidP="00380B66">
      <w:pPr>
        <w:suppressAutoHyphens/>
        <w:spacing w:after="0" w:line="240" w:lineRule="auto"/>
        <w:jc w:val="both"/>
        <w:rPr>
          <w:rFonts w:ascii="Times New Roman" w:eastAsia="Times New Roman" w:hAnsi="Times New Roman" w:cs="Times New Roman"/>
          <w:b/>
          <w:sz w:val="28"/>
          <w:szCs w:val="28"/>
          <w:lang w:eastAsia="ar-SA"/>
        </w:rPr>
      </w:pP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В соответствии со ст. 179 Бюджетного кодекса Российской Федерации,       п. 3 ч. 4 ст. 36, ч. 5 ст. 20 Федерального закона от 06.10.2003 № 131-ФЗ</w:t>
      </w:r>
      <w:proofErr w:type="gramStart"/>
      <w:r w:rsidRPr="00380B66">
        <w:rPr>
          <w:rFonts w:ascii="Times New Roman" w:eastAsia="Times New Roman" w:hAnsi="Times New Roman" w:cs="Times New Roman"/>
          <w:sz w:val="28"/>
          <w:szCs w:val="28"/>
          <w:lang w:eastAsia="ar-SA"/>
        </w:rPr>
        <w:t>«О</w:t>
      </w:r>
      <w:proofErr w:type="gramEnd"/>
      <w:r w:rsidRPr="00380B66">
        <w:rPr>
          <w:rFonts w:ascii="Times New Roman" w:eastAsia="Times New Roman" w:hAnsi="Times New Roman" w:cs="Times New Roman"/>
          <w:sz w:val="28"/>
          <w:szCs w:val="28"/>
          <w:lang w:eastAsia="ar-SA"/>
        </w:rPr>
        <w:t>б общих принципах организации местного самоуправлени</w:t>
      </w:r>
      <w:r w:rsidR="00380B66">
        <w:rPr>
          <w:rFonts w:ascii="Times New Roman" w:eastAsia="Times New Roman" w:hAnsi="Times New Roman" w:cs="Times New Roman"/>
          <w:sz w:val="28"/>
          <w:szCs w:val="28"/>
          <w:lang w:eastAsia="ar-SA"/>
        </w:rPr>
        <w:t xml:space="preserve">я в Российской Федерации», </w:t>
      </w:r>
      <w:r w:rsidR="000F4563" w:rsidRPr="00380B66">
        <w:rPr>
          <w:rFonts w:ascii="Times New Roman" w:eastAsia="Times New Roman" w:hAnsi="Times New Roman" w:cs="Times New Roman"/>
          <w:sz w:val="28"/>
          <w:szCs w:val="28"/>
          <w:lang w:eastAsia="ar-SA"/>
        </w:rPr>
        <w:t>ст.</w:t>
      </w:r>
      <w:r w:rsidRPr="00380B66">
        <w:rPr>
          <w:rFonts w:ascii="Times New Roman" w:eastAsia="Times New Roman" w:hAnsi="Times New Roman" w:cs="Times New Roman"/>
          <w:sz w:val="28"/>
          <w:szCs w:val="28"/>
          <w:lang w:eastAsia="ar-SA"/>
        </w:rPr>
        <w:t xml:space="preserve"> 43 Устава </w:t>
      </w:r>
      <w:r w:rsidR="000F4563"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муниципального района Ставропольский Самарской област</w:t>
      </w:r>
      <w:r w:rsidR="000F4563" w:rsidRPr="00380B66">
        <w:rPr>
          <w:rFonts w:ascii="Times New Roman" w:eastAsia="Times New Roman" w:hAnsi="Times New Roman" w:cs="Times New Roman"/>
          <w:sz w:val="28"/>
          <w:szCs w:val="28"/>
          <w:lang w:eastAsia="ar-SA"/>
        </w:rPr>
        <w:t>и, принятого Решением Собрания п</w:t>
      </w:r>
      <w:r w:rsidRPr="00380B66">
        <w:rPr>
          <w:rFonts w:ascii="Times New Roman" w:eastAsia="Times New Roman" w:hAnsi="Times New Roman" w:cs="Times New Roman"/>
          <w:sz w:val="28"/>
          <w:szCs w:val="28"/>
          <w:lang w:eastAsia="ar-SA"/>
        </w:rPr>
        <w:t xml:space="preserve">редставителей </w:t>
      </w:r>
      <w:r w:rsidR="000F4563"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 xml:space="preserve">муниципального района Ставропольский Самарской области от </w:t>
      </w:r>
      <w:r w:rsidR="000F4563" w:rsidRPr="00380B66">
        <w:rPr>
          <w:rFonts w:ascii="Times New Roman" w:eastAsia="Times New Roman" w:hAnsi="Times New Roman" w:cs="Times New Roman"/>
          <w:sz w:val="28"/>
          <w:szCs w:val="28"/>
          <w:lang w:eastAsia="ar-SA"/>
        </w:rPr>
        <w:t xml:space="preserve">10.09.2019 № </w:t>
      </w:r>
      <w:proofErr w:type="gramStart"/>
      <w:r w:rsidR="000F4563" w:rsidRPr="00380B66">
        <w:rPr>
          <w:rFonts w:ascii="Times New Roman" w:eastAsia="Times New Roman" w:hAnsi="Times New Roman" w:cs="Times New Roman"/>
          <w:sz w:val="28"/>
          <w:szCs w:val="28"/>
          <w:lang w:eastAsia="ar-SA"/>
        </w:rPr>
        <w:t>173</w:t>
      </w:r>
      <w:r w:rsidRPr="00380B66">
        <w:rPr>
          <w:rFonts w:ascii="Times New Roman" w:eastAsia="Times New Roman" w:hAnsi="Times New Roman" w:cs="Times New Roman"/>
          <w:sz w:val="28"/>
          <w:szCs w:val="28"/>
          <w:lang w:eastAsia="ar-SA"/>
        </w:rPr>
        <w:t xml:space="preserve">, постановлением Правительства РФ от 30.12.2017 № 1710 «Об утверждении государственной программы Российской Федерации «Обеспечение доступным и комфортным жильем и коммунальными услугами граждан Российской Федерации», постановлением Правительства Самарской области от 01.11.2017 № 688 «Об утверждении государственной программы Самарской области «Формирование комфортной городской среды на 2018-2024 годы», постановлением администрации </w:t>
      </w:r>
      <w:r w:rsidR="003C78F7" w:rsidRPr="00380B66">
        <w:rPr>
          <w:rFonts w:ascii="Times New Roman" w:eastAsia="Times New Roman" w:hAnsi="Times New Roman" w:cs="Times New Roman"/>
          <w:sz w:val="28"/>
          <w:szCs w:val="28"/>
          <w:lang w:eastAsia="ar-SA"/>
        </w:rPr>
        <w:t xml:space="preserve">сельского поселения Нижнее Санчелеево </w:t>
      </w:r>
      <w:r w:rsidRPr="00380B66">
        <w:rPr>
          <w:rFonts w:ascii="Times New Roman" w:eastAsia="Times New Roman" w:hAnsi="Times New Roman" w:cs="Times New Roman"/>
          <w:sz w:val="28"/>
          <w:szCs w:val="28"/>
          <w:lang w:eastAsia="ar-SA"/>
        </w:rPr>
        <w:t>муниципального района Ставропольский Самарской</w:t>
      </w:r>
      <w:r w:rsidR="00380B66" w:rsidRPr="00380B66">
        <w:rPr>
          <w:rFonts w:ascii="Times New Roman" w:eastAsia="Times New Roman" w:hAnsi="Times New Roman" w:cs="Times New Roman"/>
          <w:sz w:val="28"/>
          <w:szCs w:val="28"/>
          <w:lang w:eastAsia="ar-SA"/>
        </w:rPr>
        <w:t xml:space="preserve"> области от 15.12.2014 № 40</w:t>
      </w:r>
      <w:r w:rsidRPr="00380B66">
        <w:rPr>
          <w:rFonts w:ascii="Times New Roman" w:eastAsia="Times New Roman" w:hAnsi="Times New Roman" w:cs="Times New Roman"/>
          <w:sz w:val="28"/>
          <w:szCs w:val="28"/>
          <w:lang w:eastAsia="ar-SA"/>
        </w:rPr>
        <w:t xml:space="preserve"> «Об утверждении</w:t>
      </w:r>
      <w:proofErr w:type="gramEnd"/>
      <w:r w:rsidRPr="00380B66">
        <w:rPr>
          <w:rFonts w:ascii="Times New Roman" w:eastAsia="Times New Roman" w:hAnsi="Times New Roman" w:cs="Times New Roman"/>
          <w:sz w:val="28"/>
          <w:szCs w:val="28"/>
          <w:lang w:eastAsia="ar-SA"/>
        </w:rPr>
        <w:t xml:space="preserve"> Порядка разработки, реализации и оценки эффективности муниципальных программ муниципального района </w:t>
      </w:r>
      <w:proofErr w:type="gramStart"/>
      <w:r w:rsidRPr="00380B66">
        <w:rPr>
          <w:rFonts w:ascii="Times New Roman" w:eastAsia="Times New Roman" w:hAnsi="Times New Roman" w:cs="Times New Roman"/>
          <w:sz w:val="28"/>
          <w:szCs w:val="28"/>
          <w:lang w:eastAsia="ar-SA"/>
        </w:rPr>
        <w:t>Ставропольский</w:t>
      </w:r>
      <w:proofErr w:type="gramEnd"/>
      <w:r w:rsidRPr="00380B66">
        <w:rPr>
          <w:rFonts w:ascii="Times New Roman" w:eastAsia="Times New Roman" w:hAnsi="Times New Roman" w:cs="Times New Roman"/>
          <w:sz w:val="28"/>
          <w:szCs w:val="28"/>
          <w:lang w:eastAsia="ar-SA"/>
        </w:rPr>
        <w:t xml:space="preserve"> Самарской области», администрация сельского поселения Нижнее Санчелеево муниципального района Ставропольский Самарской области постановляет:</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1.</w:t>
      </w:r>
      <w:r w:rsidRPr="00380B66">
        <w:rPr>
          <w:rFonts w:ascii="Times New Roman" w:eastAsia="Times New Roman" w:hAnsi="Times New Roman" w:cs="Times New Roman"/>
          <w:sz w:val="28"/>
          <w:szCs w:val="28"/>
          <w:lang w:eastAsia="ar-SA"/>
        </w:rPr>
        <w:tab/>
        <w:t xml:space="preserve">Утвердить муниципальную программу «Формирование современной городской среды на территории сельского поселения Нижнее </w:t>
      </w:r>
      <w:r w:rsidRPr="00380B66">
        <w:rPr>
          <w:rFonts w:ascii="Times New Roman" w:eastAsia="Times New Roman" w:hAnsi="Times New Roman" w:cs="Times New Roman"/>
          <w:sz w:val="28"/>
          <w:szCs w:val="28"/>
          <w:lang w:eastAsia="ar-SA"/>
        </w:rPr>
        <w:lastRenderedPageBreak/>
        <w:t xml:space="preserve">Санчелеево муниципального района </w:t>
      </w:r>
      <w:proofErr w:type="gramStart"/>
      <w:r w:rsidRPr="00380B66">
        <w:rPr>
          <w:rFonts w:ascii="Times New Roman" w:eastAsia="Times New Roman" w:hAnsi="Times New Roman" w:cs="Times New Roman"/>
          <w:sz w:val="28"/>
          <w:szCs w:val="28"/>
          <w:lang w:eastAsia="ar-SA"/>
        </w:rPr>
        <w:t>Ставропольский</w:t>
      </w:r>
      <w:proofErr w:type="gramEnd"/>
      <w:r w:rsidRPr="00380B66">
        <w:rPr>
          <w:rFonts w:ascii="Times New Roman" w:eastAsia="Times New Roman" w:hAnsi="Times New Roman" w:cs="Times New Roman"/>
          <w:sz w:val="28"/>
          <w:szCs w:val="28"/>
          <w:lang w:eastAsia="ar-SA"/>
        </w:rPr>
        <w:t xml:space="preserve"> Самарской области на 2023-2024 годы» согласно приложению к настоящему постановлению.</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2.</w:t>
      </w:r>
      <w:r w:rsidRPr="00380B66">
        <w:rPr>
          <w:rFonts w:ascii="Times New Roman" w:eastAsia="Times New Roman" w:hAnsi="Times New Roman" w:cs="Times New Roman"/>
          <w:sz w:val="28"/>
          <w:szCs w:val="28"/>
          <w:lang w:eastAsia="ar-SA"/>
        </w:rPr>
        <w:tab/>
        <w:t xml:space="preserve">Опубликовать настоящее постановление в районной газете </w:t>
      </w:r>
      <w:r w:rsidRPr="00380B66">
        <w:rPr>
          <w:rFonts w:ascii="Times New Roman" w:eastAsia="Times New Roman" w:hAnsi="Times New Roman" w:cs="Times New Roman"/>
          <w:sz w:val="28"/>
          <w:szCs w:val="28"/>
          <w:lang w:eastAsia="ru-RU"/>
        </w:rPr>
        <w:t>«Нижне-</w:t>
      </w:r>
      <w:proofErr w:type="spellStart"/>
      <w:r w:rsidRPr="00380B66">
        <w:rPr>
          <w:rFonts w:ascii="Times New Roman" w:eastAsia="Times New Roman" w:hAnsi="Times New Roman" w:cs="Times New Roman"/>
          <w:sz w:val="28"/>
          <w:szCs w:val="28"/>
          <w:lang w:eastAsia="ru-RU"/>
        </w:rPr>
        <w:t>Санчелеевский</w:t>
      </w:r>
      <w:proofErr w:type="spellEnd"/>
      <w:r w:rsidRPr="00380B66">
        <w:rPr>
          <w:rFonts w:ascii="Times New Roman" w:eastAsia="Times New Roman" w:hAnsi="Times New Roman" w:cs="Times New Roman"/>
          <w:sz w:val="28"/>
          <w:szCs w:val="28"/>
          <w:lang w:eastAsia="ru-RU"/>
        </w:rPr>
        <w:t xml:space="preserve"> Вестник»  </w:t>
      </w:r>
      <w:r w:rsidRPr="00380B66">
        <w:rPr>
          <w:rFonts w:ascii="Times New Roman" w:eastAsia="Times New Roman" w:hAnsi="Times New Roman" w:cs="Times New Roman"/>
          <w:sz w:val="28"/>
          <w:szCs w:val="28"/>
          <w:lang w:eastAsia="ar-SA"/>
        </w:rPr>
        <w:t xml:space="preserve">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r w:rsidRPr="00380B66">
        <w:rPr>
          <w:rFonts w:ascii="Times New Roman" w:eastAsia="Times New Roman" w:hAnsi="Times New Roman" w:cs="Times New Roman"/>
          <w:sz w:val="28"/>
          <w:szCs w:val="28"/>
          <w:lang w:eastAsia="ru-RU"/>
        </w:rPr>
        <w:t xml:space="preserve"> </w:t>
      </w:r>
      <w:r w:rsidRPr="00380B66">
        <w:rPr>
          <w:rFonts w:ascii="Times New Roman" w:eastAsia="Times New Roman" w:hAnsi="Times New Roman" w:cs="Times New Roman"/>
          <w:sz w:val="28"/>
          <w:szCs w:val="28"/>
          <w:lang w:val="en-US" w:eastAsia="ru-RU"/>
        </w:rPr>
        <w:t>http</w:t>
      </w:r>
      <w:r w:rsidRPr="00380B66">
        <w:rPr>
          <w:rFonts w:ascii="Times New Roman" w:eastAsia="Times New Roman" w:hAnsi="Times New Roman" w:cs="Times New Roman"/>
          <w:sz w:val="28"/>
          <w:szCs w:val="28"/>
          <w:lang w:eastAsia="ru-RU"/>
        </w:rPr>
        <w:t>://</w:t>
      </w:r>
      <w:r w:rsidRPr="00380B66">
        <w:rPr>
          <w:rFonts w:ascii="Times New Roman" w:eastAsia="Times New Roman" w:hAnsi="Times New Roman" w:cs="Times New Roman"/>
          <w:sz w:val="28"/>
          <w:szCs w:val="28"/>
          <w:lang w:val="en-US" w:eastAsia="ru-RU"/>
        </w:rPr>
        <w:t>n</w:t>
      </w:r>
      <w:r w:rsidRPr="00380B66">
        <w:rPr>
          <w:rFonts w:ascii="Times New Roman" w:eastAsia="Times New Roman" w:hAnsi="Times New Roman" w:cs="Times New Roman"/>
          <w:sz w:val="28"/>
          <w:szCs w:val="28"/>
          <w:lang w:eastAsia="ru-RU"/>
        </w:rPr>
        <w:t>.</w:t>
      </w:r>
      <w:proofErr w:type="spellStart"/>
      <w:r w:rsidRPr="00380B66">
        <w:rPr>
          <w:rFonts w:ascii="Times New Roman" w:eastAsia="Times New Roman" w:hAnsi="Times New Roman" w:cs="Times New Roman"/>
          <w:sz w:val="28"/>
          <w:szCs w:val="28"/>
          <w:lang w:val="en-US" w:eastAsia="ru-RU"/>
        </w:rPr>
        <w:t>sancheleevo</w:t>
      </w:r>
      <w:proofErr w:type="spellEnd"/>
      <w:r w:rsidRPr="00380B66">
        <w:rPr>
          <w:rFonts w:ascii="Times New Roman" w:eastAsia="Times New Roman" w:hAnsi="Times New Roman" w:cs="Times New Roman"/>
          <w:sz w:val="28"/>
          <w:szCs w:val="28"/>
          <w:lang w:eastAsia="ru-RU"/>
        </w:rPr>
        <w:t>.</w:t>
      </w:r>
      <w:proofErr w:type="spellStart"/>
      <w:r w:rsidRPr="00380B66">
        <w:rPr>
          <w:rFonts w:ascii="Times New Roman" w:eastAsia="Times New Roman" w:hAnsi="Times New Roman" w:cs="Times New Roman"/>
          <w:sz w:val="28"/>
          <w:szCs w:val="28"/>
          <w:lang w:val="en-US" w:eastAsia="ru-RU"/>
        </w:rPr>
        <w:t>stavrsp</w:t>
      </w:r>
      <w:proofErr w:type="spellEnd"/>
      <w:r w:rsidRPr="00380B66">
        <w:rPr>
          <w:rFonts w:ascii="Times New Roman" w:eastAsia="Times New Roman" w:hAnsi="Times New Roman" w:cs="Times New Roman"/>
          <w:sz w:val="28"/>
          <w:szCs w:val="28"/>
          <w:lang w:eastAsia="ru-RU"/>
        </w:rPr>
        <w:t>.</w:t>
      </w:r>
      <w:proofErr w:type="spellStart"/>
      <w:r w:rsidRPr="00380B66">
        <w:rPr>
          <w:rFonts w:ascii="Times New Roman" w:eastAsia="Times New Roman" w:hAnsi="Times New Roman" w:cs="Times New Roman"/>
          <w:sz w:val="28"/>
          <w:szCs w:val="28"/>
          <w:lang w:val="en-US" w:eastAsia="ru-RU"/>
        </w:rPr>
        <w:t>ru</w:t>
      </w:r>
      <w:proofErr w:type="spellEnd"/>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3.</w:t>
      </w:r>
      <w:r w:rsidRPr="00380B66">
        <w:rPr>
          <w:rFonts w:ascii="Times New Roman" w:eastAsia="Times New Roman" w:hAnsi="Times New Roman" w:cs="Times New Roman"/>
          <w:sz w:val="28"/>
          <w:szCs w:val="28"/>
          <w:lang w:eastAsia="ar-SA"/>
        </w:rPr>
        <w:tab/>
      </w:r>
      <w:proofErr w:type="gramStart"/>
      <w:r w:rsidRPr="00380B66">
        <w:rPr>
          <w:rFonts w:ascii="Times New Roman" w:eastAsia="Times New Roman" w:hAnsi="Times New Roman" w:cs="Times New Roman"/>
          <w:sz w:val="28"/>
          <w:szCs w:val="28"/>
          <w:lang w:eastAsia="ar-SA"/>
        </w:rPr>
        <w:t>Контроль за</w:t>
      </w:r>
      <w:proofErr w:type="gramEnd"/>
      <w:r w:rsidRPr="00380B66">
        <w:rPr>
          <w:rFonts w:ascii="Times New Roman" w:eastAsia="Times New Roman" w:hAnsi="Times New Roman" w:cs="Times New Roman"/>
          <w:sz w:val="28"/>
          <w:szCs w:val="28"/>
          <w:lang w:eastAsia="ar-SA"/>
        </w:rPr>
        <w:t xml:space="preserve"> исполнением настоящего постановления оставляю за собой.</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ar-SA"/>
        </w:rPr>
      </w:pPr>
      <w:r w:rsidRPr="00380B66">
        <w:rPr>
          <w:rFonts w:ascii="Times New Roman" w:eastAsia="Times New Roman" w:hAnsi="Times New Roman" w:cs="Times New Roman"/>
          <w:sz w:val="28"/>
          <w:szCs w:val="28"/>
          <w:lang w:eastAsia="ar-SA"/>
        </w:rPr>
        <w:t>4.</w:t>
      </w:r>
      <w:r w:rsidRPr="00380B66">
        <w:rPr>
          <w:rFonts w:ascii="Times New Roman" w:eastAsia="Times New Roman" w:hAnsi="Times New Roman" w:cs="Times New Roman"/>
          <w:sz w:val="28"/>
          <w:szCs w:val="28"/>
          <w:lang w:eastAsia="ar-SA"/>
        </w:rPr>
        <w:tab/>
        <w:t>Настоящее постановление вступает в силу после его официального опубликования.</w:t>
      </w:r>
    </w:p>
    <w:p w:rsidR="000F02C3" w:rsidRPr="00380B66" w:rsidRDefault="000F02C3" w:rsidP="00380B66">
      <w:pPr>
        <w:suppressAutoHyphens/>
        <w:snapToGrid w:val="0"/>
        <w:spacing w:after="0"/>
        <w:ind w:firstLine="709"/>
        <w:jc w:val="both"/>
        <w:rPr>
          <w:rFonts w:ascii="Times New Roman" w:eastAsia="Times New Roman" w:hAnsi="Times New Roman" w:cs="Times New Roman"/>
          <w:sz w:val="28"/>
          <w:szCs w:val="28"/>
          <w:lang w:eastAsia="ar-SA"/>
        </w:rPr>
      </w:pPr>
    </w:p>
    <w:p w:rsidR="000F02C3" w:rsidRPr="00380B66" w:rsidRDefault="000F02C3" w:rsidP="00380B66">
      <w:pPr>
        <w:spacing w:before="280" w:after="0" w:line="240" w:lineRule="auto"/>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p>
    <w:p w:rsidR="000F02C3" w:rsidRPr="00380B66" w:rsidRDefault="00380B66" w:rsidP="00380B66">
      <w:pPr>
        <w:shd w:val="clear" w:color="auto" w:fill="FFFFFF"/>
        <w:spacing w:after="0" w:line="240" w:lineRule="auto"/>
        <w:contextualSpacing/>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Глава сельского поселения Нижнее Санчелеево                                                                                 муниципального района </w:t>
      </w:r>
      <w:proofErr w:type="gramStart"/>
      <w:r w:rsidR="000F02C3" w:rsidRPr="00380B66">
        <w:rPr>
          <w:rFonts w:ascii="Times New Roman" w:eastAsia="Times New Roman" w:hAnsi="Times New Roman" w:cs="Times New Roman"/>
          <w:sz w:val="28"/>
          <w:szCs w:val="28"/>
          <w:lang w:eastAsia="ru-RU"/>
        </w:rPr>
        <w:t>Ставропольский</w:t>
      </w:r>
      <w:proofErr w:type="gramEnd"/>
      <w:r w:rsidR="000F02C3" w:rsidRPr="00380B66">
        <w:rPr>
          <w:rFonts w:ascii="Times New Roman" w:eastAsia="Times New Roman" w:hAnsi="Times New Roman" w:cs="Times New Roman"/>
          <w:sz w:val="28"/>
          <w:szCs w:val="28"/>
          <w:lang w:eastAsia="ru-RU"/>
        </w:rPr>
        <w:t xml:space="preserve">                                                                                                                       Самарской области                                                     </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Н.В.Арефьева</w:t>
      </w:r>
      <w:proofErr w:type="spellEnd"/>
      <w:r w:rsidR="000F02C3" w:rsidRPr="00380B66">
        <w:rPr>
          <w:rFonts w:ascii="Times New Roman" w:eastAsia="Times New Roman" w:hAnsi="Times New Roman" w:cs="Times New Roman"/>
          <w:sz w:val="28"/>
          <w:szCs w:val="28"/>
          <w:lang w:eastAsia="ru-RU"/>
        </w:rPr>
        <w:t xml:space="preserve">    </w:t>
      </w:r>
      <w:r w:rsidR="003630DC"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            </w:t>
      </w:r>
    </w:p>
    <w:p w:rsidR="000F02C3" w:rsidRPr="00380B66" w:rsidRDefault="000F02C3" w:rsidP="00380B66">
      <w:pPr>
        <w:spacing w:line="240" w:lineRule="auto"/>
        <w:rPr>
          <w:sz w:val="28"/>
          <w:szCs w:val="28"/>
        </w:rPr>
      </w:pPr>
    </w:p>
    <w:p w:rsidR="000F02C3" w:rsidRPr="00380B66" w:rsidRDefault="000F02C3" w:rsidP="000F02C3">
      <w:pPr>
        <w:suppressAutoHyphens/>
        <w:snapToGrid w:val="0"/>
        <w:spacing w:after="0" w:line="240" w:lineRule="auto"/>
        <w:ind w:firstLine="709"/>
        <w:jc w:val="both"/>
        <w:rPr>
          <w:rFonts w:ascii="Times New Roman" w:eastAsia="Times New Roman" w:hAnsi="Times New Roman" w:cs="Tahoma"/>
          <w:sz w:val="28"/>
          <w:szCs w:val="28"/>
          <w:lang w:eastAsia="ar-SA"/>
        </w:rPr>
      </w:pPr>
    </w:p>
    <w:p w:rsidR="000F02C3" w:rsidRPr="00380B66" w:rsidRDefault="000F02C3" w:rsidP="000F02C3">
      <w:pPr>
        <w:suppressAutoHyphens/>
        <w:snapToGrid w:val="0"/>
        <w:spacing w:after="0" w:line="240" w:lineRule="auto"/>
        <w:ind w:firstLine="709"/>
        <w:jc w:val="both"/>
        <w:rPr>
          <w:rFonts w:ascii="Times New Roman" w:eastAsia="Times New Roman" w:hAnsi="Times New Roman" w:cs="Tahoma"/>
          <w:sz w:val="28"/>
          <w:szCs w:val="28"/>
          <w:lang w:eastAsia="ar-SA"/>
        </w:rPr>
      </w:pPr>
    </w:p>
    <w:p w:rsidR="000F02C3" w:rsidRPr="000F02C3" w:rsidRDefault="000F02C3" w:rsidP="000F02C3">
      <w:pPr>
        <w:suppressAutoHyphens/>
        <w:spacing w:after="0" w:line="240" w:lineRule="auto"/>
        <w:ind w:firstLine="540"/>
        <w:jc w:val="both"/>
        <w:rPr>
          <w:rFonts w:ascii="Times New Roman" w:eastAsia="Times New Roman" w:hAnsi="Times New Roman" w:cs="Times New Roman"/>
          <w:sz w:val="24"/>
          <w:szCs w:val="24"/>
          <w:lang w:eastAsia="ar-SA"/>
        </w:rPr>
      </w:pPr>
    </w:p>
    <w:p w:rsidR="000F02C3" w:rsidRDefault="000F02C3"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380B66" w:rsidRPr="000F02C3" w:rsidRDefault="00380B66" w:rsidP="000F02C3">
      <w:pPr>
        <w:suppressAutoHyphens/>
        <w:spacing w:after="0" w:line="240" w:lineRule="auto"/>
        <w:jc w:val="both"/>
        <w:rPr>
          <w:rFonts w:ascii="Times New Roman" w:eastAsia="Times New Roman" w:hAnsi="Times New Roman" w:cs="Times New Roman"/>
          <w:sz w:val="20"/>
          <w:szCs w:val="20"/>
          <w:lang w:eastAsia="ar-SA"/>
        </w:rPr>
      </w:pPr>
    </w:p>
    <w:p w:rsidR="000F02C3" w:rsidRPr="000F02C3" w:rsidRDefault="000F02C3" w:rsidP="000F02C3">
      <w:pPr>
        <w:suppressAutoHyphens/>
        <w:spacing w:after="0" w:line="240" w:lineRule="auto"/>
        <w:jc w:val="both"/>
        <w:rPr>
          <w:rFonts w:ascii="Times New Roman" w:eastAsia="Times New Roman" w:hAnsi="Times New Roman" w:cs="Times New Roman"/>
          <w:sz w:val="20"/>
          <w:szCs w:val="20"/>
          <w:lang w:eastAsia="ar-SA"/>
        </w:rPr>
      </w:pP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Приложение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к постановлению администрации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сельского поселения Нижнее Санчелеево </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муниципального района </w:t>
      </w:r>
      <w:proofErr w:type="gramStart"/>
      <w:r w:rsidRPr="000F02C3">
        <w:rPr>
          <w:rFonts w:ascii="Times New Roman" w:eastAsia="Times New Roman" w:hAnsi="Times New Roman" w:cs="Times New Roman"/>
          <w:sz w:val="24"/>
          <w:szCs w:val="24"/>
          <w:lang w:eastAsia="ru-RU"/>
        </w:rPr>
        <w:t>Ставропольский</w:t>
      </w:r>
      <w:proofErr w:type="gramEnd"/>
      <w:r w:rsidRPr="000F02C3">
        <w:rPr>
          <w:rFonts w:ascii="Times New Roman" w:eastAsia="Times New Roman" w:hAnsi="Times New Roman" w:cs="Times New Roman"/>
          <w:sz w:val="24"/>
          <w:szCs w:val="24"/>
          <w:lang w:eastAsia="ru-RU"/>
        </w:rPr>
        <w:t xml:space="preserve"> Самарской области</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r w:rsidRPr="000F02C3">
        <w:rPr>
          <w:rFonts w:ascii="Times New Roman" w:eastAsia="Times New Roman" w:hAnsi="Times New Roman" w:cs="Times New Roman"/>
          <w:sz w:val="24"/>
          <w:szCs w:val="24"/>
          <w:lang w:eastAsia="ru-RU"/>
        </w:rPr>
        <w:t xml:space="preserve">от </w:t>
      </w:r>
      <w:r w:rsidR="00380B66">
        <w:rPr>
          <w:rFonts w:ascii="Times New Roman" w:eastAsia="Times New Roman" w:hAnsi="Times New Roman" w:cs="Times New Roman"/>
          <w:sz w:val="24"/>
          <w:szCs w:val="24"/>
          <w:lang w:eastAsia="ru-RU"/>
        </w:rPr>
        <w:t xml:space="preserve">12 августа </w:t>
      </w:r>
      <w:r w:rsidRPr="000F02C3">
        <w:rPr>
          <w:rFonts w:ascii="Times New Roman" w:eastAsia="Times New Roman" w:hAnsi="Times New Roman" w:cs="Times New Roman"/>
          <w:sz w:val="24"/>
          <w:szCs w:val="24"/>
          <w:lang w:eastAsia="ru-RU"/>
        </w:rPr>
        <w:t>2022 №</w:t>
      </w:r>
      <w:r w:rsidR="00380B66">
        <w:rPr>
          <w:rFonts w:ascii="Times New Roman" w:eastAsia="Times New Roman" w:hAnsi="Times New Roman" w:cs="Times New Roman"/>
          <w:sz w:val="24"/>
          <w:szCs w:val="24"/>
          <w:lang w:eastAsia="ru-RU"/>
        </w:rPr>
        <w:t xml:space="preserve"> 47</w:t>
      </w:r>
    </w:p>
    <w:p w:rsidR="000F02C3" w:rsidRPr="000F02C3" w:rsidRDefault="000F02C3" w:rsidP="000F02C3">
      <w:pPr>
        <w:widowControl w:val="0"/>
        <w:spacing w:after="0" w:line="240" w:lineRule="atLeast"/>
        <w:jc w:val="right"/>
        <w:outlineLvl w:val="1"/>
        <w:rPr>
          <w:rFonts w:ascii="Times New Roman" w:eastAsia="Times New Roman" w:hAnsi="Times New Roman" w:cs="Times New Roman"/>
          <w:sz w:val="24"/>
          <w:szCs w:val="24"/>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p>
    <w:p w:rsidR="000F02C3" w:rsidRPr="000F02C3" w:rsidRDefault="000F02C3" w:rsidP="000F02C3">
      <w:pPr>
        <w:tabs>
          <w:tab w:val="left" w:pos="5245"/>
        </w:tabs>
        <w:spacing w:after="0" w:line="240" w:lineRule="auto"/>
        <w:jc w:val="right"/>
        <w:rPr>
          <w:rFonts w:ascii="Times New Roman" w:eastAsia="Times New Roman" w:hAnsi="Times New Roman" w:cs="Times New Roman"/>
          <w:sz w:val="18"/>
          <w:szCs w:val="18"/>
          <w:lang w:eastAsia="ru-RU"/>
        </w:rPr>
      </w:pPr>
      <w:r w:rsidRPr="000F02C3">
        <w:rPr>
          <w:rFonts w:ascii="Times New Roman" w:eastAsia="Times New Roman" w:hAnsi="Times New Roman" w:cs="Times New Roman"/>
          <w:sz w:val="18"/>
          <w:szCs w:val="18"/>
          <w:lang w:eastAsia="ru-RU"/>
        </w:rPr>
        <w:t xml:space="preserve">                                               </w:t>
      </w:r>
    </w:p>
    <w:p w:rsidR="000F02C3" w:rsidRPr="000F02C3" w:rsidRDefault="000F02C3" w:rsidP="000F02C3">
      <w:pPr>
        <w:tabs>
          <w:tab w:val="left" w:pos="5245"/>
        </w:tabs>
        <w:spacing w:after="0" w:line="240" w:lineRule="exact"/>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r w:rsidRPr="000F02C3">
        <w:rPr>
          <w:rFonts w:ascii="Times New Roman" w:eastAsia="Lucida Sans Unicode" w:hAnsi="Times New Roman" w:cs="Times New Roman"/>
          <w:b/>
          <w:bCs/>
          <w:kern w:val="1"/>
          <w:sz w:val="28"/>
          <w:szCs w:val="28"/>
          <w:lang w:eastAsia="zh-CN" w:bidi="hi-IN"/>
        </w:rPr>
        <w:t xml:space="preserve">МУНИЦИПАЛЬНАЯ ПРОГРАММА  </w:t>
      </w: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bookmarkStart w:id="2" w:name="_Hlk502049002"/>
      <w:r w:rsidRPr="000F02C3">
        <w:rPr>
          <w:rFonts w:ascii="Times New Roman" w:eastAsia="Lucida Sans Unicode" w:hAnsi="Times New Roman" w:cs="Times New Roman"/>
          <w:b/>
          <w:bCs/>
          <w:kern w:val="1"/>
          <w:sz w:val="28"/>
          <w:szCs w:val="28"/>
          <w:lang w:eastAsia="zh-CN" w:bidi="hi-IN"/>
        </w:rPr>
        <w:t xml:space="preserve">«ФОРМИРОВАНИЕ СОВРЕМЕННОЙ ГОРОДСКОЙ СРЕДЫ </w:t>
      </w:r>
    </w:p>
    <w:p w:rsidR="000F02C3" w:rsidRPr="000F02C3" w:rsidRDefault="000F02C3" w:rsidP="000F02C3">
      <w:pPr>
        <w:suppressAutoHyphens/>
        <w:spacing w:after="0" w:line="240" w:lineRule="auto"/>
        <w:jc w:val="center"/>
        <w:rPr>
          <w:rFonts w:ascii="Times New Roman" w:eastAsia="Lucida Sans Unicode" w:hAnsi="Times New Roman" w:cs="Times New Roman"/>
          <w:b/>
          <w:bCs/>
          <w:kern w:val="1"/>
          <w:sz w:val="28"/>
          <w:szCs w:val="28"/>
          <w:lang w:eastAsia="zh-CN" w:bidi="hi-IN"/>
        </w:rPr>
      </w:pPr>
      <w:r w:rsidRPr="000F02C3">
        <w:rPr>
          <w:rFonts w:ascii="Times New Roman" w:eastAsia="Lucida Sans Unicode" w:hAnsi="Times New Roman" w:cs="Times New Roman"/>
          <w:b/>
          <w:bCs/>
          <w:kern w:val="1"/>
          <w:sz w:val="28"/>
          <w:szCs w:val="28"/>
          <w:lang w:eastAsia="zh-CN" w:bidi="hi-IN"/>
        </w:rPr>
        <w:t xml:space="preserve">НА ТЕРРИТОРИИ СЕЛЬСКОГО ПОСЕЛЕНИЯ НИЖНЕЕ САНЧЕЛЕЕВО МУНИЦИПАЛЬНОГО РАЙОНА </w:t>
      </w:r>
      <w:proofErr w:type="gramStart"/>
      <w:r w:rsidRPr="000F02C3">
        <w:rPr>
          <w:rFonts w:ascii="Times New Roman" w:eastAsia="Lucida Sans Unicode" w:hAnsi="Times New Roman" w:cs="Times New Roman"/>
          <w:b/>
          <w:bCs/>
          <w:kern w:val="1"/>
          <w:sz w:val="28"/>
          <w:szCs w:val="28"/>
          <w:lang w:eastAsia="zh-CN" w:bidi="hi-IN"/>
        </w:rPr>
        <w:t>СТАВРОПОЛЬСКИЙ</w:t>
      </w:r>
      <w:proofErr w:type="gramEnd"/>
      <w:r w:rsidRPr="000F02C3">
        <w:rPr>
          <w:rFonts w:ascii="Times New Roman" w:eastAsia="Lucida Sans Unicode" w:hAnsi="Times New Roman" w:cs="Times New Roman"/>
          <w:b/>
          <w:bCs/>
          <w:kern w:val="1"/>
          <w:sz w:val="28"/>
          <w:szCs w:val="28"/>
          <w:lang w:eastAsia="zh-CN" w:bidi="hi-IN"/>
        </w:rPr>
        <w:t xml:space="preserve"> САМАРСКОЙ ОБЛАСТИ НА 2023 - 2024 ГОДЫ»</w:t>
      </w:r>
    </w:p>
    <w:bookmarkEnd w:id="2"/>
    <w:p w:rsidR="000F02C3" w:rsidRPr="000F02C3" w:rsidRDefault="000F02C3" w:rsidP="000F02C3">
      <w:pPr>
        <w:tabs>
          <w:tab w:val="left" w:pos="5245"/>
        </w:tabs>
        <w:spacing w:after="0" w:line="240" w:lineRule="auto"/>
        <w:jc w:val="center"/>
        <w:rPr>
          <w:rFonts w:ascii="Times New Roman" w:eastAsia="Times New Roman" w:hAnsi="Times New Roman" w:cs="Times New Roman"/>
          <w:b/>
          <w:bCs/>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b/>
          <w:bCs/>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ПАСПОРТ</w:t>
      </w: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 xml:space="preserve">программы сельского поселения Нижнее Санчелеево муниципального района Ставропольский Самарской области </w:t>
      </w:r>
      <w:bookmarkStart w:id="3" w:name="_Hlk63869591"/>
      <w:bookmarkStart w:id="4" w:name="_Hlk64636363"/>
      <w:r w:rsidRPr="000F02C3">
        <w:rPr>
          <w:rFonts w:ascii="Times New Roman" w:eastAsia="Times New Roman" w:hAnsi="Times New Roman" w:cs="Times New Roman"/>
          <w:sz w:val="28"/>
          <w:szCs w:val="28"/>
          <w:lang w:eastAsia="ru-RU"/>
        </w:rPr>
        <w:t>«Формирование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w:t>
      </w:r>
      <w:bookmarkEnd w:id="3"/>
    </w:p>
    <w:bookmarkEnd w:id="4"/>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(далее - Программа)</w:t>
      </w:r>
    </w:p>
    <w:p w:rsidR="000F02C3" w:rsidRPr="000F02C3" w:rsidRDefault="000F02C3" w:rsidP="000F02C3">
      <w:pPr>
        <w:tabs>
          <w:tab w:val="left" w:pos="5245"/>
        </w:tabs>
        <w:spacing w:after="0" w:line="240" w:lineRule="auto"/>
        <w:jc w:val="center"/>
        <w:rPr>
          <w:rFonts w:ascii="Times New Roman" w:eastAsia="Times New Roman" w:hAnsi="Times New Roman" w:cs="Times New Roman"/>
          <w:sz w:val="28"/>
          <w:szCs w:val="28"/>
          <w:lang w:eastAsia="ru-RU"/>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812"/>
      </w:tblGrid>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Наименование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 xml:space="preserve">«Формирование современной городской среды на территории сельского поселения Нижнее Санчелеево муниципального района </w:t>
            </w:r>
            <w:proofErr w:type="gramStart"/>
            <w:r w:rsidRPr="000F02C3">
              <w:rPr>
                <w:rFonts w:ascii="Times New Roman" w:eastAsia="Times New Roman" w:hAnsi="Times New Roman" w:cs="Times New Roman"/>
                <w:sz w:val="28"/>
                <w:szCs w:val="28"/>
                <w:lang w:eastAsia="ru-RU"/>
              </w:rPr>
              <w:t>Ставропольский</w:t>
            </w:r>
            <w:proofErr w:type="gramEnd"/>
            <w:r w:rsidRPr="000F02C3">
              <w:rPr>
                <w:rFonts w:ascii="Times New Roman" w:eastAsia="Times New Roman" w:hAnsi="Times New Roman" w:cs="Times New Roman"/>
                <w:sz w:val="28"/>
                <w:szCs w:val="28"/>
                <w:lang w:eastAsia="ru-RU"/>
              </w:rPr>
              <w:t xml:space="preserve"> Самарской области на 2023 – 2024 годы»</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Calibri" w:hAnsi="Times New Roman" w:cs="Times New Roman"/>
                <w:sz w:val="28"/>
                <w:szCs w:val="28"/>
                <w:lang w:eastAsia="ru-RU"/>
              </w:rPr>
            </w:pPr>
            <w:r w:rsidRPr="000F02C3">
              <w:rPr>
                <w:rFonts w:ascii="Times New Roman" w:eastAsia="Times New Roman" w:hAnsi="Times New Roman" w:cs="Times New Roman"/>
                <w:sz w:val="28"/>
                <w:szCs w:val="28"/>
                <w:lang w:eastAsia="ru-RU"/>
              </w:rPr>
              <w:t>Ответственный исполнитель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 xml:space="preserve">Администрация сельского поселения Нижнее Санчелеево муниципального района </w:t>
            </w:r>
            <w:proofErr w:type="gramStart"/>
            <w:r w:rsidRPr="000F02C3">
              <w:rPr>
                <w:rFonts w:ascii="Times New Roman" w:eastAsia="Times New Roman" w:hAnsi="Times New Roman" w:cs="Times New Roman"/>
                <w:color w:val="000000"/>
                <w:sz w:val="28"/>
                <w:szCs w:val="28"/>
                <w:lang w:eastAsia="ru-RU"/>
              </w:rPr>
              <w:t>Ставропольский</w:t>
            </w:r>
            <w:proofErr w:type="gramEnd"/>
            <w:r w:rsidRPr="000F02C3">
              <w:rPr>
                <w:rFonts w:ascii="Times New Roman" w:eastAsia="Times New Roman" w:hAnsi="Times New Roman" w:cs="Times New Roman"/>
                <w:color w:val="000000"/>
                <w:sz w:val="28"/>
                <w:szCs w:val="28"/>
                <w:lang w:eastAsia="ru-RU"/>
              </w:rPr>
              <w:t xml:space="preserve"> Самарской области</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Соисполнители муниципальной программы (при наличии)</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Сроки и этапы реализации  муниципальной программы</w:t>
            </w: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2023-2024 годы без деления на этапы</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Перечень подпрограмм</w:t>
            </w:r>
          </w:p>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p>
        </w:tc>
        <w:tc>
          <w:tcPr>
            <w:tcW w:w="581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r w:rsidRPr="000F02C3">
              <w:rPr>
                <w:rFonts w:ascii="Times New Roman" w:eastAsia="Times New Roman" w:hAnsi="Times New Roman" w:cs="Times New Roman"/>
                <w:color w:val="000000"/>
                <w:sz w:val="28"/>
                <w:szCs w:val="28"/>
                <w:lang w:eastAsia="ru-RU"/>
              </w:rPr>
              <w:t>-</w:t>
            </w:r>
          </w:p>
        </w:tc>
      </w:tr>
      <w:tr w:rsidR="000F02C3" w:rsidRPr="000F02C3" w:rsidTr="000F02C3">
        <w:tc>
          <w:tcPr>
            <w:tcW w:w="3652" w:type="dxa"/>
            <w:shd w:val="clear" w:color="auto" w:fill="auto"/>
          </w:tcPr>
          <w:p w:rsidR="000F02C3" w:rsidRPr="000F02C3" w:rsidRDefault="000F02C3" w:rsidP="000F02C3">
            <w:pPr>
              <w:keepNext/>
              <w:spacing w:after="0" w:line="240" w:lineRule="auto"/>
              <w:rPr>
                <w:rFonts w:ascii="Times New Roman" w:eastAsia="Times New Roman" w:hAnsi="Times New Roman" w:cs="Times New Roman"/>
                <w:sz w:val="28"/>
                <w:szCs w:val="28"/>
                <w:lang w:eastAsia="ru-RU"/>
              </w:rPr>
            </w:pPr>
            <w:r w:rsidRPr="000F02C3">
              <w:rPr>
                <w:rFonts w:ascii="Times New Roman" w:eastAsia="Times New Roman" w:hAnsi="Times New Roman" w:cs="Times New Roman"/>
                <w:sz w:val="28"/>
                <w:szCs w:val="28"/>
                <w:lang w:eastAsia="ru-RU"/>
              </w:rPr>
              <w:t>Объемы и источники финансирования в целом по программе и по подпрограммам</w:t>
            </w:r>
          </w:p>
        </w:tc>
        <w:tc>
          <w:tcPr>
            <w:tcW w:w="5812" w:type="dxa"/>
            <w:shd w:val="clear" w:color="auto" w:fill="auto"/>
          </w:tcPr>
          <w:p w:rsidR="000F02C3" w:rsidRPr="00C75AB9" w:rsidRDefault="000F02C3"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sidRPr="000F02C3">
              <w:rPr>
                <w:rFonts w:ascii="Times New Roman" w:eastAsia="Andale Sans UI" w:hAnsi="Times New Roman" w:cs="Tahoma"/>
                <w:kern w:val="1"/>
                <w:sz w:val="28"/>
                <w:szCs w:val="28"/>
                <w:lang w:eastAsia="fa-IR" w:bidi="fa-IR"/>
              </w:rPr>
              <w:t xml:space="preserve">Объем финансового обеспечения Программы </w:t>
            </w:r>
            <w:r w:rsidRPr="00C75AB9">
              <w:rPr>
                <w:rFonts w:ascii="Times New Roman" w:eastAsia="Andale Sans UI" w:hAnsi="Times New Roman" w:cs="Tahoma"/>
                <w:kern w:val="1"/>
                <w:sz w:val="28"/>
                <w:szCs w:val="28"/>
                <w:lang w:eastAsia="fa-IR" w:bidi="fa-IR"/>
              </w:rPr>
              <w:t>составляет:</w:t>
            </w:r>
            <w:r w:rsidR="00C75AB9" w:rsidRPr="00C75AB9">
              <w:rPr>
                <w:rFonts w:ascii="Times New Roman" w:eastAsia="Andale Sans UI" w:hAnsi="Times New Roman" w:cs="Times New Roman"/>
                <w:bCs/>
                <w:kern w:val="1"/>
                <w:sz w:val="28"/>
                <w:szCs w:val="28"/>
                <w:lang w:eastAsia="fa-IR" w:bidi="fa-IR"/>
              </w:rPr>
              <w:t xml:space="preserve">  4  077</w:t>
            </w:r>
            <w:r w:rsidR="00C75AB9">
              <w:rPr>
                <w:rFonts w:ascii="Times New Roman" w:eastAsia="Andale Sans UI" w:hAnsi="Times New Roman" w:cs="Times New Roman"/>
                <w:bCs/>
                <w:kern w:val="1"/>
                <w:sz w:val="28"/>
                <w:szCs w:val="28"/>
                <w:lang w:eastAsia="fa-IR" w:bidi="fa-IR"/>
              </w:rPr>
              <w:t>*</w:t>
            </w:r>
            <w:r w:rsidRPr="00C75AB9">
              <w:rPr>
                <w:rFonts w:ascii="Times New Roman" w:eastAsia="Andale Sans UI" w:hAnsi="Times New Roman" w:cs="Times New Roman"/>
                <w:bCs/>
                <w:kern w:val="1"/>
                <w:sz w:val="28"/>
                <w:szCs w:val="28"/>
                <w:lang w:eastAsia="fa-IR" w:bidi="fa-IR"/>
              </w:rPr>
              <w:t xml:space="preserve">тыс. руб., в том числе   </w:t>
            </w:r>
            <w:r w:rsidR="008F748B">
              <w:rPr>
                <w:rFonts w:ascii="Times New Roman" w:eastAsia="Andale Sans UI" w:hAnsi="Times New Roman" w:cs="Times New Roman"/>
                <w:bCs/>
                <w:kern w:val="1"/>
                <w:sz w:val="28"/>
                <w:szCs w:val="28"/>
                <w:lang w:eastAsia="fa-IR" w:bidi="fa-IR"/>
              </w:rPr>
              <w:t xml:space="preserve">                 3 261</w:t>
            </w:r>
            <w:r w:rsidR="00C75AB9" w:rsidRPr="00C75AB9">
              <w:rPr>
                <w:rFonts w:ascii="Times New Roman" w:eastAsia="Andale Sans UI" w:hAnsi="Times New Roman" w:cs="Times New Roman"/>
                <w:bCs/>
                <w:kern w:val="1"/>
                <w:sz w:val="28"/>
                <w:szCs w:val="28"/>
                <w:lang w:eastAsia="fa-IR" w:bidi="fa-IR"/>
              </w:rPr>
              <w:t xml:space="preserve"> </w:t>
            </w:r>
            <w:r w:rsidRPr="00C75AB9">
              <w:rPr>
                <w:rFonts w:ascii="Times New Roman" w:eastAsia="Andale Sans UI" w:hAnsi="Times New Roman" w:cs="Times New Roman"/>
                <w:bCs/>
                <w:kern w:val="1"/>
                <w:sz w:val="28"/>
                <w:szCs w:val="28"/>
                <w:lang w:eastAsia="fa-IR" w:bidi="fa-IR"/>
              </w:rPr>
              <w:t xml:space="preserve">тыс. руб. – </w:t>
            </w:r>
            <w:proofErr w:type="spellStart"/>
            <w:r w:rsidRPr="00C75AB9">
              <w:rPr>
                <w:rFonts w:ascii="Times New Roman" w:eastAsia="Andale Sans UI" w:hAnsi="Times New Roman" w:cs="Times New Roman"/>
                <w:bCs/>
                <w:kern w:val="1"/>
                <w:sz w:val="28"/>
                <w:szCs w:val="28"/>
                <w:lang w:eastAsia="fa-IR" w:bidi="fa-IR"/>
              </w:rPr>
              <w:t>фед</w:t>
            </w:r>
            <w:proofErr w:type="spellEnd"/>
            <w:r w:rsidRPr="00C75AB9">
              <w:rPr>
                <w:rFonts w:ascii="Times New Roman" w:eastAsia="Andale Sans UI" w:hAnsi="Times New Roman" w:cs="Times New Roman"/>
                <w:bCs/>
                <w:kern w:val="1"/>
                <w:sz w:val="28"/>
                <w:szCs w:val="28"/>
                <w:lang w:eastAsia="fa-IR" w:bidi="fa-IR"/>
              </w:rPr>
              <w:t xml:space="preserve">. </w:t>
            </w:r>
            <w:proofErr w:type="spellStart"/>
            <w:r w:rsidRPr="00C75AB9">
              <w:rPr>
                <w:rFonts w:ascii="Times New Roman" w:eastAsia="Andale Sans UI" w:hAnsi="Times New Roman" w:cs="Times New Roman"/>
                <w:bCs/>
                <w:kern w:val="1"/>
                <w:sz w:val="28"/>
                <w:szCs w:val="28"/>
                <w:lang w:eastAsia="fa-IR" w:bidi="fa-IR"/>
              </w:rPr>
              <w:t>бюд</w:t>
            </w:r>
            <w:proofErr w:type="spellEnd"/>
            <w:r w:rsidRPr="00C75AB9">
              <w:rPr>
                <w:rFonts w:ascii="Times New Roman" w:eastAsia="Andale Sans UI" w:hAnsi="Times New Roman" w:cs="Times New Roman"/>
                <w:bCs/>
                <w:kern w:val="1"/>
                <w:sz w:val="28"/>
                <w:szCs w:val="28"/>
                <w:lang w:eastAsia="fa-IR" w:bidi="fa-IR"/>
              </w:rPr>
              <w:t xml:space="preserve">.,   </w:t>
            </w:r>
            <w:r w:rsidR="008F748B">
              <w:rPr>
                <w:rFonts w:ascii="Times New Roman" w:eastAsia="Andale Sans UI" w:hAnsi="Times New Roman" w:cs="Times New Roman"/>
                <w:bCs/>
                <w:kern w:val="1"/>
                <w:sz w:val="28"/>
                <w:szCs w:val="28"/>
                <w:lang w:eastAsia="fa-IR" w:bidi="fa-IR"/>
              </w:rPr>
              <w:t xml:space="preserve">613 </w:t>
            </w:r>
            <w:r w:rsidRPr="00C75AB9">
              <w:rPr>
                <w:rFonts w:ascii="Times New Roman" w:eastAsia="Andale Sans UI" w:hAnsi="Times New Roman" w:cs="Times New Roman"/>
                <w:bCs/>
                <w:kern w:val="1"/>
                <w:sz w:val="28"/>
                <w:szCs w:val="28"/>
                <w:lang w:eastAsia="fa-IR" w:bidi="fa-IR"/>
              </w:rPr>
              <w:t xml:space="preserve">тыс. руб. – обл. </w:t>
            </w:r>
            <w:proofErr w:type="spellStart"/>
            <w:r w:rsidRPr="00C75AB9">
              <w:rPr>
                <w:rFonts w:ascii="Times New Roman" w:eastAsia="Andale Sans UI" w:hAnsi="Times New Roman" w:cs="Times New Roman"/>
                <w:bCs/>
                <w:kern w:val="1"/>
                <w:sz w:val="28"/>
                <w:szCs w:val="28"/>
                <w:lang w:eastAsia="fa-IR" w:bidi="fa-IR"/>
              </w:rPr>
              <w:t>бюд</w:t>
            </w:r>
            <w:proofErr w:type="spellEnd"/>
            <w:r w:rsidRPr="00C75AB9">
              <w:rPr>
                <w:rFonts w:ascii="Times New Roman" w:eastAsia="Andale Sans UI" w:hAnsi="Times New Roman" w:cs="Times New Roman"/>
                <w:bCs/>
                <w:kern w:val="1"/>
                <w:sz w:val="28"/>
                <w:szCs w:val="28"/>
                <w:lang w:eastAsia="fa-IR" w:bidi="fa-IR"/>
              </w:rPr>
              <w:t xml:space="preserve">., </w:t>
            </w:r>
            <w:r w:rsidR="008F748B">
              <w:rPr>
                <w:rFonts w:ascii="Times New Roman" w:eastAsia="Andale Sans UI" w:hAnsi="Times New Roman" w:cs="Times New Roman"/>
                <w:bCs/>
                <w:kern w:val="1"/>
                <w:sz w:val="28"/>
                <w:szCs w:val="28"/>
                <w:lang w:eastAsia="fa-IR" w:bidi="fa-IR"/>
              </w:rPr>
              <w:t>203</w:t>
            </w:r>
            <w:r w:rsidRPr="00C75AB9">
              <w:rPr>
                <w:rFonts w:ascii="Times New Roman" w:eastAsia="Andale Sans UI" w:hAnsi="Times New Roman" w:cs="Times New Roman"/>
                <w:bCs/>
                <w:kern w:val="1"/>
                <w:sz w:val="28"/>
                <w:szCs w:val="28"/>
                <w:lang w:eastAsia="fa-IR" w:bidi="fa-IR"/>
              </w:rPr>
              <w:t xml:space="preserve"> тыс. руб. – мес. </w:t>
            </w:r>
            <w:proofErr w:type="spellStart"/>
            <w:r w:rsidRPr="00C75AB9">
              <w:rPr>
                <w:rFonts w:ascii="Times New Roman" w:eastAsia="Andale Sans UI" w:hAnsi="Times New Roman" w:cs="Times New Roman"/>
                <w:bCs/>
                <w:kern w:val="1"/>
                <w:sz w:val="28"/>
                <w:szCs w:val="28"/>
                <w:lang w:eastAsia="fa-IR" w:bidi="fa-IR"/>
              </w:rPr>
              <w:t>бюд</w:t>
            </w:r>
            <w:proofErr w:type="spellEnd"/>
            <w:r w:rsidRPr="00C75AB9">
              <w:rPr>
                <w:rFonts w:ascii="Times New Roman" w:eastAsia="Andale Sans UI" w:hAnsi="Times New Roman" w:cs="Times New Roman"/>
                <w:bCs/>
                <w:kern w:val="1"/>
                <w:sz w:val="28"/>
                <w:szCs w:val="28"/>
                <w:lang w:eastAsia="fa-IR" w:bidi="fa-IR"/>
              </w:rPr>
              <w:t>.:</w:t>
            </w:r>
          </w:p>
          <w:p w:rsidR="008F748B" w:rsidRDefault="000F02C3"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sidRPr="00C75AB9">
              <w:rPr>
                <w:rFonts w:ascii="Times New Roman" w:eastAsia="Andale Sans UI" w:hAnsi="Times New Roman" w:cs="Times New Roman"/>
                <w:bCs/>
                <w:kern w:val="1"/>
                <w:sz w:val="28"/>
                <w:szCs w:val="28"/>
                <w:lang w:eastAsia="fa-IR" w:bidi="fa-IR"/>
              </w:rPr>
              <w:t xml:space="preserve">2023 год - </w:t>
            </w:r>
            <w:r w:rsidR="00C75AB9" w:rsidRPr="00C75AB9">
              <w:rPr>
                <w:rFonts w:ascii="Times New Roman" w:eastAsia="Andale Sans UI" w:hAnsi="Times New Roman" w:cs="Times New Roman"/>
                <w:bCs/>
                <w:kern w:val="1"/>
                <w:sz w:val="28"/>
                <w:szCs w:val="28"/>
                <w:lang w:eastAsia="fa-IR" w:bidi="fa-IR"/>
              </w:rPr>
              <w:t>4  077</w:t>
            </w:r>
            <w:r w:rsidR="00C75AB9">
              <w:rPr>
                <w:rFonts w:ascii="Times New Roman" w:eastAsia="Andale Sans UI" w:hAnsi="Times New Roman" w:cs="Times New Roman"/>
                <w:bCs/>
                <w:kern w:val="1"/>
                <w:sz w:val="28"/>
                <w:szCs w:val="28"/>
                <w:lang w:eastAsia="fa-IR" w:bidi="fa-IR"/>
              </w:rPr>
              <w:t>*</w:t>
            </w:r>
            <w:r w:rsidR="00C75AB9" w:rsidRPr="00C75AB9">
              <w:rPr>
                <w:rFonts w:ascii="Times New Roman" w:eastAsia="Andale Sans UI" w:hAnsi="Times New Roman" w:cs="Times New Roman"/>
                <w:bCs/>
                <w:kern w:val="1"/>
                <w:sz w:val="28"/>
                <w:szCs w:val="28"/>
                <w:lang w:eastAsia="fa-IR" w:bidi="fa-IR"/>
              </w:rPr>
              <w:t>ты</w:t>
            </w:r>
            <w:r w:rsidR="008F748B">
              <w:rPr>
                <w:rFonts w:ascii="Times New Roman" w:eastAsia="Andale Sans UI" w:hAnsi="Times New Roman" w:cs="Times New Roman"/>
                <w:bCs/>
                <w:kern w:val="1"/>
                <w:sz w:val="28"/>
                <w:szCs w:val="28"/>
                <w:lang w:eastAsia="fa-IR" w:bidi="fa-IR"/>
              </w:rPr>
              <w:t xml:space="preserve">с. руб., в том числе </w:t>
            </w:r>
          </w:p>
          <w:p w:rsidR="000F02C3" w:rsidRPr="00C75AB9" w:rsidRDefault="008F748B" w:rsidP="000F02C3">
            <w:pPr>
              <w:keepNext/>
              <w:widowControl w:val="0"/>
              <w:suppressAutoHyphens/>
              <w:spacing w:after="0" w:line="240" w:lineRule="auto"/>
              <w:textAlignment w:val="baseline"/>
              <w:rPr>
                <w:rFonts w:ascii="Times New Roman" w:eastAsia="Andale Sans UI" w:hAnsi="Times New Roman" w:cs="Times New Roman"/>
                <w:bCs/>
                <w:kern w:val="1"/>
                <w:sz w:val="28"/>
                <w:szCs w:val="28"/>
                <w:lang w:eastAsia="fa-IR" w:bidi="fa-IR"/>
              </w:rPr>
            </w:pPr>
            <w:r>
              <w:rPr>
                <w:rFonts w:ascii="Times New Roman" w:eastAsia="Andale Sans UI" w:hAnsi="Times New Roman" w:cs="Times New Roman"/>
                <w:bCs/>
                <w:kern w:val="1"/>
                <w:sz w:val="28"/>
                <w:szCs w:val="28"/>
                <w:lang w:eastAsia="fa-IR" w:bidi="fa-IR"/>
              </w:rPr>
              <w:t>3 261</w:t>
            </w:r>
            <w:r w:rsidR="00C75AB9" w:rsidRPr="00C75AB9">
              <w:rPr>
                <w:rFonts w:ascii="Times New Roman" w:eastAsia="Andale Sans UI" w:hAnsi="Times New Roman" w:cs="Times New Roman"/>
                <w:bCs/>
                <w:kern w:val="1"/>
                <w:sz w:val="28"/>
                <w:szCs w:val="28"/>
                <w:lang w:eastAsia="fa-IR" w:bidi="fa-IR"/>
              </w:rPr>
              <w:t xml:space="preserve">тыс. руб. – </w:t>
            </w:r>
            <w:proofErr w:type="spellStart"/>
            <w:r w:rsidR="00C75AB9" w:rsidRPr="00C75AB9">
              <w:rPr>
                <w:rFonts w:ascii="Times New Roman" w:eastAsia="Andale Sans UI" w:hAnsi="Times New Roman" w:cs="Times New Roman"/>
                <w:bCs/>
                <w:kern w:val="1"/>
                <w:sz w:val="28"/>
                <w:szCs w:val="28"/>
                <w:lang w:eastAsia="fa-IR" w:bidi="fa-IR"/>
              </w:rPr>
              <w:t>фед</w:t>
            </w:r>
            <w:proofErr w:type="spellEnd"/>
            <w:r w:rsidR="00C75AB9" w:rsidRPr="00C75AB9">
              <w:rPr>
                <w:rFonts w:ascii="Times New Roman" w:eastAsia="Andale Sans UI" w:hAnsi="Times New Roman" w:cs="Times New Roman"/>
                <w:bCs/>
                <w:kern w:val="1"/>
                <w:sz w:val="28"/>
                <w:szCs w:val="28"/>
                <w:lang w:eastAsia="fa-IR" w:bidi="fa-IR"/>
              </w:rPr>
              <w:t xml:space="preserve">. </w:t>
            </w:r>
            <w:proofErr w:type="spellStart"/>
            <w:r w:rsidR="00C75AB9" w:rsidRPr="00C75AB9">
              <w:rPr>
                <w:rFonts w:ascii="Times New Roman" w:eastAsia="Andale Sans UI" w:hAnsi="Times New Roman" w:cs="Times New Roman"/>
                <w:bCs/>
                <w:kern w:val="1"/>
                <w:sz w:val="28"/>
                <w:szCs w:val="28"/>
                <w:lang w:eastAsia="fa-IR" w:bidi="fa-IR"/>
              </w:rPr>
              <w:t>бюд</w:t>
            </w:r>
            <w:proofErr w:type="spellEnd"/>
            <w:r w:rsidR="00C75AB9" w:rsidRPr="00C75AB9">
              <w:rPr>
                <w:rFonts w:ascii="Times New Roman" w:eastAsia="Andale Sans UI" w:hAnsi="Times New Roman" w:cs="Times New Roman"/>
                <w:bCs/>
                <w:kern w:val="1"/>
                <w:sz w:val="28"/>
                <w:szCs w:val="28"/>
                <w:lang w:eastAsia="fa-IR" w:bidi="fa-IR"/>
              </w:rPr>
              <w:t xml:space="preserve">.,   </w:t>
            </w:r>
            <w:r>
              <w:rPr>
                <w:rFonts w:ascii="Times New Roman" w:eastAsia="Andale Sans UI" w:hAnsi="Times New Roman" w:cs="Times New Roman"/>
                <w:bCs/>
                <w:kern w:val="1"/>
                <w:sz w:val="28"/>
                <w:szCs w:val="28"/>
                <w:lang w:eastAsia="fa-IR" w:bidi="fa-IR"/>
              </w:rPr>
              <w:t xml:space="preserve">613 тыс. руб. – обл. </w:t>
            </w:r>
            <w:proofErr w:type="spellStart"/>
            <w:r>
              <w:rPr>
                <w:rFonts w:ascii="Times New Roman" w:eastAsia="Andale Sans UI" w:hAnsi="Times New Roman" w:cs="Times New Roman"/>
                <w:bCs/>
                <w:kern w:val="1"/>
                <w:sz w:val="28"/>
                <w:szCs w:val="28"/>
                <w:lang w:eastAsia="fa-IR" w:bidi="fa-IR"/>
              </w:rPr>
              <w:t>бюд</w:t>
            </w:r>
            <w:proofErr w:type="spellEnd"/>
            <w:r>
              <w:rPr>
                <w:rFonts w:ascii="Times New Roman" w:eastAsia="Andale Sans UI" w:hAnsi="Times New Roman" w:cs="Times New Roman"/>
                <w:bCs/>
                <w:kern w:val="1"/>
                <w:sz w:val="28"/>
                <w:szCs w:val="28"/>
                <w:lang w:eastAsia="fa-IR" w:bidi="fa-IR"/>
              </w:rPr>
              <w:t>., 203</w:t>
            </w:r>
            <w:r w:rsidR="00C75AB9" w:rsidRPr="00C75AB9">
              <w:rPr>
                <w:rFonts w:ascii="Times New Roman" w:eastAsia="Andale Sans UI" w:hAnsi="Times New Roman" w:cs="Times New Roman"/>
                <w:bCs/>
                <w:kern w:val="1"/>
                <w:sz w:val="28"/>
                <w:szCs w:val="28"/>
                <w:lang w:eastAsia="fa-IR" w:bidi="fa-IR"/>
              </w:rPr>
              <w:t xml:space="preserve"> тыс. руб. – мес. </w:t>
            </w:r>
            <w:proofErr w:type="spellStart"/>
            <w:r w:rsidR="00C75AB9" w:rsidRPr="00C75AB9">
              <w:rPr>
                <w:rFonts w:ascii="Times New Roman" w:eastAsia="Andale Sans UI" w:hAnsi="Times New Roman" w:cs="Times New Roman"/>
                <w:bCs/>
                <w:kern w:val="1"/>
                <w:sz w:val="28"/>
                <w:szCs w:val="28"/>
                <w:lang w:eastAsia="fa-IR" w:bidi="fa-IR"/>
              </w:rPr>
              <w:t>бюд</w:t>
            </w:r>
            <w:proofErr w:type="spellEnd"/>
            <w:r w:rsidR="000F02C3" w:rsidRPr="00C75AB9">
              <w:rPr>
                <w:rFonts w:ascii="Times New Roman" w:eastAsia="Andale Sans UI" w:hAnsi="Times New Roman" w:cs="Times New Roman"/>
                <w:bCs/>
                <w:kern w:val="1"/>
                <w:sz w:val="28"/>
                <w:szCs w:val="28"/>
                <w:lang w:eastAsia="fa-IR" w:bidi="fa-IR"/>
              </w:rPr>
              <w:t xml:space="preserve">  </w:t>
            </w:r>
          </w:p>
          <w:p w:rsidR="000F02C3" w:rsidRPr="000F02C3" w:rsidRDefault="000F02C3" w:rsidP="000F02C3">
            <w:pPr>
              <w:keepNext/>
              <w:spacing w:after="0" w:line="240" w:lineRule="auto"/>
              <w:rPr>
                <w:rFonts w:ascii="Times New Roman" w:eastAsia="Times New Roman" w:hAnsi="Times New Roman" w:cs="Times New Roman"/>
                <w:color w:val="000000"/>
                <w:sz w:val="28"/>
                <w:szCs w:val="28"/>
                <w:lang w:eastAsia="ru-RU"/>
              </w:rPr>
            </w:pPr>
          </w:p>
        </w:tc>
      </w:tr>
    </w:tbl>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0F02C3" w:rsidP="000F02C3">
      <w:pPr>
        <w:tabs>
          <w:tab w:val="left" w:pos="5245"/>
        </w:tabs>
        <w:spacing w:after="0" w:line="240" w:lineRule="auto"/>
        <w:rPr>
          <w:rFonts w:ascii="Times New Roman" w:eastAsia="Times New Roman" w:hAnsi="Times New Roman" w:cs="Times New Roman"/>
          <w:b/>
          <w:sz w:val="28"/>
          <w:szCs w:val="28"/>
          <w:lang w:eastAsia="ru-RU"/>
        </w:rPr>
      </w:pPr>
    </w:p>
    <w:p w:rsidR="000F02C3" w:rsidRPr="000F02C3" w:rsidRDefault="00C75AB9" w:rsidP="000F02C3">
      <w:pPr>
        <w:tabs>
          <w:tab w:val="left" w:pos="5245"/>
        </w:tabs>
        <w:spacing w:after="0" w:line="240" w:lineRule="auto"/>
        <w:jc w:val="both"/>
        <w:rPr>
          <w:rFonts w:ascii="Times New Roman" w:eastAsia="Times New Roman" w:hAnsi="Times New Roman" w:cs="Times New Roman"/>
          <w:b/>
          <w:sz w:val="20"/>
          <w:szCs w:val="20"/>
          <w:lang w:eastAsia="ru-RU"/>
        </w:rPr>
      </w:pPr>
      <w:r>
        <w:rPr>
          <w:rFonts w:ascii="Times New Roman" w:eastAsia="Times New Roman" w:hAnsi="Times New Roman" w:cs="Times New Roman"/>
          <w:sz w:val="20"/>
          <w:szCs w:val="20"/>
          <w:vertAlign w:val="superscript"/>
          <w:lang w:eastAsia="ru-RU"/>
        </w:rPr>
        <w:t>*</w:t>
      </w:r>
      <w:r w:rsidR="000F02C3" w:rsidRPr="000F02C3">
        <w:rPr>
          <w:rFonts w:ascii="Times New Roman" w:eastAsia="Times New Roman" w:hAnsi="Times New Roman" w:cs="Times New Roman"/>
          <w:sz w:val="20"/>
          <w:szCs w:val="20"/>
          <w:lang w:eastAsia="ru-RU"/>
        </w:rPr>
        <w:t>Финансирование программы будет определено при формировании бюджета сельского поселения Нижнее Санчелеево муниципального района Ставропольский Самарской области на последующие годы</w:t>
      </w: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r w:rsidRPr="000F02C3">
        <w:rPr>
          <w:rFonts w:ascii="Times New Roman" w:eastAsia="Calibri" w:hAnsi="Times New Roman" w:cs="Times New Roman"/>
          <w:b/>
          <w:sz w:val="28"/>
          <w:szCs w:val="28"/>
          <w:lang w:eastAsia="ru-RU"/>
        </w:rPr>
        <w:t xml:space="preserve">Раздел 1. Характеристика текущего состояния сферы благоустройства в </w:t>
      </w:r>
      <w:r w:rsidRPr="000F02C3">
        <w:rPr>
          <w:rFonts w:ascii="Times New Roman" w:eastAsia="Times New Roman" w:hAnsi="Times New Roman" w:cs="Times New Roman"/>
          <w:b/>
          <w:sz w:val="28"/>
          <w:szCs w:val="28"/>
          <w:lang w:eastAsia="ru-RU"/>
        </w:rPr>
        <w:t xml:space="preserve">сельском поселении Нижнее Санчелеево муниципального района </w:t>
      </w:r>
      <w:proofErr w:type="gramStart"/>
      <w:r w:rsidRPr="000F02C3">
        <w:rPr>
          <w:rFonts w:ascii="Times New Roman" w:eastAsia="Times New Roman" w:hAnsi="Times New Roman" w:cs="Times New Roman"/>
          <w:b/>
          <w:sz w:val="28"/>
          <w:szCs w:val="28"/>
          <w:lang w:eastAsia="ru-RU"/>
        </w:rPr>
        <w:t>Ставропольский</w:t>
      </w:r>
      <w:proofErr w:type="gramEnd"/>
      <w:r w:rsidRPr="000F02C3">
        <w:rPr>
          <w:rFonts w:ascii="Times New Roman" w:eastAsia="Times New Roman" w:hAnsi="Times New Roman" w:cs="Times New Roman"/>
          <w:b/>
          <w:sz w:val="28"/>
          <w:szCs w:val="28"/>
          <w:lang w:eastAsia="ru-RU"/>
        </w:rPr>
        <w:t xml:space="preserve"> Самарской области</w:t>
      </w:r>
      <w:r w:rsidRPr="000F02C3">
        <w:rPr>
          <w:rFonts w:ascii="Times New Roman" w:eastAsia="Calibri" w:hAnsi="Times New Roman" w:cs="Times New Roman"/>
          <w:b/>
          <w:sz w:val="28"/>
          <w:szCs w:val="28"/>
          <w:lang w:eastAsia="ru-RU"/>
        </w:rPr>
        <w:t xml:space="preserve"> </w:t>
      </w:r>
    </w:p>
    <w:p w:rsidR="000F02C3" w:rsidRPr="000F02C3" w:rsidRDefault="000F02C3" w:rsidP="000F02C3">
      <w:pPr>
        <w:widowControl w:val="0"/>
        <w:autoSpaceDE w:val="0"/>
        <w:autoSpaceDN w:val="0"/>
        <w:adjustRightInd w:val="0"/>
        <w:spacing w:after="0" w:line="240" w:lineRule="auto"/>
        <w:jc w:val="center"/>
        <w:outlineLvl w:val="1"/>
        <w:rPr>
          <w:rFonts w:ascii="Times New Roman" w:eastAsia="Calibri" w:hAnsi="Times New Roman" w:cs="Times New Roman"/>
          <w:b/>
          <w:sz w:val="28"/>
          <w:szCs w:val="28"/>
          <w:lang w:eastAsia="ru-RU"/>
        </w:rPr>
      </w:pPr>
    </w:p>
    <w:p w:rsidR="00C75AB9"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0F02C3">
        <w:rPr>
          <w:rFonts w:ascii="Times New Roman" w:eastAsia="Times New Roman" w:hAnsi="Times New Roman" w:cs="Times New Roman"/>
          <w:lang w:eastAsia="ru-RU"/>
        </w:rPr>
        <w:tab/>
      </w:r>
      <w:r w:rsidRPr="00380B66">
        <w:rPr>
          <w:rFonts w:ascii="Times New Roman" w:eastAsia="Times New Roman" w:hAnsi="Times New Roman" w:cs="Times New Roman"/>
          <w:sz w:val="28"/>
          <w:szCs w:val="28"/>
          <w:lang w:eastAsia="ru-RU"/>
        </w:rPr>
        <w:t xml:space="preserve">Одним из главных приоритетов развития территории сельского поселения Нижнее Санчелеево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 является создание благоприятной среды для проживания населения и ведения экономической деятельности. Уровень благоустройства городской среды определяет комфортность проживания граждан и является одной из проблем, требующих каждодневного внимания и эффективного решения, которое включает в себя комплекс мероприятий по инженерной подготовке и обеспечению безопасности, озеленению и устройству покрытий, освещению, размещению малых архитектурных форм и объектов.</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Для решения этих проблем возникла необходимость в разработке муниципальной программы по формированию комфортной городской среды, но реализация мероприятий программы невозможна без участия средств федерального и областного бюджетов. В связи с этим Правительством Российской Федерации в рамках приоритетного проекта «Формирование комфортной городской среды» разработаны и утверждены Правила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 (постановление Правительства РФ от 10.02.2017   № 169).</w:t>
      </w:r>
    </w:p>
    <w:p w:rsidR="00864948" w:rsidRPr="00380B66" w:rsidRDefault="000F02C3"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Дворовые территории многоквартирных домов сельского поселения Нижнее Санчелеево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 (далее – дворовые территории) являются важнейшей составной частью транспортной системы. От уровня транспортно-эксплуатационного состояния дворовых территорий многоквартирных домов и проездов к дворовым территориям во многом зависит качество жизни населения.  </w:t>
      </w:r>
      <w:proofErr w:type="gramStart"/>
      <w:r w:rsidRPr="00380B66">
        <w:rPr>
          <w:rFonts w:ascii="Times New Roman" w:eastAsia="Times New Roman" w:hAnsi="Times New Roman" w:cs="Times New Roman"/>
          <w:sz w:val="28"/>
          <w:szCs w:val="28"/>
          <w:lang w:eastAsia="ru-RU"/>
        </w:rPr>
        <w:t xml:space="preserve">Текущее состояние большинства дворовых территорий не соответствует современным требованиям к местам проживания граждан, обусловленным нормами Градостроительного и Жилищного кодексов Российской Федерации, а именно: значительная часть асфальтобетонного покрытия внутриквартальных проездов, проходов имеет высокую степень износа, так как срок службы дорожных покрытий с момента массовой застройки многоквартирными домами территории сельского поселения Нижнее Санчелеево муниципального района Ставропольский Самарской области </w:t>
      </w:r>
      <w:r w:rsidRPr="00380B66">
        <w:rPr>
          <w:rFonts w:ascii="Times New Roman" w:eastAsia="Times New Roman" w:hAnsi="Times New Roman" w:cs="Times New Roman"/>
          <w:sz w:val="28"/>
          <w:szCs w:val="28"/>
          <w:lang w:eastAsia="ru-RU"/>
        </w:rPr>
        <w:lastRenderedPageBreak/>
        <w:t>истек, в ряде территорий</w:t>
      </w:r>
      <w:proofErr w:type="gramEnd"/>
      <w:r w:rsidRPr="00380B66">
        <w:rPr>
          <w:rFonts w:ascii="Times New Roman" w:eastAsia="Times New Roman" w:hAnsi="Times New Roman" w:cs="Times New Roman"/>
          <w:sz w:val="28"/>
          <w:szCs w:val="28"/>
          <w:lang w:eastAsia="ru-RU"/>
        </w:rPr>
        <w:t xml:space="preserve"> внутриквартальные проезды являются грунтовыми, не имеют покрытий, практически не производятся работы по озеленению дворовых территорий, отсутствие парковок для в</w:t>
      </w:r>
      <w:r w:rsidR="00864948" w:rsidRPr="00380B66">
        <w:rPr>
          <w:rFonts w:ascii="Times New Roman" w:eastAsia="Times New Roman" w:hAnsi="Times New Roman" w:cs="Times New Roman"/>
          <w:sz w:val="28"/>
          <w:szCs w:val="28"/>
          <w:lang w:eastAsia="ru-RU"/>
        </w:rPr>
        <w:t xml:space="preserve">ременного хранения автомобилей, </w:t>
      </w:r>
      <w:r w:rsidR="00864948" w:rsidRPr="00380B66">
        <w:rPr>
          <w:rFonts w:ascii="Times New Roman" w:eastAsia="Times New Roman" w:hAnsi="Times New Roman" w:cs="Times New Roman"/>
          <w:sz w:val="28"/>
          <w:szCs w:val="28"/>
          <w:lang w:eastAsia="ru-RU"/>
        </w:rPr>
        <w:t>недостаточно оборудованных детских и спортивных площадок, в  ряде дворов отсутствует освещение придомовых территорий.</w:t>
      </w:r>
      <w:r w:rsidR="00864948" w:rsidRPr="00380B66">
        <w:rPr>
          <w:rFonts w:ascii="Times New Roman" w:eastAsia="Times New Roman" w:hAnsi="Times New Roman" w:cs="Times New Roman"/>
          <w:sz w:val="28"/>
          <w:szCs w:val="28"/>
          <w:lang w:eastAsia="ru-RU"/>
        </w:rPr>
        <w:t xml:space="preserve">                </w:t>
      </w:r>
    </w:p>
    <w:p w:rsidR="000F02C3" w:rsidRPr="00380B66" w:rsidRDefault="00864948"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w:t>
      </w:r>
      <w:r w:rsidR="000F02C3" w:rsidRPr="00380B66">
        <w:rPr>
          <w:rFonts w:ascii="Times New Roman" w:eastAsia="Times New Roman" w:hAnsi="Times New Roman" w:cs="Times New Roman"/>
          <w:sz w:val="28"/>
          <w:szCs w:val="28"/>
          <w:lang w:eastAsia="ru-RU"/>
        </w:rPr>
        <w:t xml:space="preserve">Существующее положение обусловлено рядом факторов: недостаточное финансирование мероприятий по благоустройству в предыдущие годы, введение новых современных требований к благоустройству и содержанию территорий, отсутствие комплексного подхода к решению проблемы формирования и обеспечения среды, комфортной и благоприятной для проживания населения.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До настоящего времени благоустройство дворовых территорий осуществлялось по отдельным видам работ, без взаимной увязки элементов благоустройства. Некоторые виды работ по благоустройству практически не производились: работы по содержанию зеленых зон дворовых территорий, организации новых дворовых площадок для отдыха детей разных возрастных групп, устройство парковок для временного хранения автомобилей.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t xml:space="preserve">Благоустройство дворовых территорий и общественных территорий невозможно осуществлять без комплексного подхода. При выполнении работ по благоустройству необходимо учитывать мнение жителей и сложившуюся инфраструктуру территорий дворов для определения функциональных зон и выполнения других мероприятий. Комплексный подход позволяет наиболее полно, и в то же время детально, охватить весь объем проблем, решение которых может обеспечить комфортные условия проживания всего населения. К этим условиям относятся чистые улицы, благоустроенные районы, дворы и дома, зеленые насаждения, необходимый уровень освещенности дворов в темное время суток. </w:t>
      </w:r>
    </w:p>
    <w:p w:rsidR="000F02C3" w:rsidRPr="00380B66" w:rsidRDefault="000F02C3" w:rsidP="00380B66">
      <w:pPr>
        <w:tabs>
          <w:tab w:val="left" w:pos="0"/>
        </w:tab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r>
      <w:proofErr w:type="gramStart"/>
      <w:r w:rsidRPr="00380B66">
        <w:rPr>
          <w:rFonts w:ascii="Times New Roman" w:eastAsia="Times New Roman" w:hAnsi="Times New Roman" w:cs="Times New Roman"/>
          <w:sz w:val="28"/>
          <w:szCs w:val="28"/>
          <w:lang w:eastAsia="ru-RU"/>
        </w:rPr>
        <w:t xml:space="preserve">Важнейшей задачей является формирование и обеспечение среды, комфортной и благоприятной для проживания населения, в том числе благоустройство дворовых территорий и общественных территорий, выполнение требований Градостроительного кодекса Российской Федерации, обеспечивающих при осуществлении градостроительной деятельности безопасные и благоприятные условия жизнедеятельности человека. </w:t>
      </w:r>
      <w:proofErr w:type="gramEnd"/>
    </w:p>
    <w:p w:rsidR="00864948" w:rsidRPr="00380B66" w:rsidRDefault="000F02C3"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ab/>
      </w:r>
      <w:r w:rsidRPr="00380B66">
        <w:rPr>
          <w:rFonts w:ascii="Times New Roman" w:eastAsia="Calibri" w:hAnsi="Times New Roman" w:cs="Times New Roman"/>
          <w:sz w:val="28"/>
          <w:szCs w:val="28"/>
        </w:rPr>
        <w:t>Комплексное решение проблемы окажет положительный эффект на санитарно-эпидемиологическую обстановку, предотвратит угрозу жизни и безопасности граждан, будет способствовать повышению уровня их комфортного проживания.</w:t>
      </w:r>
      <w:r w:rsidR="00864948" w:rsidRPr="00380B66">
        <w:rPr>
          <w:rFonts w:ascii="Times New Roman" w:eastAsia="Times New Roman" w:hAnsi="Times New Roman" w:cs="Times New Roman"/>
          <w:sz w:val="28"/>
          <w:szCs w:val="28"/>
          <w:lang w:eastAsia="ru-RU"/>
        </w:rPr>
        <w:t xml:space="preserve">    </w:t>
      </w:r>
    </w:p>
    <w:p w:rsidR="00864948" w:rsidRPr="00380B66" w:rsidRDefault="00864948" w:rsidP="00380B66">
      <w:pPr>
        <w:tabs>
          <w:tab w:val="left" w:pos="0"/>
        </w:tabs>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lastRenderedPageBreak/>
        <w:t xml:space="preserve">         </w:t>
      </w:r>
      <w:proofErr w:type="gramStart"/>
      <w:r w:rsidRPr="00380B66">
        <w:rPr>
          <w:rFonts w:ascii="Times New Roman" w:eastAsia="Times New Roman" w:hAnsi="Times New Roman" w:cs="Times New Roman"/>
          <w:sz w:val="28"/>
          <w:szCs w:val="28"/>
          <w:lang w:eastAsia="ru-RU"/>
        </w:rPr>
        <w:t xml:space="preserve">Программа формируется с учетом инвентаризации дворовых территорий многоквартирных домов и общественных территорий, проведенной администрацией сельского поселения </w:t>
      </w:r>
      <w:r w:rsidR="00370ADE" w:rsidRPr="00380B66">
        <w:rPr>
          <w:rFonts w:ascii="Times New Roman" w:eastAsia="Times New Roman" w:hAnsi="Times New Roman" w:cs="Times New Roman"/>
          <w:sz w:val="28"/>
          <w:szCs w:val="28"/>
          <w:lang w:eastAsia="ru-RU"/>
        </w:rPr>
        <w:t>Нижнее Санчелеево</w:t>
      </w:r>
      <w:r w:rsidRPr="00380B66">
        <w:rPr>
          <w:rFonts w:ascii="Times New Roman" w:eastAsia="Times New Roman" w:hAnsi="Times New Roman" w:cs="Times New Roman"/>
          <w:sz w:val="28"/>
          <w:szCs w:val="28"/>
          <w:lang w:eastAsia="ru-RU"/>
        </w:rPr>
        <w:t xml:space="preserve"> 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 общественных территорий, территорий индивидуальной жилой застройки и земельных участков, предоставленных для их размещения, а также объектов недвижимого имущества и земельных участков</w:t>
      </w:r>
      <w:proofErr w:type="gramEnd"/>
      <w:r w:rsidRPr="00380B66">
        <w:rPr>
          <w:rFonts w:ascii="Times New Roman" w:eastAsia="Times New Roman" w:hAnsi="Times New Roman" w:cs="Times New Roman"/>
          <w:sz w:val="28"/>
          <w:szCs w:val="28"/>
          <w:lang w:eastAsia="ru-RU"/>
        </w:rPr>
        <w:t>, находящихся в собственности (пользовании) юридических лиц и индивидуальных предпринимателей, утвержденным постановлением Правительства Самарской области от 11.10.2017 № 642 исходя из минимального перечня.</w:t>
      </w:r>
    </w:p>
    <w:p w:rsidR="00864948" w:rsidRPr="00864948" w:rsidRDefault="00864948" w:rsidP="00380B66">
      <w:pPr>
        <w:tabs>
          <w:tab w:val="left" w:pos="0"/>
        </w:tabs>
        <w:spacing w:after="0"/>
        <w:jc w:val="both"/>
        <w:rPr>
          <w:rFonts w:ascii="Times New Roman" w:eastAsia="Times New Roman" w:hAnsi="Times New Roman" w:cs="Times New Roman"/>
          <w:sz w:val="28"/>
          <w:szCs w:val="28"/>
          <w:lang w:eastAsia="ru-RU"/>
        </w:rPr>
      </w:pPr>
      <w:r w:rsidRPr="00864948">
        <w:rPr>
          <w:rFonts w:ascii="Times New Roman" w:eastAsia="Times New Roman" w:hAnsi="Times New Roman" w:cs="Times New Roman"/>
          <w:b/>
          <w:bCs/>
          <w:sz w:val="28"/>
          <w:szCs w:val="28"/>
          <w:lang w:eastAsia="ru-RU"/>
        </w:rPr>
        <w:t xml:space="preserve">          </w:t>
      </w:r>
      <w:r w:rsidRPr="00864948">
        <w:rPr>
          <w:rFonts w:ascii="Times New Roman" w:eastAsia="Andale Sans UI" w:hAnsi="Times New Roman" w:cs="Times New Roman"/>
          <w:bCs/>
          <w:kern w:val="2"/>
          <w:sz w:val="28"/>
          <w:szCs w:val="28"/>
          <w:lang w:eastAsia="ru-RU"/>
        </w:rPr>
        <w:t>Паспорта благоустройства общественных территорий, территорий индивидуальной жилой застройки и земельных участков, предоставленных для их размещения, а также объектов недвижимого имущества и земельных участков, находящихся в собственности (пользовании) юридических лиц и индивидуальных предпринимателей, составленные по итогам проведенной инвентаризации занесены в государственную информационную систему жилищно-коммунального хозяйства (ГИС ЖКХ).</w:t>
      </w:r>
    </w:p>
    <w:p w:rsidR="000F02C3" w:rsidRPr="00380B66" w:rsidRDefault="000F02C3" w:rsidP="00380B66">
      <w:pPr>
        <w:tabs>
          <w:tab w:val="left" w:pos="0"/>
        </w:tabs>
        <w:spacing w:after="0"/>
        <w:jc w:val="both"/>
        <w:rPr>
          <w:rFonts w:ascii="Times New Roman" w:eastAsia="Calibri" w:hAnsi="Times New Roman" w:cs="Times New Roman"/>
          <w:sz w:val="28"/>
          <w:szCs w:val="28"/>
        </w:rPr>
      </w:pP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Очередность проведения работ по благоустройству дворовых территорий многоквартирных домов в рамках реализации Программы определяется администрацией сельского поселения Нижнее Санчелеево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 в порядке поступления предложений от заинтересованных лиц.</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proofErr w:type="gramStart"/>
      <w:r w:rsidRPr="00380B66">
        <w:rPr>
          <w:rFonts w:ascii="Times New Roman" w:eastAsia="Times New Roman" w:hAnsi="Times New Roman" w:cs="Times New Roman"/>
          <w:sz w:val="28"/>
          <w:szCs w:val="28"/>
          <w:lang w:eastAsia="ru-RU"/>
        </w:rPr>
        <w:t>В первоочередном порядке работы по благоустройству дворовых территорий включаются в муниципальные программы в случаях обеспечения синхронизации реализации мероприятий в рамках Программы с реализуемыми в муниципальном образовании федеральными, региональными и муниципальными программами (планами) строительства (реконструкции, ремонта) объектов недвижимого имущества, программ по ремонту и модернизации инженерных сетей и иных объектов, расположенных на соответствующей территории, а также мероприятий, осуществляемых в рамках национальных проектов</w:t>
      </w:r>
      <w:proofErr w:type="gramEnd"/>
      <w:r w:rsidRPr="00380B66">
        <w:rPr>
          <w:rFonts w:ascii="Times New Roman" w:eastAsia="Times New Roman" w:hAnsi="Times New Roman" w:cs="Times New Roman"/>
          <w:sz w:val="28"/>
          <w:szCs w:val="28"/>
          <w:lang w:eastAsia="ru-RU"/>
        </w:rPr>
        <w:t xml:space="preserve"> «Демография», «Образование», «Экология», «Безопасные и качественные автомобильные дороги», «Культура», «Малое и среднее предпринимательство и поддержка индивидуальной инициативы» в соответствии с перечнем таких мероприятий.</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proofErr w:type="gramStart"/>
      <w:r w:rsidRPr="00380B66">
        <w:rPr>
          <w:rFonts w:ascii="Times New Roman" w:eastAsia="Times New Roman" w:hAnsi="Times New Roman" w:cs="Times New Roman"/>
          <w:sz w:val="28"/>
          <w:szCs w:val="28"/>
          <w:lang w:eastAsia="ru-RU"/>
        </w:rPr>
        <w:lastRenderedPageBreak/>
        <w:t>Исключение из адресного перечня дворовых и общественных территорий, подлежащих благоустройству в рамках реализации Программы, территории, расположенные вблизи многоквартирных домов, физический износ основных конструктивных элементов (крыша, стены, фундамент) которых превышает 70 процентов, а также территории, которые планируются к изъятию для муниципальных или государственных нужд в соответствии с Генеральным планом соответствующего муниципального образования при условии одобрения решения об исключении указанных территорий из</w:t>
      </w:r>
      <w:proofErr w:type="gramEnd"/>
      <w:r w:rsidRPr="00380B66">
        <w:rPr>
          <w:rFonts w:ascii="Times New Roman" w:eastAsia="Times New Roman" w:hAnsi="Times New Roman" w:cs="Times New Roman"/>
          <w:sz w:val="28"/>
          <w:szCs w:val="28"/>
          <w:lang w:eastAsia="ru-RU"/>
        </w:rPr>
        <w:t xml:space="preserve"> адресного перечня дворовых и общественных территорий на общественной комиссии по обеспечению реализации муниципальной программы «Формирование современной городской среды на территории сельского </w:t>
      </w:r>
      <w:r w:rsidRPr="00CB0D4E">
        <w:rPr>
          <w:rFonts w:ascii="Times New Roman" w:eastAsia="Times New Roman" w:hAnsi="Times New Roman" w:cs="Times New Roman"/>
          <w:sz w:val="28"/>
          <w:szCs w:val="28"/>
          <w:lang w:eastAsia="ru-RU"/>
        </w:rPr>
        <w:t>поселения Нижнее Санчелеево</w:t>
      </w:r>
      <w:r w:rsidRPr="00380B66">
        <w:rPr>
          <w:rFonts w:ascii="Times New Roman" w:eastAsia="Times New Roman" w:hAnsi="Times New Roman" w:cs="Times New Roman"/>
          <w:sz w:val="28"/>
          <w:szCs w:val="28"/>
          <w:lang w:eastAsia="ru-RU"/>
        </w:rPr>
        <w:t xml:space="preserve">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 на 2023 – 2024 годы».</w:t>
      </w:r>
    </w:p>
    <w:p w:rsidR="000F02C3" w:rsidRPr="00380B66" w:rsidRDefault="000F02C3" w:rsidP="00380B66">
      <w:pPr>
        <w:suppressAutoHyphens/>
        <w:spacing w:after="0"/>
        <w:ind w:firstLine="709"/>
        <w:jc w:val="both"/>
        <w:rPr>
          <w:rFonts w:ascii="Times New Roman" w:eastAsia="Times New Roman" w:hAnsi="Times New Roman" w:cs="Times New Roman"/>
          <w:sz w:val="28"/>
          <w:szCs w:val="28"/>
          <w:lang w:eastAsia="ru-RU"/>
        </w:rPr>
      </w:pPr>
      <w:proofErr w:type="gramStart"/>
      <w:r w:rsidRPr="00380B66">
        <w:rPr>
          <w:rFonts w:ascii="Times New Roman" w:eastAsia="Times New Roman" w:hAnsi="Times New Roman" w:cs="Times New Roman"/>
          <w:sz w:val="28"/>
          <w:szCs w:val="28"/>
          <w:lang w:eastAsia="ru-RU"/>
        </w:rPr>
        <w:t>Исключение из перечня дворовых территорий, подлежащих благоустройству в рамках реализации федерального проекта, осуществляется также в случаях, когда собственники помещений многоквартирных домов отказались от благоустройства дворовой территорий в рамках реализации муниципальной программы, либо не приняли решения о благоустройстве дворовой территории в сроки, установленные муниципальной программой, либо не приняли решений, предусмотренных требованиями программы, Порядком предоставления и расходования субсидий из областного бюджета, в</w:t>
      </w:r>
      <w:proofErr w:type="gramEnd"/>
      <w:r w:rsidRPr="00380B66">
        <w:rPr>
          <w:rFonts w:ascii="Times New Roman" w:eastAsia="Times New Roman" w:hAnsi="Times New Roman" w:cs="Times New Roman"/>
          <w:sz w:val="28"/>
          <w:szCs w:val="28"/>
          <w:lang w:eastAsia="ru-RU"/>
        </w:rPr>
        <w:t xml:space="preserve"> том числе формируемых </w:t>
      </w:r>
      <w:proofErr w:type="gramStart"/>
      <w:r w:rsidRPr="00380B66">
        <w:rPr>
          <w:rFonts w:ascii="Times New Roman" w:eastAsia="Times New Roman" w:hAnsi="Times New Roman" w:cs="Times New Roman"/>
          <w:sz w:val="28"/>
          <w:szCs w:val="28"/>
          <w:lang w:eastAsia="ru-RU"/>
        </w:rPr>
        <w:t>за счет планируемых к поступлению в областной бюджет средств федерального бюджета на поддержку муниципальных программ по формированию</w:t>
      </w:r>
      <w:proofErr w:type="gramEnd"/>
      <w:r w:rsidRPr="00380B66">
        <w:rPr>
          <w:rFonts w:ascii="Times New Roman" w:eastAsia="Times New Roman" w:hAnsi="Times New Roman" w:cs="Times New Roman"/>
          <w:sz w:val="28"/>
          <w:szCs w:val="28"/>
          <w:lang w:eastAsia="ru-RU"/>
        </w:rPr>
        <w:t xml:space="preserve"> современной городской среды, утвержденного постановлением Правительства Самарской области, и являющимися условиями предоставления субсидии в целях благоустройства дворовой территории. При этом исключение дворовой территории из перечня дворовых территорий, подлежащих благоустройству в рамках реализации муниципальной программы и федерального проекта, возможно только при условии одобрения соответствующего решения муниципального образования на Общественной комиссии.</w:t>
      </w:r>
    </w:p>
    <w:p w:rsidR="000F02C3" w:rsidRPr="00380B66" w:rsidRDefault="000F02C3" w:rsidP="00380B66">
      <w:pPr>
        <w:widowControl w:val="0"/>
        <w:autoSpaceDE w:val="0"/>
        <w:autoSpaceDN w:val="0"/>
        <w:adjustRightInd w:val="0"/>
        <w:spacing w:after="0"/>
        <w:jc w:val="both"/>
        <w:rPr>
          <w:rFonts w:ascii="Times New Roman" w:eastAsia="Calibri" w:hAnsi="Times New Roman" w:cs="Times New Roman"/>
          <w:color w:val="C00000"/>
          <w:sz w:val="28"/>
          <w:szCs w:val="28"/>
          <w:lang w:eastAsia="ru-RU"/>
        </w:rPr>
      </w:pPr>
    </w:p>
    <w:p w:rsidR="000F02C3" w:rsidRPr="00380B66" w:rsidRDefault="000F02C3" w:rsidP="00380B66">
      <w:pPr>
        <w:suppressAutoHyphens/>
        <w:spacing w:after="0"/>
        <w:jc w:val="center"/>
        <w:rPr>
          <w:rFonts w:ascii="Times New Roman" w:eastAsia="Arial Unicode MS" w:hAnsi="Times New Roman" w:cs="Times New Roman"/>
          <w:b/>
          <w:color w:val="000000"/>
          <w:sz w:val="28"/>
          <w:szCs w:val="28"/>
        </w:rPr>
      </w:pPr>
      <w:r w:rsidRPr="00380B66">
        <w:rPr>
          <w:rFonts w:ascii="Times New Roman" w:eastAsia="Times New Roman" w:hAnsi="Times New Roman" w:cs="Times New Roman"/>
          <w:b/>
          <w:sz w:val="28"/>
          <w:szCs w:val="28"/>
          <w:lang w:eastAsia="ru-RU"/>
        </w:rPr>
        <w:t xml:space="preserve">Раздел 2. </w:t>
      </w:r>
      <w:r w:rsidRPr="00380B66">
        <w:rPr>
          <w:rFonts w:ascii="Times New Roman" w:eastAsia="Arial Unicode MS" w:hAnsi="Times New Roman" w:cs="Times New Roman"/>
          <w:b/>
          <w:color w:val="000000"/>
          <w:sz w:val="28"/>
          <w:szCs w:val="28"/>
          <w:lang w:eastAsia="ru-RU"/>
        </w:rPr>
        <w:t>Оп</w:t>
      </w:r>
      <w:r w:rsidRPr="00380B66">
        <w:rPr>
          <w:rFonts w:ascii="Times New Roman" w:eastAsia="Arial Unicode MS" w:hAnsi="Times New Roman" w:cs="Times New Roman"/>
          <w:b/>
          <w:color w:val="000000"/>
          <w:sz w:val="28"/>
          <w:szCs w:val="28"/>
        </w:rPr>
        <w:t>исание целей и задач Программы</w:t>
      </w:r>
    </w:p>
    <w:p w:rsidR="000F02C3" w:rsidRPr="00380B66" w:rsidRDefault="000F02C3" w:rsidP="00380B66">
      <w:pPr>
        <w:suppressAutoHyphens/>
        <w:spacing w:after="0"/>
        <w:jc w:val="center"/>
        <w:rPr>
          <w:rFonts w:ascii="Times New Roman" w:eastAsia="Arial Unicode MS" w:hAnsi="Times New Roman" w:cs="Times New Roman"/>
          <w:b/>
          <w:color w:val="000000"/>
          <w:sz w:val="28"/>
          <w:szCs w:val="28"/>
        </w:rPr>
      </w:pPr>
    </w:p>
    <w:p w:rsidR="000F02C3" w:rsidRPr="00380B66" w:rsidRDefault="000F02C3" w:rsidP="00380B66">
      <w:pPr>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Основной целью Программы является формирование комфортной городской среды и повышение уровня благоустройства сельского поселения Нижнее Санчелеево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w:t>
      </w:r>
    </w:p>
    <w:p w:rsidR="000F02C3" w:rsidRPr="00380B66" w:rsidRDefault="000F02C3" w:rsidP="00380B66">
      <w:pPr>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Основными задачами Программы являются:</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lastRenderedPageBreak/>
        <w:t xml:space="preserve">-  </w:t>
      </w:r>
      <w:bookmarkStart w:id="5" w:name="_Hlk73037235"/>
      <w:r w:rsidRPr="00380B66">
        <w:rPr>
          <w:rFonts w:ascii="Times New Roman" w:eastAsia="Arial Unicode MS" w:hAnsi="Times New Roman" w:cs="Times New Roman"/>
          <w:color w:val="000000"/>
          <w:sz w:val="28"/>
          <w:szCs w:val="28"/>
          <w:lang w:eastAsia="ru-RU"/>
        </w:rPr>
        <w:t xml:space="preserve">повышение уровня благоустройства дворовых территорий сельского поселения Нижнее Санчелеево муниципального района </w:t>
      </w:r>
      <w:proofErr w:type="gramStart"/>
      <w:r w:rsidRPr="00380B66">
        <w:rPr>
          <w:rFonts w:ascii="Times New Roman" w:eastAsia="Arial Unicode MS" w:hAnsi="Times New Roman" w:cs="Times New Roman"/>
          <w:color w:val="000000"/>
          <w:sz w:val="28"/>
          <w:szCs w:val="28"/>
          <w:lang w:eastAsia="ru-RU"/>
        </w:rPr>
        <w:t>Ставропольский</w:t>
      </w:r>
      <w:proofErr w:type="gramEnd"/>
      <w:r w:rsidRPr="00380B66">
        <w:rPr>
          <w:rFonts w:ascii="Times New Roman" w:eastAsia="Arial Unicode MS" w:hAnsi="Times New Roman" w:cs="Times New Roman"/>
          <w:color w:val="000000"/>
          <w:sz w:val="28"/>
          <w:szCs w:val="28"/>
          <w:lang w:eastAsia="ru-RU"/>
        </w:rPr>
        <w:t xml:space="preserve"> Самарской области</w:t>
      </w:r>
      <w:bookmarkEnd w:id="5"/>
      <w:r w:rsidRPr="00380B66">
        <w:rPr>
          <w:rFonts w:ascii="Times New Roman" w:eastAsia="Arial Unicode MS" w:hAnsi="Times New Roman" w:cs="Times New Roman"/>
          <w:color w:val="000000"/>
          <w:sz w:val="28"/>
          <w:szCs w:val="28"/>
          <w:lang w:eastAsia="ru-RU"/>
        </w:rPr>
        <w:t>;</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 повышение уровня благоустройства общественных территорий сельского поселения Нижнее Санчелеево муниципального района </w:t>
      </w:r>
      <w:proofErr w:type="gramStart"/>
      <w:r w:rsidRPr="00380B66">
        <w:rPr>
          <w:rFonts w:ascii="Times New Roman" w:eastAsia="Arial Unicode MS" w:hAnsi="Times New Roman" w:cs="Times New Roman"/>
          <w:color w:val="000000"/>
          <w:sz w:val="28"/>
          <w:szCs w:val="28"/>
          <w:lang w:eastAsia="ru-RU"/>
        </w:rPr>
        <w:t>Ставропольский</w:t>
      </w:r>
      <w:proofErr w:type="gramEnd"/>
      <w:r w:rsidRPr="00380B66">
        <w:rPr>
          <w:rFonts w:ascii="Times New Roman" w:eastAsia="Arial Unicode MS" w:hAnsi="Times New Roman" w:cs="Times New Roman"/>
          <w:color w:val="000000"/>
          <w:sz w:val="28"/>
          <w:szCs w:val="28"/>
          <w:lang w:eastAsia="ru-RU"/>
        </w:rPr>
        <w:t xml:space="preserve"> Самарской области.</w:t>
      </w:r>
    </w:p>
    <w:p w:rsidR="000F02C3" w:rsidRPr="00380B66" w:rsidRDefault="000F02C3" w:rsidP="00380B66">
      <w:pPr>
        <w:spacing w:after="0"/>
        <w:ind w:firstLine="567"/>
        <w:jc w:val="both"/>
        <w:rPr>
          <w:rFonts w:ascii="Times New Roman" w:eastAsia="Arial Unicode MS" w:hAnsi="Times New Roman" w:cs="Times New Roman"/>
          <w:color w:val="000000"/>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3. </w:t>
      </w:r>
      <w:bookmarkStart w:id="6" w:name="_Hlk72251361"/>
      <w:r w:rsidRPr="00380B66">
        <w:rPr>
          <w:rFonts w:ascii="Times New Roman" w:eastAsia="Calibri" w:hAnsi="Times New Roman" w:cs="Times New Roman"/>
          <w:b/>
          <w:bCs/>
          <w:sz w:val="28"/>
          <w:szCs w:val="28"/>
        </w:rPr>
        <w:t>Прогнозируемые значения показателей (индикаторов) Программы по годам ее реализации</w:t>
      </w:r>
    </w:p>
    <w:bookmarkEnd w:id="6"/>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Прогнозируемые значения показателей (индикаторов) Программы по годам ее реализации </w:t>
      </w:r>
      <w:proofErr w:type="gramStart"/>
      <w:r w:rsidRPr="00380B66">
        <w:rPr>
          <w:rFonts w:ascii="Times New Roman" w:eastAsia="Arial Unicode MS" w:hAnsi="Times New Roman" w:cs="Times New Roman"/>
          <w:color w:val="000000"/>
          <w:sz w:val="28"/>
          <w:szCs w:val="28"/>
          <w:lang w:eastAsia="ru-RU"/>
        </w:rPr>
        <w:t>указан</w:t>
      </w:r>
      <w:proofErr w:type="gramEnd"/>
      <w:r w:rsidRPr="00380B66">
        <w:rPr>
          <w:rFonts w:ascii="Times New Roman" w:eastAsia="Arial Unicode MS" w:hAnsi="Times New Roman" w:cs="Times New Roman"/>
          <w:color w:val="000000"/>
          <w:sz w:val="28"/>
          <w:szCs w:val="28"/>
          <w:lang w:eastAsia="ru-RU"/>
        </w:rPr>
        <w:t xml:space="preserve"> в приложении № 1 к Программе.</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p>
    <w:p w:rsidR="000F02C3" w:rsidRPr="00380B66" w:rsidRDefault="000F02C3" w:rsidP="00380B66">
      <w:pPr>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4. </w:t>
      </w:r>
      <w:r w:rsidRPr="00380B66">
        <w:rPr>
          <w:rFonts w:ascii="Times New Roman" w:eastAsia="Calibri" w:hAnsi="Times New Roman" w:cs="Times New Roman"/>
          <w:b/>
          <w:sz w:val="28"/>
          <w:szCs w:val="28"/>
        </w:rPr>
        <w:t>Перечень мероприятий Программы</w:t>
      </w:r>
    </w:p>
    <w:p w:rsidR="000F02C3" w:rsidRPr="00380B66" w:rsidRDefault="000F02C3" w:rsidP="00380B66">
      <w:pPr>
        <w:spacing w:after="0"/>
        <w:jc w:val="center"/>
        <w:rPr>
          <w:rFonts w:ascii="Times New Roman" w:eastAsia="Calibri" w:hAnsi="Times New Roman" w:cs="Times New Roman"/>
          <w:b/>
          <w:sz w:val="28"/>
          <w:szCs w:val="28"/>
        </w:rPr>
      </w:pPr>
      <w:r w:rsidRPr="00380B66">
        <w:rPr>
          <w:rFonts w:ascii="Times New Roman" w:eastAsia="Calibri" w:hAnsi="Times New Roman" w:cs="Times New Roman"/>
          <w:b/>
          <w:sz w:val="28"/>
          <w:szCs w:val="28"/>
        </w:rPr>
        <w:t xml:space="preserve"> </w:t>
      </w:r>
    </w:p>
    <w:p w:rsidR="000F02C3" w:rsidRPr="00380B66" w:rsidRDefault="000F02C3" w:rsidP="00380B66">
      <w:pPr>
        <w:spacing w:after="0"/>
        <w:ind w:firstLine="720"/>
        <w:jc w:val="both"/>
        <w:rPr>
          <w:rFonts w:ascii="Times New Roman" w:eastAsia="Times New Roman" w:hAnsi="Times New Roman" w:cs="Times New Roman"/>
          <w:sz w:val="28"/>
          <w:szCs w:val="28"/>
          <w:lang w:eastAsia="x-none"/>
        </w:rPr>
      </w:pPr>
      <w:r w:rsidRPr="00380B66">
        <w:rPr>
          <w:rFonts w:ascii="Times New Roman" w:eastAsia="Times New Roman" w:hAnsi="Times New Roman" w:cs="Times New Roman"/>
          <w:sz w:val="28"/>
          <w:szCs w:val="28"/>
          <w:lang w:eastAsia="x-none"/>
        </w:rPr>
        <w:t>Перечень мероприятий Программы указан в приложении 3 к Программе.</w:t>
      </w:r>
    </w:p>
    <w:p w:rsidR="000F02C3" w:rsidRPr="00380B66" w:rsidRDefault="000F02C3" w:rsidP="00380B66">
      <w:pPr>
        <w:spacing w:after="0"/>
        <w:ind w:firstLine="720"/>
        <w:jc w:val="both"/>
        <w:rPr>
          <w:rFonts w:ascii="Times New Roman" w:eastAsia="Calibri" w:hAnsi="Times New Roman" w:cs="Times New Roman"/>
          <w:sz w:val="28"/>
          <w:szCs w:val="28"/>
          <w:lang w:eastAsia="ru-RU"/>
        </w:rPr>
      </w:pPr>
      <w:proofErr w:type="gramStart"/>
      <w:r w:rsidRPr="00380B66">
        <w:rPr>
          <w:rFonts w:ascii="Times New Roman" w:eastAsia="Calibri" w:hAnsi="Times New Roman" w:cs="Times New Roman"/>
          <w:sz w:val="28"/>
          <w:szCs w:val="28"/>
          <w:lang w:eastAsia="ru-RU"/>
        </w:rPr>
        <w:t xml:space="preserve">Мероприятия по инвентаризации уровня благоустройства индивидуальных жилых домов и земельных участков, предоставленных для их размещения, с заключением по результатам инвентаризации соглашений с собственниками (пользователями) указанных домов (собственниками (землепользователями) земельных участков) об их благоустройстве, а также мероприятия по образованию земельных участков, на которых расположены многоквартирные дома, осуществляются </w:t>
      </w:r>
      <w:r w:rsidRPr="00380B66">
        <w:rPr>
          <w:rFonts w:ascii="Times New Roman" w:eastAsia="Times New Roman" w:hAnsi="Times New Roman" w:cs="Times New Roman"/>
          <w:sz w:val="28"/>
          <w:szCs w:val="28"/>
          <w:lang w:eastAsia="ru-RU"/>
        </w:rPr>
        <w:t xml:space="preserve">не позднее последнего года реализации федерального проекта </w:t>
      </w:r>
      <w:r w:rsidRPr="00380B66">
        <w:rPr>
          <w:rFonts w:ascii="Times New Roman" w:eastAsia="Calibri" w:hAnsi="Times New Roman" w:cs="Times New Roman"/>
          <w:sz w:val="28"/>
          <w:szCs w:val="28"/>
          <w:lang w:eastAsia="ru-RU"/>
        </w:rPr>
        <w:t xml:space="preserve">в соответствии с требованиями утвержденных в </w:t>
      </w:r>
      <w:r w:rsidR="00C75AB9" w:rsidRPr="00CB0D4E">
        <w:rPr>
          <w:rFonts w:ascii="Times New Roman" w:eastAsia="Calibri" w:hAnsi="Times New Roman" w:cs="Times New Roman"/>
          <w:sz w:val="28"/>
          <w:szCs w:val="28"/>
          <w:lang w:eastAsia="ru-RU"/>
        </w:rPr>
        <w:t>сельском</w:t>
      </w:r>
      <w:proofErr w:type="gramEnd"/>
      <w:r w:rsidR="00C75AB9" w:rsidRPr="00CB0D4E">
        <w:rPr>
          <w:rFonts w:ascii="Times New Roman" w:eastAsia="Calibri" w:hAnsi="Times New Roman" w:cs="Times New Roman"/>
          <w:sz w:val="28"/>
          <w:szCs w:val="28"/>
          <w:lang w:eastAsia="ru-RU"/>
        </w:rPr>
        <w:t xml:space="preserve"> поселении Нижнее Санчелеево</w:t>
      </w:r>
      <w:r w:rsidRPr="00CB0D4E">
        <w:rPr>
          <w:rFonts w:ascii="Times New Roman" w:eastAsia="Calibri" w:hAnsi="Times New Roman" w:cs="Times New Roman"/>
          <w:sz w:val="28"/>
          <w:szCs w:val="28"/>
          <w:lang w:eastAsia="ru-RU"/>
        </w:rPr>
        <w:t xml:space="preserve"> муниципального района </w:t>
      </w:r>
      <w:proofErr w:type="gramStart"/>
      <w:r w:rsidRPr="00CB0D4E">
        <w:rPr>
          <w:rFonts w:ascii="Times New Roman" w:eastAsia="Calibri" w:hAnsi="Times New Roman" w:cs="Times New Roman"/>
          <w:sz w:val="28"/>
          <w:szCs w:val="28"/>
          <w:lang w:eastAsia="ru-RU"/>
        </w:rPr>
        <w:t>Ставропольский</w:t>
      </w:r>
      <w:proofErr w:type="gramEnd"/>
      <w:r w:rsidRPr="00CB0D4E">
        <w:rPr>
          <w:rFonts w:ascii="Times New Roman" w:eastAsia="Calibri" w:hAnsi="Times New Roman" w:cs="Times New Roman"/>
          <w:sz w:val="28"/>
          <w:szCs w:val="28"/>
          <w:lang w:eastAsia="ru-RU"/>
        </w:rPr>
        <w:t xml:space="preserve"> Самарской области правил благоустройства территорий в следующем порядке:</w:t>
      </w:r>
    </w:p>
    <w:p w:rsidR="000F02C3" w:rsidRPr="00380B66" w:rsidRDefault="000F02C3" w:rsidP="00380B66">
      <w:pPr>
        <w:autoSpaceDE w:val="0"/>
        <w:autoSpaceDN w:val="0"/>
        <w:adjustRightInd w:val="0"/>
        <w:spacing w:after="0"/>
        <w:ind w:firstLine="709"/>
        <w:jc w:val="both"/>
        <w:rPr>
          <w:rFonts w:ascii="Times New Roman" w:eastAsia="Calibri" w:hAnsi="Times New Roman" w:cs="Times New Roman"/>
          <w:color w:val="000000"/>
          <w:sz w:val="28"/>
          <w:szCs w:val="28"/>
          <w:lang w:eastAsia="ru-RU"/>
        </w:rPr>
      </w:pPr>
      <w:r w:rsidRPr="00380B66">
        <w:rPr>
          <w:rFonts w:ascii="Times New Roman" w:eastAsia="Calibri" w:hAnsi="Times New Roman" w:cs="Times New Roman"/>
          <w:color w:val="000000"/>
          <w:sz w:val="28"/>
          <w:szCs w:val="28"/>
          <w:lang w:eastAsia="ru-RU"/>
        </w:rPr>
        <w:t xml:space="preserve">- произведение первичной инвентаризации индивидуальной жилой застройки; </w:t>
      </w:r>
    </w:p>
    <w:p w:rsidR="000F02C3" w:rsidRPr="00380B66" w:rsidRDefault="000F02C3" w:rsidP="00380B66">
      <w:pPr>
        <w:autoSpaceDE w:val="0"/>
        <w:autoSpaceDN w:val="0"/>
        <w:adjustRightInd w:val="0"/>
        <w:spacing w:after="0"/>
        <w:ind w:firstLine="709"/>
        <w:jc w:val="both"/>
        <w:rPr>
          <w:rFonts w:ascii="Times New Roman" w:eastAsia="Calibri" w:hAnsi="Times New Roman" w:cs="Times New Roman"/>
          <w:color w:val="000000"/>
          <w:sz w:val="28"/>
          <w:szCs w:val="28"/>
          <w:lang w:eastAsia="ru-RU"/>
        </w:rPr>
      </w:pPr>
      <w:r w:rsidRPr="00380B66">
        <w:rPr>
          <w:rFonts w:ascii="Times New Roman" w:eastAsia="Calibri" w:hAnsi="Times New Roman" w:cs="Times New Roman"/>
          <w:color w:val="000000"/>
          <w:sz w:val="28"/>
          <w:szCs w:val="28"/>
          <w:lang w:eastAsia="ru-RU"/>
        </w:rPr>
        <w:t xml:space="preserve">- заполнение паспортов территорий (по территориям индивидуальной жилой застройки); </w:t>
      </w:r>
    </w:p>
    <w:p w:rsidR="00864948" w:rsidRDefault="000F02C3" w:rsidP="00FB3FCA">
      <w:pPr>
        <w:spacing w:after="0"/>
        <w:ind w:firstLine="709"/>
        <w:jc w:val="both"/>
        <w:rPr>
          <w:rFonts w:ascii="Times New Roman" w:eastAsia="Calibri"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заключение соглашений с собственниками (пользователями) индивидуальных жилых домов и земельных участков, предоставленных для их размещения, об их благоустройстве в соответствии с требованиями </w:t>
      </w:r>
      <w:r w:rsidRPr="00CB0D4E">
        <w:rPr>
          <w:rFonts w:ascii="Times New Roman" w:eastAsia="Times New Roman" w:hAnsi="Times New Roman" w:cs="Times New Roman"/>
          <w:sz w:val="28"/>
          <w:szCs w:val="28"/>
          <w:lang w:eastAsia="ru-RU"/>
        </w:rPr>
        <w:t xml:space="preserve">Правил благоустройства </w:t>
      </w:r>
      <w:r w:rsidR="00C75AB9" w:rsidRPr="00CB0D4E">
        <w:rPr>
          <w:rFonts w:ascii="Times New Roman" w:eastAsia="Calibri" w:hAnsi="Times New Roman" w:cs="Times New Roman"/>
          <w:sz w:val="28"/>
          <w:szCs w:val="28"/>
          <w:lang w:eastAsia="ru-RU"/>
        </w:rPr>
        <w:t>сельском поселении</w:t>
      </w:r>
      <w:r w:rsidRPr="00CB0D4E">
        <w:rPr>
          <w:rFonts w:ascii="Times New Roman" w:eastAsia="Calibri" w:hAnsi="Times New Roman" w:cs="Times New Roman"/>
          <w:sz w:val="28"/>
          <w:szCs w:val="28"/>
          <w:lang w:eastAsia="ru-RU"/>
        </w:rPr>
        <w:t xml:space="preserve"> </w:t>
      </w:r>
      <w:r w:rsidR="00CB0D4E" w:rsidRPr="00CB0D4E">
        <w:rPr>
          <w:rFonts w:ascii="Times New Roman" w:eastAsia="Calibri" w:hAnsi="Times New Roman" w:cs="Times New Roman"/>
          <w:sz w:val="28"/>
          <w:szCs w:val="28"/>
          <w:lang w:eastAsia="ru-RU"/>
        </w:rPr>
        <w:t xml:space="preserve">Нижнее Санчелеево муниципального района </w:t>
      </w:r>
      <w:proofErr w:type="gramStart"/>
      <w:r w:rsidR="00CB0D4E" w:rsidRPr="00CB0D4E">
        <w:rPr>
          <w:rFonts w:ascii="Times New Roman" w:eastAsia="Calibri" w:hAnsi="Times New Roman" w:cs="Times New Roman"/>
          <w:sz w:val="28"/>
          <w:szCs w:val="28"/>
          <w:lang w:eastAsia="ru-RU"/>
        </w:rPr>
        <w:t>Ставропольский</w:t>
      </w:r>
      <w:proofErr w:type="gramEnd"/>
      <w:r w:rsidR="00CB0D4E" w:rsidRPr="00CB0D4E">
        <w:rPr>
          <w:rFonts w:ascii="Times New Roman" w:eastAsia="Calibri" w:hAnsi="Times New Roman" w:cs="Times New Roman"/>
          <w:sz w:val="28"/>
          <w:szCs w:val="28"/>
          <w:lang w:eastAsia="ru-RU"/>
        </w:rPr>
        <w:t xml:space="preserve"> Самарской области </w:t>
      </w:r>
      <w:r w:rsidRPr="00CB0D4E">
        <w:rPr>
          <w:rFonts w:ascii="Times New Roman" w:eastAsia="Calibri" w:hAnsi="Times New Roman" w:cs="Times New Roman"/>
          <w:sz w:val="28"/>
          <w:szCs w:val="28"/>
          <w:lang w:eastAsia="ru-RU"/>
        </w:rPr>
        <w:t>муниципального района Ставропольский Самарской.</w:t>
      </w:r>
    </w:p>
    <w:p w:rsidR="00EC37C1" w:rsidRPr="00EC37C1" w:rsidRDefault="00EC37C1" w:rsidP="00EC37C1">
      <w:pPr>
        <w:spacing w:after="0"/>
        <w:ind w:firstLine="709"/>
        <w:jc w:val="both"/>
        <w:rPr>
          <w:rFonts w:ascii="Times New Roman" w:eastAsia="Times New Roman" w:hAnsi="Times New Roman" w:cs="Times New Roman"/>
          <w:sz w:val="32"/>
          <w:szCs w:val="28"/>
          <w:lang w:eastAsia="x-none"/>
        </w:rPr>
      </w:pPr>
      <w:proofErr w:type="gramStart"/>
      <w:r w:rsidRPr="00EC37C1">
        <w:rPr>
          <w:rFonts w:ascii="Times New Roman" w:eastAsia="Calibri" w:hAnsi="Times New Roman" w:cs="Times New Roman"/>
          <w:sz w:val="28"/>
          <w:szCs w:val="24"/>
          <w:lang w:eastAsia="ru-RU"/>
        </w:rPr>
        <w:lastRenderedPageBreak/>
        <w:t xml:space="preserve">Адресный перечень объектов недвижимого имущества (включая объекты незавершенного строительства) и земельных участков, находящихся в собственности (пользовании) юридических лиц и индивидуальных предпринимателей, которые подлежат благоустройству, </w:t>
      </w:r>
      <w:r w:rsidRPr="00EC37C1">
        <w:rPr>
          <w:rFonts w:ascii="Times New Roman" w:eastAsia="Times New Roman" w:hAnsi="Times New Roman" w:cs="Times New Roman"/>
          <w:sz w:val="28"/>
          <w:szCs w:val="24"/>
          <w:lang w:eastAsia="ru-RU"/>
        </w:rPr>
        <w:t xml:space="preserve">не позднее последнего года реализации федерального проекта за счёт средств указанных лиц </w:t>
      </w:r>
      <w:r w:rsidRPr="00EC37C1">
        <w:rPr>
          <w:rFonts w:ascii="Times New Roman" w:eastAsia="Calibri" w:hAnsi="Times New Roman" w:cs="Times New Roman"/>
          <w:sz w:val="28"/>
          <w:szCs w:val="24"/>
          <w:lang w:eastAsia="ru-RU"/>
        </w:rPr>
        <w:t xml:space="preserve">в соответствии с требованиями, утвержденных в муниципальном образовании правил благоустройства территории, </w:t>
      </w:r>
      <w:r w:rsidRPr="00EC37C1">
        <w:rPr>
          <w:rFonts w:ascii="Times New Roman" w:eastAsia="Times New Roman" w:hAnsi="Times New Roman" w:cs="Times New Roman"/>
          <w:sz w:val="28"/>
          <w:szCs w:val="24"/>
          <w:lang w:eastAsia="ru-RU"/>
        </w:rPr>
        <w:t>представлен в Приложении № 5 к настоящей Программе.</w:t>
      </w:r>
      <w:proofErr w:type="gramEnd"/>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bookmarkStart w:id="7" w:name="_Hlk66902716"/>
    </w:p>
    <w:bookmarkEnd w:id="7"/>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Раздел 5</w:t>
      </w:r>
      <w:r w:rsidRPr="00380B66">
        <w:rPr>
          <w:rFonts w:ascii="Times New Roman" w:eastAsia="Calibri" w:hAnsi="Times New Roman" w:cs="Times New Roman"/>
          <w:b/>
          <w:sz w:val="28"/>
          <w:szCs w:val="28"/>
        </w:rPr>
        <w:t>. Участие заинтересованных лиц в выполнении работ по благоустройству дворовых территорий</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Заинтересованные лица принимают участие в реализации мероприятий по благоустройству дворовых территорий, включенных в Программу, в форме трудового участия. </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Под заинтересованными лицами понимаются: собственники помещений в многоквартирных домах, собственники иных зданий и сооружений, расположенных в границах дворовой территории, подлежащей благоустройству.</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Под формой трудового участия понимается неоплачиваемая трудовая деятельность заинтересованных лиц, имеющая социально полезную направленность, не требующая специальной квалификации.</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Организация трудового участия призвана обеспечить реализацию потребностей в благоустройстве соответствующей дворовой территории, исходя из необходимости и целесообразности организации таких работ.</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Виды трудового участия:</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подготовка дворовой территории к началу работ (уборка мусора), покраска оборудования, озеленение территории (посадка деревьев, кустарников, цветов);</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обеспечение благоприятных условий для работы работников подрядной организации, выполняющих работы по благоустройству дворовых территорий.</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Трудовое участие заинтересованных лиц в реализации мероприятий Программы по благоустройству дворовых территорий должно подтверждаться документально. Документы, подтверждающие трудовое участие заинтересованных лиц, предоставляются в общественную комиссию в соответствии с протоколом общего собрания собственников помещений в многоквартирном доме. В качестве документов (материалов), подтверждающих трудовое участие могут быть представлены отчеты </w:t>
      </w:r>
      <w:r w:rsidRPr="00380B66">
        <w:rPr>
          <w:rFonts w:ascii="Times New Roman" w:eastAsia="Times New Roman" w:hAnsi="Times New Roman" w:cs="Times New Roman"/>
          <w:sz w:val="28"/>
          <w:szCs w:val="28"/>
          <w:lang w:eastAsia="ru-RU"/>
        </w:rPr>
        <w:lastRenderedPageBreak/>
        <w:t>подрядных организаций о выполнении работ, включающих информацию о проведении мероприятий с трудовым участием граждан, отчет совета многоквартирного дома, лица, управляющего многоквартирным домом о проведении мероприятия с трудовым участием граждан. Рекомендуется в качестве приложения к такому отчету представлять фото-, видеоматериалы, подтверждающие проведение мероприятий с трудовым участием граждан. Документы, подтверждающие трудовое участие, представляются в общественную комиссию не позднее 10 календарных дней со дня окончания работ, выполняемых заинтересованными лицами.</w:t>
      </w:r>
    </w:p>
    <w:p w:rsidR="000F02C3" w:rsidRPr="00380B66" w:rsidRDefault="000F02C3" w:rsidP="00CB0D4E">
      <w:pPr>
        <w:suppressAutoHyphens/>
        <w:spacing w:after="0"/>
        <w:rPr>
          <w:rFonts w:ascii="Times New Roman" w:eastAsia="Times New Roman" w:hAnsi="Times New Roman" w:cs="Times New Roman"/>
          <w:b/>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6. Условия выполнения </w:t>
      </w:r>
      <w:r w:rsidRPr="00380B66">
        <w:rPr>
          <w:rFonts w:ascii="Times New Roman" w:eastAsia="Calibri" w:hAnsi="Times New Roman" w:cs="Times New Roman"/>
          <w:b/>
          <w:sz w:val="28"/>
          <w:szCs w:val="28"/>
        </w:rPr>
        <w:t>перечня работ по благоустройству дворовых территорий</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tabs>
          <w:tab w:val="left" w:pos="0"/>
        </w:tabs>
        <w:spacing w:after="0"/>
        <w:ind w:firstLine="709"/>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Благоустройство дворовых территорий осуществляется исходя из минимального и дополнительного перечней работ по их благоустройству.</w:t>
      </w:r>
    </w:p>
    <w:p w:rsidR="000F02C3" w:rsidRPr="00380B66" w:rsidRDefault="000F02C3" w:rsidP="00380B66">
      <w:pPr>
        <w:tabs>
          <w:tab w:val="left" w:pos="0"/>
          <w:tab w:val="left" w:pos="709"/>
        </w:tabs>
        <w:spacing w:after="0"/>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ab/>
      </w:r>
      <w:r w:rsidRPr="00380B66">
        <w:rPr>
          <w:rFonts w:ascii="Times New Roman" w:eastAsia="Calibri" w:hAnsi="Times New Roman" w:cs="Times New Roman"/>
          <w:sz w:val="28"/>
          <w:szCs w:val="28"/>
          <w:u w:val="single"/>
        </w:rPr>
        <w:t>Минимальный перечень работ</w:t>
      </w:r>
      <w:r w:rsidRPr="00380B66">
        <w:rPr>
          <w:rFonts w:ascii="Times New Roman" w:eastAsia="Calibri" w:hAnsi="Times New Roman" w:cs="Times New Roman"/>
          <w:sz w:val="28"/>
          <w:szCs w:val="28"/>
        </w:rPr>
        <w:t xml:space="preserve"> по благоустройству дворовых территорий многоквартирных домов включает:</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установку скамеек;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установку урн;</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обеспечение освещением;</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дворовых проездов;</w:t>
      </w:r>
    </w:p>
    <w:p w:rsidR="000F02C3" w:rsidRPr="00380B66" w:rsidRDefault="000F02C3" w:rsidP="00380B66">
      <w:pPr>
        <w:tabs>
          <w:tab w:val="left" w:pos="0"/>
          <w:tab w:val="left" w:pos="709"/>
        </w:tabs>
        <w:spacing w:after="0"/>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ab/>
      </w:r>
      <w:r w:rsidRPr="00380B66">
        <w:rPr>
          <w:rFonts w:ascii="Times New Roman" w:eastAsia="Calibri" w:hAnsi="Times New Roman" w:cs="Times New Roman"/>
          <w:sz w:val="28"/>
          <w:szCs w:val="28"/>
          <w:u w:val="single"/>
        </w:rPr>
        <w:t>Дополнительный перечень работ</w:t>
      </w:r>
      <w:r w:rsidRPr="00380B66">
        <w:rPr>
          <w:rFonts w:ascii="Times New Roman" w:eastAsia="Calibri" w:hAnsi="Times New Roman" w:cs="Times New Roman"/>
          <w:sz w:val="28"/>
          <w:szCs w:val="28"/>
        </w:rPr>
        <w:t xml:space="preserve"> по благоустройству дворовых     территорий многоквартирных домов включает:</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озеленение территории;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автомобильными парковками;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или устройство ограждения;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устройство площадок для выгула домашних животных;</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детскими и (или) спортивными площадками;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оборудование детских и (или) спортивных площадок;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ремонт и (или) обустройство тротуаров и пешеходных дорожек;</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прочие виды работ, направленные на обеспечение физической и пространственной доступности зданий, сооружений и дворовых территорий для инвалидов и других маломобильных групп населения, в рамках благоустройства дворовых территорий многоквартирных домов.</w:t>
      </w:r>
    </w:p>
    <w:p w:rsidR="000F02C3" w:rsidRPr="00380B66" w:rsidRDefault="000F02C3" w:rsidP="00380B66">
      <w:pPr>
        <w:tabs>
          <w:tab w:val="left" w:pos="0"/>
        </w:tabs>
        <w:spacing w:after="0"/>
        <w:ind w:firstLine="709"/>
        <w:jc w:val="both"/>
        <w:rPr>
          <w:rFonts w:ascii="Times New Roman" w:eastAsia="Calibri" w:hAnsi="Times New Roman" w:cs="Times New Roman"/>
          <w:sz w:val="28"/>
          <w:szCs w:val="28"/>
        </w:rPr>
      </w:pPr>
      <w:r w:rsidRPr="00380B66">
        <w:rPr>
          <w:rFonts w:ascii="Times New Roman" w:eastAsia="Calibri" w:hAnsi="Times New Roman" w:cs="Times New Roman"/>
          <w:sz w:val="28"/>
          <w:szCs w:val="28"/>
        </w:rPr>
        <w:t xml:space="preserve">Дополнительный перечень работ по благоустройству дворовых территорий многоквартирных домов реализуется только при условии реализации работ, предусмотренных минимальным перечнем. </w:t>
      </w:r>
    </w:p>
    <w:p w:rsidR="000F02C3" w:rsidRPr="00380B66" w:rsidRDefault="000F02C3" w:rsidP="00380B66">
      <w:pPr>
        <w:tabs>
          <w:tab w:val="left" w:pos="0"/>
        </w:tabs>
        <w:spacing w:after="0"/>
        <w:jc w:val="both"/>
        <w:rPr>
          <w:rFonts w:ascii="Times New Roman" w:eastAsia="Times New Roman" w:hAnsi="Times New Roman" w:cs="Times New Roman"/>
          <w:color w:val="C0504D"/>
          <w:sz w:val="28"/>
          <w:szCs w:val="28"/>
          <w:lang w:eastAsia="ru-RU"/>
        </w:rPr>
      </w:pPr>
      <w:r w:rsidRPr="00380B66">
        <w:rPr>
          <w:rFonts w:ascii="Times New Roman" w:eastAsia="Calibri" w:hAnsi="Times New Roman" w:cs="Times New Roman"/>
          <w:color w:val="C0504D"/>
          <w:sz w:val="28"/>
          <w:szCs w:val="28"/>
        </w:rPr>
        <w:tab/>
      </w:r>
      <w:r w:rsidRPr="00380B66">
        <w:rPr>
          <w:rFonts w:ascii="Times New Roman" w:eastAsia="Times New Roman" w:hAnsi="Times New Roman" w:cs="Times New Roman"/>
          <w:sz w:val="28"/>
          <w:szCs w:val="28"/>
          <w:lang w:eastAsia="ru-RU"/>
        </w:rPr>
        <w:t xml:space="preserve">Проведение мероприятий по благоустройству дворовых территорий многоквартирных домов, расположенных на территории сельского поселения </w:t>
      </w:r>
      <w:r w:rsidRPr="00CB0D4E">
        <w:rPr>
          <w:rFonts w:ascii="Times New Roman" w:eastAsia="Times New Roman" w:hAnsi="Times New Roman" w:cs="Times New Roman"/>
          <w:sz w:val="28"/>
          <w:szCs w:val="28"/>
          <w:lang w:eastAsia="ru-RU"/>
        </w:rPr>
        <w:lastRenderedPageBreak/>
        <w:t>Нижнее Санчелеево</w:t>
      </w:r>
      <w:r w:rsidRPr="00380B66">
        <w:rPr>
          <w:rFonts w:ascii="Times New Roman" w:eastAsia="Times New Roman" w:hAnsi="Times New Roman" w:cs="Times New Roman"/>
          <w:sz w:val="28"/>
          <w:szCs w:val="28"/>
          <w:lang w:eastAsia="ru-RU"/>
        </w:rPr>
        <w:t xml:space="preserve"> муниципального района </w:t>
      </w:r>
      <w:proofErr w:type="gramStart"/>
      <w:r w:rsidRPr="00380B66">
        <w:rPr>
          <w:rFonts w:ascii="Times New Roman" w:eastAsia="Times New Roman" w:hAnsi="Times New Roman" w:cs="Times New Roman"/>
          <w:sz w:val="28"/>
          <w:szCs w:val="28"/>
          <w:lang w:eastAsia="ru-RU"/>
        </w:rPr>
        <w:t>Ставропольский</w:t>
      </w:r>
      <w:proofErr w:type="gramEnd"/>
      <w:r w:rsidRPr="00380B66">
        <w:rPr>
          <w:rFonts w:ascii="Times New Roman" w:eastAsia="Times New Roman" w:hAnsi="Times New Roman" w:cs="Times New Roman"/>
          <w:sz w:val="28"/>
          <w:szCs w:val="28"/>
          <w:lang w:eastAsia="ru-RU"/>
        </w:rPr>
        <w:t xml:space="preserve"> Самарской области, а также общественных территорий осуществляется с условием создания доступной среды, а именно обеспечения физической, пространственной и информационной доступности дворовых и общественных территорий для инвалидов и маломобильных групп населения</w:t>
      </w:r>
      <w:r w:rsidRPr="00380B66">
        <w:rPr>
          <w:rFonts w:ascii="Times New Roman" w:eastAsia="Times New Roman" w:hAnsi="Times New Roman" w:cs="Times New Roman"/>
          <w:color w:val="C0504D"/>
          <w:sz w:val="28"/>
          <w:szCs w:val="28"/>
          <w:lang w:eastAsia="ru-RU"/>
        </w:rPr>
        <w:t>.</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Минимальный перечень реализуется при условии принятия собственниками помещений в многоквартирном доме решения о включении, созданного в результате благоустройства оборудования (объекта), в состав общего имущества многоквартирного дома в целях осуществления последующего содержания указанных оборудования (объекта) в соответствии с требованиями законодательства Российской Федерации.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Дополнительный перечень реализуется при условии принятия собственниками помещений в многоквартирном доме решения о включении, созданного в результате благоустройства оборудования (объекта), в состав общего имущества многоквартирного дома в целях осуществления последующего содержания указанных оборудования (объекта) в соответствии с требованиями законодательства Российской Федерации.</w:t>
      </w:r>
    </w:p>
    <w:p w:rsidR="000F02C3" w:rsidRPr="00380B66" w:rsidRDefault="000F02C3" w:rsidP="00380B66">
      <w:pPr>
        <w:autoSpaceDE w:val="0"/>
        <w:autoSpaceDN w:val="0"/>
        <w:adjustRightInd w:val="0"/>
        <w:spacing w:after="0"/>
        <w:ind w:firstLine="708"/>
        <w:jc w:val="both"/>
        <w:rPr>
          <w:rFonts w:ascii="Times New Roman" w:eastAsia="Times New Roman" w:hAnsi="Times New Roman" w:cs="Times New Roman"/>
          <w:sz w:val="28"/>
          <w:szCs w:val="28"/>
          <w:lang w:eastAsia="ru-RU"/>
        </w:rPr>
      </w:pPr>
      <w:proofErr w:type="spellStart"/>
      <w:r w:rsidRPr="00380B66">
        <w:rPr>
          <w:rFonts w:ascii="Times New Roman" w:eastAsia="Times New Roman" w:hAnsi="Times New Roman" w:cs="Times New Roman"/>
          <w:sz w:val="28"/>
          <w:szCs w:val="28"/>
          <w:lang w:eastAsia="ru-RU"/>
        </w:rPr>
        <w:t>Софинансирование</w:t>
      </w:r>
      <w:proofErr w:type="spellEnd"/>
      <w:r w:rsidRPr="00380B66">
        <w:rPr>
          <w:rFonts w:ascii="Times New Roman" w:eastAsia="Times New Roman" w:hAnsi="Times New Roman" w:cs="Times New Roman"/>
          <w:sz w:val="28"/>
          <w:szCs w:val="28"/>
          <w:lang w:eastAsia="ru-RU"/>
        </w:rPr>
        <w:t xml:space="preserve"> собственниками помещений многоквартирного дома работ по благоустройству дворовых территорий многоквартирных домов в размере не менее 20 процентов стоимости выполнения таких работ. Такое условие распространяется на дворовые территории, включенные в муниципальные программы после вступления в силу постановления Правительства Российской Федерации от 09.02.2019 № 106 «О внесении изменений в приложение № 15 к государственной программе Российской Федерации «Обеспечение доступным и комфортным жильем и коммунальными услугами граждан Российской Федерации». </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Виды работ, предусмотренные минимальным и дополнительным перечнями, определяются собственниками помещений в многоквартирных домах, собственниками иных зданий и сооружений, расположенных в границах дворовых территорий, подлежащих благоустройству (далее - заинтересованные лица).</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Предложения заинтересованных лиц оформляются в виде протоколов общих собраний собственников помещений в каждом многоквартирном доме, решений собственников каждого здания и сооружения, образующих дворовую территорию, содержащих, в том числе следующую информацию:</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включении дворовой территории в муниципальную программу по формированию комфортной городской среды на 2023 – 2024 годы;</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lastRenderedPageBreak/>
        <w:t>- перечни работ по благоустройству дворовой территории, сформированные исходя из минимального и дополнительного перечней работ по благоустройству;</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выборе формы участия заинтересованных лиц в реализации мероприятий по благоустройству дворовой территории;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проведении работ в соответствии с требованиями обеспечения доступности для маломобильных групп населения;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решение о включении в состав общего имущества многоквартирного дома оборудования, иных материальных объектов, установленных на дворовой территории в результате реализации мероприятий по благоустройству дворовой территории в целях осуществления последующего содержания указанных объектов в соответствии с требованиями законодательства Российской Федерации;</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условие о включении в состав общего имущества в многоквартирном доме земельного участка, на котором расположен многоквартирный дом, границы которого не определены на основании данных государственного кадастрового учета на момент принятия данного решения;</w:t>
      </w:r>
    </w:p>
    <w:p w:rsidR="000F02C3" w:rsidRPr="00380B66" w:rsidRDefault="000F02C3" w:rsidP="00380B66">
      <w:pPr>
        <w:spacing w:after="0"/>
        <w:ind w:firstLine="708"/>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решение о выборе представителя (представителей) заинтересованных лиц, уполномоченного на подачу заявки, согласование </w:t>
      </w:r>
      <w:proofErr w:type="gramStart"/>
      <w:r w:rsidRPr="00380B66">
        <w:rPr>
          <w:rFonts w:ascii="Times New Roman" w:eastAsia="Times New Roman" w:hAnsi="Times New Roman" w:cs="Times New Roman"/>
          <w:sz w:val="28"/>
          <w:szCs w:val="28"/>
          <w:lang w:eastAsia="ru-RU"/>
        </w:rPr>
        <w:t>дизайн-проекта</w:t>
      </w:r>
      <w:proofErr w:type="gramEnd"/>
      <w:r w:rsidRPr="00380B66">
        <w:rPr>
          <w:rFonts w:ascii="Times New Roman" w:eastAsia="Times New Roman" w:hAnsi="Times New Roman" w:cs="Times New Roman"/>
          <w:sz w:val="28"/>
          <w:szCs w:val="28"/>
          <w:lang w:eastAsia="ru-RU"/>
        </w:rPr>
        <w:t xml:space="preserve"> благоустройства дворовой территории, а также на участие в контроле, в том числе промежуточном, и приемке работ по благоустройству дворовой территории.</w:t>
      </w:r>
    </w:p>
    <w:p w:rsidR="000F02C3" w:rsidRPr="00380B66" w:rsidRDefault="000F02C3" w:rsidP="00380B66">
      <w:pPr>
        <w:suppressAutoHyphens/>
        <w:spacing w:after="0"/>
        <w:jc w:val="center"/>
        <w:rPr>
          <w:rFonts w:ascii="Times New Roman" w:eastAsia="Times New Roman" w:hAnsi="Times New Roman" w:cs="Times New Roman"/>
          <w:sz w:val="28"/>
          <w:szCs w:val="28"/>
          <w:lang w:eastAsia="ru-RU"/>
        </w:rPr>
      </w:pPr>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r w:rsidRPr="00380B66">
        <w:rPr>
          <w:rFonts w:ascii="Times New Roman" w:eastAsia="Times New Roman" w:hAnsi="Times New Roman" w:cs="Times New Roman"/>
          <w:b/>
          <w:sz w:val="28"/>
          <w:szCs w:val="28"/>
          <w:lang w:eastAsia="ru-RU"/>
        </w:rPr>
        <w:t xml:space="preserve">Раздел 7. </w:t>
      </w:r>
      <w:r w:rsidRPr="00380B66">
        <w:rPr>
          <w:rFonts w:ascii="Times New Roman" w:eastAsia="Calibri" w:hAnsi="Times New Roman" w:cs="Times New Roman"/>
          <w:b/>
          <w:sz w:val="28"/>
          <w:szCs w:val="28"/>
        </w:rPr>
        <w:t>П</w:t>
      </w:r>
      <w:r w:rsidRPr="00380B66">
        <w:rPr>
          <w:rFonts w:ascii="Times New Roman" w:eastAsia="Times New Roman" w:hAnsi="Times New Roman" w:cs="Times New Roman"/>
          <w:b/>
          <w:sz w:val="28"/>
          <w:szCs w:val="28"/>
          <w:lang w:eastAsia="ru-RU"/>
        </w:rPr>
        <w:t>орядок разработки, обсуждения с заинтересованными лицами и утверждения дизайн - проекта благоустройства дворовой и общественной территории, включенной в Подпрограмму</w:t>
      </w:r>
    </w:p>
    <w:p w:rsidR="000F02C3" w:rsidRPr="00380B66" w:rsidRDefault="000F02C3" w:rsidP="00380B66">
      <w:pPr>
        <w:suppressAutoHyphens/>
        <w:spacing w:after="0"/>
        <w:jc w:val="center"/>
        <w:rPr>
          <w:rFonts w:ascii="Times New Roman" w:eastAsia="Times New Roman" w:hAnsi="Times New Roman" w:cs="Times New Roman"/>
          <w:b/>
          <w:sz w:val="28"/>
          <w:szCs w:val="28"/>
          <w:lang w:eastAsia="ru-RU"/>
        </w:rPr>
      </w:pPr>
    </w:p>
    <w:p w:rsidR="000F02C3" w:rsidRPr="00380B66" w:rsidRDefault="000F02C3" w:rsidP="00380B66">
      <w:pPr>
        <w:tabs>
          <w:tab w:val="left" w:pos="709"/>
        </w:tabs>
        <w:suppressAutoHyphens/>
        <w:spacing w:after="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 xml:space="preserve">          По каждой дворовой территории, включенной в Программу, администрацией</w:t>
      </w:r>
      <w:r w:rsidRPr="00380B66">
        <w:rPr>
          <w:rFonts w:ascii="Times New Roman" w:eastAsia="Calibri" w:hAnsi="Times New Roman" w:cs="Times New Roman"/>
          <w:sz w:val="28"/>
          <w:szCs w:val="28"/>
        </w:rPr>
        <w:t xml:space="preserve"> сельского </w:t>
      </w:r>
      <w:r w:rsidRPr="00CB0D4E">
        <w:rPr>
          <w:rFonts w:ascii="Times New Roman" w:eastAsia="Calibri" w:hAnsi="Times New Roman" w:cs="Times New Roman"/>
          <w:sz w:val="28"/>
          <w:szCs w:val="28"/>
        </w:rPr>
        <w:t>поселения Нижнее Санчелеево муниципального</w:t>
      </w:r>
      <w:r w:rsidRPr="00380B66">
        <w:rPr>
          <w:rFonts w:ascii="Times New Roman" w:eastAsia="Calibri" w:hAnsi="Times New Roman" w:cs="Times New Roman"/>
          <w:sz w:val="28"/>
          <w:szCs w:val="28"/>
        </w:rPr>
        <w:t xml:space="preserve"> района </w:t>
      </w:r>
      <w:proofErr w:type="gramStart"/>
      <w:r w:rsidRPr="00380B66">
        <w:rPr>
          <w:rFonts w:ascii="Times New Roman" w:eastAsia="Calibri" w:hAnsi="Times New Roman" w:cs="Times New Roman"/>
          <w:sz w:val="28"/>
          <w:szCs w:val="28"/>
        </w:rPr>
        <w:t>Ставропольский</w:t>
      </w:r>
      <w:proofErr w:type="gramEnd"/>
      <w:r w:rsidRPr="00380B66">
        <w:rPr>
          <w:rFonts w:ascii="Times New Roman" w:eastAsia="Calibri" w:hAnsi="Times New Roman" w:cs="Times New Roman"/>
          <w:sz w:val="28"/>
          <w:szCs w:val="28"/>
        </w:rPr>
        <w:t xml:space="preserve"> Самарской области</w:t>
      </w:r>
      <w:r w:rsidRPr="00380B66">
        <w:rPr>
          <w:rFonts w:ascii="Times New Roman" w:eastAsia="Times New Roman" w:hAnsi="Times New Roman" w:cs="Times New Roman"/>
          <w:sz w:val="28"/>
          <w:szCs w:val="28"/>
          <w:lang w:eastAsia="ru-RU"/>
        </w:rPr>
        <w:t xml:space="preserve"> разрабатываются дизайн-проекты (схемы) благоустройства и передаются на обсуждение заинтересованным лицам, подавшим заявку по указанной дворовой территории. В дизайн-прое</w:t>
      </w:r>
      <w:proofErr w:type="gramStart"/>
      <w:r w:rsidRPr="00380B66">
        <w:rPr>
          <w:rFonts w:ascii="Times New Roman" w:eastAsia="Times New Roman" w:hAnsi="Times New Roman" w:cs="Times New Roman"/>
          <w:sz w:val="28"/>
          <w:szCs w:val="28"/>
          <w:lang w:eastAsia="ru-RU"/>
        </w:rPr>
        <w:t>кт вкл</w:t>
      </w:r>
      <w:proofErr w:type="gramEnd"/>
      <w:r w:rsidRPr="00380B66">
        <w:rPr>
          <w:rFonts w:ascii="Times New Roman" w:eastAsia="Times New Roman" w:hAnsi="Times New Roman" w:cs="Times New Roman"/>
          <w:sz w:val="28"/>
          <w:szCs w:val="28"/>
          <w:lang w:eastAsia="ru-RU"/>
        </w:rPr>
        <w:t xml:space="preserve">ючается текстовое и визуальное описание предлагаемого проекта, перечня (в том числе в виде соответствующих визуализированных изображений) элементов благоустройства, предполагаемых к размещению на соответствующей дворовой территории. </w:t>
      </w:r>
    </w:p>
    <w:p w:rsidR="000F02C3" w:rsidRPr="00380B66" w:rsidRDefault="000F02C3" w:rsidP="00380B66">
      <w:pPr>
        <w:suppressAutoHyphens/>
        <w:spacing w:after="0"/>
        <w:ind w:firstLine="720"/>
        <w:jc w:val="both"/>
        <w:rPr>
          <w:rFonts w:ascii="Times New Roman" w:eastAsia="Times New Roman" w:hAnsi="Times New Roman" w:cs="Times New Roman"/>
          <w:b/>
          <w:bCs/>
          <w:sz w:val="28"/>
          <w:szCs w:val="28"/>
          <w:lang w:eastAsia="ru-RU"/>
        </w:rPr>
      </w:pPr>
      <w:r w:rsidRPr="00380B66">
        <w:rPr>
          <w:rFonts w:ascii="Times New Roman" w:eastAsia="Times New Roman" w:hAnsi="Times New Roman" w:cs="Times New Roman"/>
          <w:sz w:val="28"/>
          <w:szCs w:val="28"/>
          <w:lang w:eastAsia="ru-RU"/>
        </w:rPr>
        <w:t>Представитель (представители) заинтересованных лиц, указанный (</w:t>
      </w:r>
      <w:proofErr w:type="spellStart"/>
      <w:r w:rsidRPr="00380B66">
        <w:rPr>
          <w:rFonts w:ascii="Times New Roman" w:eastAsia="Times New Roman" w:hAnsi="Times New Roman" w:cs="Times New Roman"/>
          <w:sz w:val="28"/>
          <w:szCs w:val="28"/>
          <w:lang w:eastAsia="ru-RU"/>
        </w:rPr>
        <w:t>ые</w:t>
      </w:r>
      <w:proofErr w:type="spellEnd"/>
      <w:r w:rsidRPr="00380B66">
        <w:rPr>
          <w:rFonts w:ascii="Times New Roman" w:eastAsia="Times New Roman" w:hAnsi="Times New Roman" w:cs="Times New Roman"/>
          <w:sz w:val="28"/>
          <w:szCs w:val="28"/>
          <w:lang w:eastAsia="ru-RU"/>
        </w:rPr>
        <w:t>) в протоколе общего собрания собственников помещений в многоквартирном доме, рассматривают и согласовывают проект.</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bCs/>
          <w:sz w:val="28"/>
          <w:szCs w:val="28"/>
          <w:lang w:eastAsia="ru-RU"/>
        </w:rPr>
      </w:pPr>
      <w:r w:rsidRPr="00380B66">
        <w:rPr>
          <w:rFonts w:ascii="Times New Roman" w:eastAsia="Times New Roman" w:hAnsi="Times New Roman" w:cs="Times New Roman"/>
          <w:bCs/>
          <w:sz w:val="28"/>
          <w:szCs w:val="28"/>
          <w:lang w:eastAsia="ru-RU"/>
        </w:rPr>
        <w:lastRenderedPageBreak/>
        <w:t xml:space="preserve">   В целях информационного освещения и взаимодействия с населением обеспечить обязательное размещение в информационно-телекоммуникационной сети «Интернет» Программы и иных материалов по вопросам формирования комфортной городской среды, которые выносятся на общественное обсуждение, и результатов этих обсуждений, а также возможность направления гражданами своих предложений в электронной форме.</w:t>
      </w:r>
    </w:p>
    <w:p w:rsidR="000F02C3" w:rsidRPr="00380B66" w:rsidRDefault="000F02C3" w:rsidP="00FB3FCA">
      <w:pPr>
        <w:autoSpaceDE w:val="0"/>
        <w:autoSpaceDN w:val="0"/>
        <w:adjustRightInd w:val="0"/>
        <w:ind w:firstLine="540"/>
        <w:jc w:val="both"/>
        <w:rPr>
          <w:rFonts w:ascii="Times New Roman" w:eastAsia="Times New Roman" w:hAnsi="Times New Roman" w:cs="Times New Roman"/>
          <w:bCs/>
          <w:sz w:val="28"/>
          <w:szCs w:val="28"/>
          <w:lang w:eastAsia="ru-RU"/>
        </w:rPr>
      </w:pPr>
      <w:r w:rsidRPr="00380B66">
        <w:rPr>
          <w:rFonts w:ascii="Times New Roman" w:eastAsia="Times New Roman" w:hAnsi="Times New Roman" w:cs="Times New Roman"/>
          <w:sz w:val="28"/>
          <w:szCs w:val="28"/>
          <w:lang w:eastAsia="ru-RU"/>
        </w:rPr>
        <w:t xml:space="preserve"> </w:t>
      </w:r>
      <w:r w:rsidR="00864948" w:rsidRPr="00380B66">
        <w:rPr>
          <w:rFonts w:ascii="Times New Roman" w:eastAsia="Times New Roman" w:hAnsi="Times New Roman" w:cs="Times New Roman"/>
          <w:sz w:val="28"/>
          <w:szCs w:val="28"/>
          <w:lang w:eastAsia="ru-RU"/>
        </w:rPr>
        <w:t xml:space="preserve">   Общественные обсуждения проекта Программы, в том числе в электронной форме в информационно-телекоммуникационной сети Интернет проводится сроком обсуждения - не менее 30 календарных дней со дня опубликования такого проекта Программы, в том числе при внесении изменений.</w:t>
      </w:r>
      <w:r w:rsidRPr="00380B66">
        <w:rPr>
          <w:rFonts w:ascii="Times New Roman" w:eastAsia="Times New Roman" w:hAnsi="Times New Roman" w:cs="Times New Roman"/>
          <w:sz w:val="28"/>
          <w:szCs w:val="28"/>
          <w:lang w:eastAsia="ru-RU"/>
        </w:rPr>
        <w:t xml:space="preserve">  </w:t>
      </w:r>
    </w:p>
    <w:p w:rsidR="000F02C3" w:rsidRPr="00380B66" w:rsidRDefault="000F02C3" w:rsidP="00380B66">
      <w:pPr>
        <w:suppressAutoHyphens/>
        <w:spacing w:after="0"/>
        <w:ind w:firstLine="720"/>
        <w:jc w:val="both"/>
        <w:rPr>
          <w:rFonts w:ascii="Times New Roman" w:eastAsia="Times New Roman" w:hAnsi="Times New Roman" w:cs="Times New Roman"/>
          <w:sz w:val="28"/>
          <w:szCs w:val="28"/>
          <w:lang w:eastAsia="ru-RU"/>
        </w:rPr>
      </w:pPr>
    </w:p>
    <w:p w:rsidR="000F02C3" w:rsidRPr="00380B66" w:rsidRDefault="000F02C3" w:rsidP="00380B66">
      <w:pPr>
        <w:suppressAutoHyphens/>
        <w:spacing w:after="0"/>
        <w:jc w:val="center"/>
        <w:rPr>
          <w:rFonts w:ascii="Times New Roman" w:eastAsia="Calibri" w:hAnsi="Times New Roman" w:cs="Times New Roman"/>
          <w:b/>
          <w:sz w:val="28"/>
          <w:szCs w:val="28"/>
        </w:rPr>
      </w:pPr>
      <w:r w:rsidRPr="00380B66">
        <w:rPr>
          <w:rFonts w:ascii="Times New Roman" w:eastAsia="Times New Roman" w:hAnsi="Times New Roman" w:cs="Times New Roman"/>
          <w:b/>
          <w:sz w:val="28"/>
          <w:szCs w:val="28"/>
          <w:lang w:eastAsia="ru-RU"/>
        </w:rPr>
        <w:t xml:space="preserve">Раздел 8. </w:t>
      </w:r>
      <w:r w:rsidRPr="00380B66">
        <w:rPr>
          <w:rFonts w:ascii="Times New Roman" w:eastAsia="Calibri" w:hAnsi="Times New Roman" w:cs="Times New Roman"/>
          <w:b/>
          <w:sz w:val="28"/>
          <w:szCs w:val="28"/>
        </w:rPr>
        <w:t>Описание мер регулирования и управления рисками с целью минимизации их влияния на достижение целей Программы</w:t>
      </w:r>
    </w:p>
    <w:p w:rsidR="000F02C3" w:rsidRPr="00380B66" w:rsidRDefault="000F02C3" w:rsidP="00380B66">
      <w:pPr>
        <w:suppressAutoHyphens/>
        <w:spacing w:after="0"/>
        <w:jc w:val="center"/>
        <w:rPr>
          <w:rFonts w:ascii="Times New Roman" w:eastAsia="Calibri" w:hAnsi="Times New Roman" w:cs="Times New Roman"/>
          <w:b/>
          <w:sz w:val="28"/>
          <w:szCs w:val="28"/>
        </w:rPr>
      </w:pP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Реализация муниципальной программы сопряжена с рядом макроэкономических, социальных, финансовых и иных рисков, которые могут привести к несвоевременному или неполному решению задач программы. </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К таким рискам можно отнести:</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влияние невыполнения (неполного выполнения) отдельных отраслевых мероприятий на комплексные результаты муниципальной программы;</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недостаточное финансирование программных мероприятий;</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макроэкономические риски, связанные с нестабильностью экономики, а также изменением конъюнктуры на внутреннем рынке строительных материалов, техники, рабочей силы;</w:t>
      </w:r>
    </w:p>
    <w:p w:rsidR="000F02C3" w:rsidRPr="00380B66" w:rsidRDefault="000F02C3" w:rsidP="00380B66">
      <w:pPr>
        <w:suppressAutoHyphens/>
        <w:spacing w:after="0"/>
        <w:ind w:firstLine="709"/>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законодательные риски.</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Соисполнители муниципальной программы осуществляют систематический контроль исполнения и при необходимости готовят предложения по корректировке муниципальной программы и действий, которые необходимо совершить в целях эффективной реализации муниципальной программы, а также составляют сводный отчет о ходе ее исполнения.</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 xml:space="preserve">Эффективность реализации мероприятий программы во многом будет зависеть от совершенствования нормативно-правовой базы в сфере градостроительного законодательства, законодательства о закупках для </w:t>
      </w:r>
      <w:r w:rsidRPr="00380B66">
        <w:rPr>
          <w:rFonts w:ascii="Times New Roman" w:eastAsia="Arial Unicode MS" w:hAnsi="Times New Roman" w:cs="Times New Roman"/>
          <w:color w:val="000000"/>
          <w:sz w:val="28"/>
          <w:szCs w:val="28"/>
          <w:lang w:eastAsia="ru-RU"/>
        </w:rPr>
        <w:lastRenderedPageBreak/>
        <w:t>государственных (муниципальных) нужд. Принятие мер регулирования по управлению рисками муниципальной программы в процессе ее реализации осуществляется соисполнителями муниципальной программы.</w:t>
      </w:r>
    </w:p>
    <w:p w:rsidR="000F02C3" w:rsidRPr="00380B66" w:rsidRDefault="000F02C3" w:rsidP="00380B66">
      <w:pPr>
        <w:tabs>
          <w:tab w:val="left" w:pos="709"/>
        </w:tabs>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На минимизацию рисков, на достижение конечных результатов муниципальной программы направлены меры по разработке планов по мероприятиям, отраслевых проектов и мониторинга реализации программы, включая промежуточные показатели и индикаторы, а также информирование населения и публикация данных о ходе реализации программы.</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Минимизация рисков недофинансирования из бюджетных источников осуществляется путем бюджетного планирования, а также своевременной корректировки финансовых показателей муниципальной программы.</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Управление рисками при реализации муниципальной программы и минимизация их негативных последствий при выполнении муниципальной программы будет осуществляться на основе оперативного планирования работ.</w:t>
      </w:r>
    </w:p>
    <w:p w:rsidR="000F02C3" w:rsidRPr="00380B66" w:rsidRDefault="000F02C3" w:rsidP="00380B66">
      <w:pPr>
        <w:suppressAutoHyphens/>
        <w:spacing w:after="0"/>
        <w:ind w:firstLine="720"/>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Управление реализацией муниципальной программы предусматривает следующие меры, направленные на управление рисками:</w:t>
      </w:r>
    </w:p>
    <w:p w:rsidR="000F02C3" w:rsidRPr="00380B66" w:rsidRDefault="000F02C3" w:rsidP="00380B66">
      <w:pPr>
        <w:suppressAutoHyphens/>
        <w:spacing w:after="0"/>
        <w:ind w:firstLine="567"/>
        <w:jc w:val="both"/>
        <w:rPr>
          <w:rFonts w:ascii="Times New Roman" w:eastAsia="Arial Unicode MS" w:hAnsi="Times New Roman" w:cs="Times New Roman"/>
          <w:color w:val="000000"/>
          <w:sz w:val="28"/>
          <w:szCs w:val="28"/>
          <w:lang w:eastAsia="ru-RU"/>
        </w:rPr>
      </w:pPr>
      <w:r w:rsidRPr="00380B66">
        <w:rPr>
          <w:rFonts w:ascii="Times New Roman" w:eastAsia="Arial Unicode MS" w:hAnsi="Times New Roman" w:cs="Times New Roman"/>
          <w:color w:val="000000"/>
          <w:sz w:val="28"/>
          <w:szCs w:val="28"/>
          <w:lang w:eastAsia="ru-RU"/>
        </w:rPr>
        <w:t>использование принципа гибкого ресурсного обеспечения при планировании мероприятий, своевременной корректировки планов для наиболее эффективного использования выделенных ресурсов;</w:t>
      </w:r>
    </w:p>
    <w:p w:rsidR="000F02C3" w:rsidRPr="00380B66" w:rsidRDefault="000F02C3" w:rsidP="00380B66">
      <w:pPr>
        <w:suppressAutoHyphens/>
        <w:spacing w:after="0"/>
        <w:ind w:firstLine="567"/>
        <w:jc w:val="both"/>
        <w:rPr>
          <w:rFonts w:ascii="Times New Roman" w:eastAsia="Times New Roman" w:hAnsi="Times New Roman" w:cs="Times New Roman"/>
          <w:sz w:val="28"/>
          <w:szCs w:val="28"/>
          <w:lang w:eastAsia="ru-RU"/>
        </w:rPr>
      </w:pPr>
      <w:r w:rsidRPr="00380B66">
        <w:rPr>
          <w:rFonts w:ascii="Times New Roman" w:eastAsia="Arial Unicode MS" w:hAnsi="Times New Roman" w:cs="Times New Roman"/>
          <w:color w:val="000000"/>
          <w:sz w:val="28"/>
          <w:szCs w:val="28"/>
          <w:lang w:eastAsia="ru-RU"/>
        </w:rPr>
        <w:t>периодическая корректировка состава программных мероприятий и показателей с учетом достигнутых результатов и текущих условий реализации муниципальной программы.</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В целях обеспечения своевременного выполнения мероприятий программы является условие о предельной дате заключения соглашений по результатам закупки товаров, работ и услуг для обеспечения муниципальных нужд в целях реализации муниципальных программ - 1 апреля года предоставления субсидии, за исключением:</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случаев обжалования действий (бездействия) заказчика и (или) комиссии по осуществлению закупок и (или) оператора электронной площадки при осуществлении закупки товаров, работ, услуг в порядке, установленном законодательством Российской Федерации, при которых срок заключения таких соглашений продлевается на срок указанного обжалования;</w:t>
      </w:r>
    </w:p>
    <w:p w:rsidR="000F02C3" w:rsidRPr="00380B66" w:rsidRDefault="000F02C3" w:rsidP="00380B66">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случаев проведения повторного конкурса или новой закупки, если конкурс признан не состоявшимся по основаниям, предусмотренным законодательством Российской Федерации, при которых срок заключения таких соглашений продлевается на срок проведения конкурсных процедур;</w:t>
      </w:r>
    </w:p>
    <w:p w:rsidR="000F02C3" w:rsidRDefault="000F02C3"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r w:rsidRPr="00380B66">
        <w:rPr>
          <w:rFonts w:ascii="Times New Roman" w:eastAsia="Times New Roman" w:hAnsi="Times New Roman" w:cs="Times New Roman"/>
          <w:sz w:val="28"/>
          <w:szCs w:val="28"/>
          <w:lang w:eastAsia="ru-RU"/>
        </w:rPr>
        <w:t>случаев заключения таких соглашений в пределах экономии сре</w:t>
      </w:r>
      <w:proofErr w:type="gramStart"/>
      <w:r w:rsidRPr="00380B66">
        <w:rPr>
          <w:rFonts w:ascii="Times New Roman" w:eastAsia="Times New Roman" w:hAnsi="Times New Roman" w:cs="Times New Roman"/>
          <w:sz w:val="28"/>
          <w:szCs w:val="28"/>
          <w:lang w:eastAsia="ru-RU"/>
        </w:rPr>
        <w:t>дств пр</w:t>
      </w:r>
      <w:proofErr w:type="gramEnd"/>
      <w:r w:rsidRPr="00380B66">
        <w:rPr>
          <w:rFonts w:ascii="Times New Roman" w:eastAsia="Times New Roman" w:hAnsi="Times New Roman" w:cs="Times New Roman"/>
          <w:sz w:val="28"/>
          <w:szCs w:val="28"/>
          <w:lang w:eastAsia="ru-RU"/>
        </w:rPr>
        <w:t xml:space="preserve">и расходовании субсидии в целях реализации муниципальных программ, в том </w:t>
      </w:r>
      <w:r w:rsidRPr="00380B66">
        <w:rPr>
          <w:rFonts w:ascii="Times New Roman" w:eastAsia="Times New Roman" w:hAnsi="Times New Roman" w:cs="Times New Roman"/>
          <w:sz w:val="28"/>
          <w:szCs w:val="28"/>
          <w:lang w:eastAsia="ru-RU"/>
        </w:rPr>
        <w:lastRenderedPageBreak/>
        <w:t xml:space="preserve">числе мероприятий по </w:t>
      </w:r>
      <w:proofErr w:type="spellStart"/>
      <w:r w:rsidRPr="00380B66">
        <w:rPr>
          <w:rFonts w:ascii="Times New Roman" w:eastAsia="Times New Roman" w:hAnsi="Times New Roman" w:cs="Times New Roman"/>
          <w:sz w:val="28"/>
          <w:szCs w:val="28"/>
          <w:lang w:eastAsia="ru-RU"/>
        </w:rPr>
        <w:t>цифровизации</w:t>
      </w:r>
      <w:proofErr w:type="spellEnd"/>
      <w:r w:rsidRPr="00380B66">
        <w:rPr>
          <w:rFonts w:ascii="Times New Roman" w:eastAsia="Times New Roman" w:hAnsi="Times New Roman" w:cs="Times New Roman"/>
          <w:sz w:val="28"/>
          <w:szCs w:val="28"/>
          <w:lang w:eastAsia="ru-RU"/>
        </w:rPr>
        <w:t xml:space="preserve"> городского хозяйства, включенных в муниципальную программу, при которых срок заключения таких соглашений продлевается на срок до 15 декабря года предоставления субсидии).</w:t>
      </w: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FB3FCA" w:rsidRDefault="00FB3FCA"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EC37C1" w:rsidRPr="00FB3FCA" w:rsidRDefault="00EC37C1" w:rsidP="00FB3FCA">
      <w:pPr>
        <w:autoSpaceDE w:val="0"/>
        <w:autoSpaceDN w:val="0"/>
        <w:adjustRightInd w:val="0"/>
        <w:spacing w:after="0"/>
        <w:ind w:firstLine="540"/>
        <w:jc w:val="both"/>
        <w:rPr>
          <w:rFonts w:ascii="Times New Roman" w:eastAsia="Times New Roman" w:hAnsi="Times New Roman" w:cs="Times New Roman"/>
          <w:sz w:val="28"/>
          <w:szCs w:val="28"/>
          <w:lang w:eastAsia="ru-RU"/>
        </w:rPr>
      </w:pPr>
    </w:p>
    <w:p w:rsidR="000F02C3" w:rsidRPr="000F02C3" w:rsidRDefault="000F02C3" w:rsidP="000F02C3">
      <w:pPr>
        <w:spacing w:after="0" w:line="240" w:lineRule="auto"/>
        <w:jc w:val="right"/>
        <w:rPr>
          <w:rFonts w:ascii="Times New Roman" w:eastAsia="Arial Unicode MS" w:hAnsi="Times New Roman" w:cs="Times New Roman"/>
          <w:lang w:eastAsia="ru-RU"/>
        </w:rPr>
      </w:pPr>
      <w:bookmarkStart w:id="8" w:name="_Hlk66286273"/>
      <w:bookmarkStart w:id="9" w:name="_Hlk64640266"/>
      <w:r w:rsidRPr="000F02C3">
        <w:rPr>
          <w:rFonts w:ascii="Times New Roman" w:eastAsia="Arial Unicode MS" w:hAnsi="Times New Roman" w:cs="Times New Roman"/>
          <w:lang w:eastAsia="ru-RU"/>
        </w:rPr>
        <w:t>Приложение 1</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к муниципальной программе</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«Формирование современной городской среды </w:t>
      </w:r>
      <w:proofErr w:type="gramStart"/>
      <w:r w:rsidRPr="000F02C3">
        <w:rPr>
          <w:rFonts w:ascii="Times New Roman" w:eastAsia="Calibri" w:hAnsi="Times New Roman" w:cs="Times New Roman"/>
        </w:rPr>
        <w:t>на</w:t>
      </w:r>
      <w:proofErr w:type="gramEnd"/>
      <w:r w:rsidRPr="000F02C3">
        <w:rPr>
          <w:rFonts w:ascii="Times New Roman" w:eastAsia="Calibri" w:hAnsi="Times New Roman" w:cs="Times New Roman"/>
        </w:rPr>
        <w:t xml:space="preserve"> </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lastRenderedPageBreak/>
        <w:t xml:space="preserve">территории сельского </w:t>
      </w:r>
      <w:r w:rsidRPr="00CB0D4E">
        <w:rPr>
          <w:rFonts w:ascii="Times New Roman" w:eastAsia="Calibri" w:hAnsi="Times New Roman" w:cs="Times New Roman"/>
        </w:rPr>
        <w:t>поселения Нижнее Санчелеево</w:t>
      </w:r>
      <w:r w:rsidRPr="000F02C3">
        <w:rPr>
          <w:rFonts w:ascii="Times New Roman" w:eastAsia="Calibri" w:hAnsi="Times New Roman" w:cs="Times New Roman"/>
        </w:rPr>
        <w:t xml:space="preserve"> муниципального района </w:t>
      </w:r>
    </w:p>
    <w:p w:rsidR="000F02C3" w:rsidRPr="000F02C3" w:rsidRDefault="000F02C3" w:rsidP="000F02C3">
      <w:pPr>
        <w:spacing w:after="0" w:line="240" w:lineRule="auto"/>
        <w:jc w:val="right"/>
        <w:rPr>
          <w:rFonts w:ascii="Times New Roman" w:eastAsia="Calibri" w:hAnsi="Times New Roman" w:cs="Times New Roman"/>
          <w:sz w:val="24"/>
          <w:szCs w:val="28"/>
        </w:rPr>
      </w:pPr>
      <w:proofErr w:type="gramStart"/>
      <w:r w:rsidRPr="000F02C3">
        <w:rPr>
          <w:rFonts w:ascii="Times New Roman" w:eastAsia="Calibri" w:hAnsi="Times New Roman" w:cs="Times New Roman"/>
        </w:rPr>
        <w:t>Ставропольский</w:t>
      </w:r>
      <w:proofErr w:type="gramEnd"/>
      <w:r w:rsidRPr="000F02C3">
        <w:rPr>
          <w:rFonts w:ascii="Times New Roman" w:eastAsia="Calibri" w:hAnsi="Times New Roman" w:cs="Times New Roman"/>
        </w:rPr>
        <w:t xml:space="preserve"> Самарской области на 2023 – 2024 годы»</w:t>
      </w:r>
    </w:p>
    <w:bookmarkEnd w:id="8"/>
    <w:p w:rsidR="000F02C3" w:rsidRPr="000F02C3" w:rsidRDefault="000F02C3" w:rsidP="000F02C3">
      <w:pPr>
        <w:spacing w:after="0" w:line="240" w:lineRule="auto"/>
        <w:jc w:val="right"/>
        <w:rPr>
          <w:rFonts w:ascii="Times New Roman" w:eastAsia="Calibri" w:hAnsi="Times New Roman" w:cs="Times New Roman"/>
          <w:sz w:val="24"/>
          <w:szCs w:val="28"/>
        </w:rPr>
      </w:pPr>
    </w:p>
    <w:tbl>
      <w:tblPr>
        <w:tblW w:w="9639" w:type="dxa"/>
        <w:tblInd w:w="62" w:type="dxa"/>
        <w:tblLayout w:type="fixed"/>
        <w:tblCellMar>
          <w:top w:w="102" w:type="dxa"/>
          <w:left w:w="62" w:type="dxa"/>
          <w:bottom w:w="102" w:type="dxa"/>
          <w:right w:w="62" w:type="dxa"/>
        </w:tblCellMar>
        <w:tblLook w:val="04A0" w:firstRow="1" w:lastRow="0" w:firstColumn="1" w:lastColumn="0" w:noHBand="0" w:noVBand="1"/>
      </w:tblPr>
      <w:tblGrid>
        <w:gridCol w:w="2410"/>
        <w:gridCol w:w="2126"/>
        <w:gridCol w:w="1843"/>
        <w:gridCol w:w="1701"/>
        <w:gridCol w:w="1559"/>
      </w:tblGrid>
      <w:tr w:rsidR="00864948" w:rsidRPr="00864948" w:rsidTr="00CB0D4E">
        <w:tc>
          <w:tcPr>
            <w:tcW w:w="2410" w:type="dxa"/>
            <w:tcBorders>
              <w:top w:val="single" w:sz="4" w:space="0" w:color="auto"/>
              <w:left w:val="single" w:sz="4" w:space="0" w:color="auto"/>
              <w:bottom w:val="nil"/>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программы (подпрограммы)</w:t>
            </w:r>
          </w:p>
        </w:tc>
        <w:tc>
          <w:tcPr>
            <w:tcW w:w="7229" w:type="dxa"/>
            <w:gridSpan w:val="4"/>
            <w:tcBorders>
              <w:top w:val="single" w:sz="4" w:space="0" w:color="auto"/>
              <w:left w:val="single" w:sz="4" w:space="0" w:color="auto"/>
              <w:bottom w:val="nil"/>
              <w:right w:val="single" w:sz="4" w:space="0" w:color="auto"/>
            </w:tcBorders>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 xml:space="preserve">«Формирование современной городской среды на территории сельского поселения </w:t>
            </w:r>
            <w:r w:rsidR="00370ADE">
              <w:rPr>
                <w:rFonts w:ascii="Times New Roman" w:eastAsia="Calibri" w:hAnsi="Times New Roman" w:cs="Times New Roman"/>
                <w:lang w:eastAsia="ru-RU"/>
              </w:rPr>
              <w:t>Нижнее Санчелеево</w:t>
            </w:r>
            <w:r w:rsidRPr="00864948">
              <w:rPr>
                <w:rFonts w:ascii="Times New Roman" w:eastAsia="Calibri" w:hAnsi="Times New Roman" w:cs="Times New Roman"/>
                <w:lang w:eastAsia="ru-RU"/>
              </w:rPr>
              <w:t xml:space="preserve"> муниципального района </w:t>
            </w:r>
            <w:proofErr w:type="gramStart"/>
            <w:r w:rsidRPr="00864948">
              <w:rPr>
                <w:rFonts w:ascii="Times New Roman" w:eastAsia="Calibri" w:hAnsi="Times New Roman" w:cs="Times New Roman"/>
                <w:lang w:eastAsia="ru-RU"/>
              </w:rPr>
              <w:t>Ставропольский</w:t>
            </w:r>
            <w:proofErr w:type="gramEnd"/>
            <w:r w:rsidRPr="00864948">
              <w:rPr>
                <w:rFonts w:ascii="Times New Roman" w:eastAsia="Calibri" w:hAnsi="Times New Roman" w:cs="Times New Roman"/>
                <w:lang w:eastAsia="ru-RU"/>
              </w:rPr>
              <w:t xml:space="preserve"> Самарской области на 2023 – 2024 годы»</w:t>
            </w:r>
          </w:p>
          <w:p w:rsidR="00864948" w:rsidRPr="00864948" w:rsidRDefault="00864948" w:rsidP="00864948">
            <w:pPr>
              <w:keepNext/>
              <w:spacing w:after="0" w:line="240" w:lineRule="auto"/>
              <w:rPr>
                <w:rFonts w:ascii="Times New Roman" w:eastAsia="Calibri" w:hAnsi="Times New Roman" w:cs="Times New Roman"/>
                <w:lang w:eastAsia="ru-RU"/>
              </w:rPr>
            </w:pPr>
          </w:p>
        </w:tc>
      </w:tr>
      <w:tr w:rsidR="00864948" w:rsidRPr="00864948" w:rsidTr="00CB0D4E">
        <w:tc>
          <w:tcPr>
            <w:tcW w:w="2410" w:type="dxa"/>
            <w:vMerge w:val="restart"/>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целей, задач и мероприятий муниципальной программы</w:t>
            </w:r>
          </w:p>
        </w:tc>
        <w:tc>
          <w:tcPr>
            <w:tcW w:w="2126" w:type="dxa"/>
            <w:vMerge w:val="restart"/>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Наименование показателей – целевых индикаторов</w:t>
            </w:r>
          </w:p>
        </w:tc>
        <w:tc>
          <w:tcPr>
            <w:tcW w:w="5103" w:type="dxa"/>
            <w:gridSpan w:val="3"/>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Calibri" w:hAnsi="Times New Roman" w:cs="Times New Roman"/>
                <w:lang w:eastAsia="ru-RU"/>
              </w:rPr>
              <w:t>Значение показателей (индикаторов) по годам, (</w:t>
            </w:r>
            <w:proofErr w:type="spellStart"/>
            <w:r w:rsidRPr="00864948">
              <w:rPr>
                <w:rFonts w:ascii="Times New Roman" w:eastAsia="Calibri" w:hAnsi="Times New Roman" w:cs="Times New Roman"/>
                <w:lang w:eastAsia="ru-RU"/>
              </w:rPr>
              <w:t>ед</w:t>
            </w:r>
            <w:proofErr w:type="gramStart"/>
            <w:r w:rsidRPr="00864948">
              <w:rPr>
                <w:rFonts w:ascii="Times New Roman" w:eastAsia="Calibri" w:hAnsi="Times New Roman" w:cs="Times New Roman"/>
                <w:lang w:eastAsia="ru-RU"/>
              </w:rPr>
              <w:t>.и</w:t>
            </w:r>
            <w:proofErr w:type="gramEnd"/>
            <w:r w:rsidRPr="00864948">
              <w:rPr>
                <w:rFonts w:ascii="Times New Roman" w:eastAsia="Calibri" w:hAnsi="Times New Roman" w:cs="Times New Roman"/>
                <w:lang w:eastAsia="ru-RU"/>
              </w:rPr>
              <w:t>зм</w:t>
            </w:r>
            <w:proofErr w:type="spellEnd"/>
            <w:r w:rsidRPr="00864948">
              <w:rPr>
                <w:rFonts w:ascii="Times New Roman" w:eastAsia="Calibri" w:hAnsi="Times New Roman" w:cs="Times New Roman"/>
                <w:lang w:eastAsia="ru-RU"/>
              </w:rPr>
              <w:t>.)</w:t>
            </w:r>
          </w:p>
        </w:tc>
      </w:tr>
      <w:tr w:rsidR="00864948" w:rsidRPr="00864948" w:rsidTr="00CB0D4E">
        <w:tc>
          <w:tcPr>
            <w:tcW w:w="2410" w:type="dxa"/>
            <w:vMerge/>
            <w:tcBorders>
              <w:top w:val="single" w:sz="4" w:space="0" w:color="auto"/>
              <w:left w:val="single" w:sz="4" w:space="0" w:color="auto"/>
              <w:bottom w:val="single" w:sz="4" w:space="0" w:color="auto"/>
              <w:right w:val="single" w:sz="4" w:space="0" w:color="auto"/>
            </w:tcBorders>
            <w:vAlign w:val="center"/>
            <w:hideMark/>
          </w:tcPr>
          <w:p w:rsidR="00864948" w:rsidRPr="00864948" w:rsidRDefault="00864948" w:rsidP="00864948">
            <w:pPr>
              <w:spacing w:after="0" w:line="240" w:lineRule="auto"/>
              <w:rPr>
                <w:rFonts w:ascii="Times New Roman" w:eastAsia="Calibri" w:hAnsi="Times New Roman" w:cs="Times New Roman"/>
                <w:lang w:eastAsia="ru-RU"/>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rsidR="00864948" w:rsidRPr="00864948" w:rsidRDefault="00864948" w:rsidP="00864948">
            <w:pPr>
              <w:spacing w:after="0" w:line="240" w:lineRule="auto"/>
              <w:rPr>
                <w:rFonts w:ascii="Times New Roman" w:eastAsia="Calibri" w:hAnsi="Times New Roman" w:cs="Times New Roman"/>
                <w:lang w:eastAsia="ru-RU"/>
              </w:rPr>
            </w:pPr>
          </w:p>
        </w:tc>
        <w:tc>
          <w:tcPr>
            <w:tcW w:w="1843"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jc w:val="both"/>
              <w:rPr>
                <w:rFonts w:ascii="Times New Roman" w:eastAsia="Calibri" w:hAnsi="Times New Roman" w:cs="Times New Roman"/>
                <w:lang w:eastAsia="ru-RU"/>
              </w:rPr>
            </w:pPr>
            <w:r w:rsidRPr="00864948">
              <w:rPr>
                <w:rFonts w:ascii="Times New Roman" w:eastAsia="Calibri" w:hAnsi="Times New Roman" w:cs="Times New Roman"/>
                <w:lang w:eastAsia="ru-RU"/>
              </w:rPr>
              <w:t>2023</w:t>
            </w:r>
          </w:p>
        </w:tc>
        <w:tc>
          <w:tcPr>
            <w:tcW w:w="1701"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jc w:val="both"/>
              <w:rPr>
                <w:rFonts w:ascii="Times New Roman" w:eastAsia="Calibri" w:hAnsi="Times New Roman" w:cs="Times New Roman"/>
                <w:lang w:eastAsia="ru-RU"/>
              </w:rPr>
            </w:pPr>
            <w:r w:rsidRPr="00864948">
              <w:rPr>
                <w:rFonts w:ascii="Times New Roman" w:eastAsia="Calibri" w:hAnsi="Times New Roman" w:cs="Times New Roman"/>
                <w:lang w:eastAsia="ru-RU"/>
              </w:rPr>
              <w:t>2024</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r w:rsidR="00864948" w:rsidRPr="00864948" w:rsidTr="00CB0D4E">
        <w:tc>
          <w:tcPr>
            <w:tcW w:w="9639" w:type="dxa"/>
            <w:gridSpan w:val="5"/>
            <w:tcBorders>
              <w:top w:val="nil"/>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Цель: </w:t>
            </w:r>
            <w:bookmarkStart w:id="10" w:name="_Hlk73037144"/>
            <w:r w:rsidRPr="00864948">
              <w:rPr>
                <w:rFonts w:ascii="Times New Roman" w:eastAsia="Times New Roman" w:hAnsi="Times New Roman" w:cs="Times New Roman"/>
                <w:lang w:eastAsia="ru-RU"/>
              </w:rPr>
              <w:t xml:space="preserve">Формирование комфортной городской среды и повышение уровня благоустройства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w:t>
            </w:r>
            <w:proofErr w:type="gramStart"/>
            <w:r w:rsidRPr="00864948">
              <w:rPr>
                <w:rFonts w:ascii="Times New Roman" w:eastAsia="Times New Roman" w:hAnsi="Times New Roman" w:cs="Times New Roman"/>
                <w:lang w:eastAsia="ru-RU"/>
              </w:rPr>
              <w:t>Ставропольский</w:t>
            </w:r>
            <w:proofErr w:type="gramEnd"/>
            <w:r w:rsidRPr="00864948">
              <w:rPr>
                <w:rFonts w:ascii="Times New Roman" w:eastAsia="Times New Roman" w:hAnsi="Times New Roman" w:cs="Times New Roman"/>
                <w:lang w:eastAsia="ru-RU"/>
              </w:rPr>
              <w:t xml:space="preserve"> Самарской области</w:t>
            </w:r>
            <w:bookmarkEnd w:id="10"/>
          </w:p>
        </w:tc>
      </w:tr>
      <w:tr w:rsidR="00864948" w:rsidRPr="00864948" w:rsidTr="00CB0D4E">
        <w:tc>
          <w:tcPr>
            <w:tcW w:w="9639" w:type="dxa"/>
            <w:gridSpan w:val="5"/>
            <w:tcBorders>
              <w:top w:val="nil"/>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Задача 1: </w:t>
            </w:r>
            <w:bookmarkStart w:id="11" w:name="_Hlk73037207"/>
            <w:r w:rsidRPr="00864948">
              <w:rPr>
                <w:rFonts w:ascii="Times New Roman" w:eastAsia="Times New Roman" w:hAnsi="Times New Roman" w:cs="Times New Roman"/>
                <w:lang w:eastAsia="ru-RU"/>
              </w:rPr>
              <w:t xml:space="preserve">Повышение уровня благоустройства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w:t>
            </w:r>
            <w:proofErr w:type="gramStart"/>
            <w:r w:rsidRPr="00864948">
              <w:rPr>
                <w:rFonts w:ascii="Times New Roman" w:eastAsia="Times New Roman" w:hAnsi="Times New Roman" w:cs="Times New Roman"/>
                <w:lang w:eastAsia="ru-RU"/>
              </w:rPr>
              <w:t>Ставропольский</w:t>
            </w:r>
            <w:proofErr w:type="gramEnd"/>
            <w:r w:rsidRPr="00864948">
              <w:rPr>
                <w:rFonts w:ascii="Times New Roman" w:eastAsia="Times New Roman" w:hAnsi="Times New Roman" w:cs="Times New Roman"/>
                <w:lang w:eastAsia="ru-RU"/>
              </w:rPr>
              <w:t xml:space="preserve"> Самарской области              </w:t>
            </w:r>
            <w:bookmarkEnd w:id="11"/>
          </w:p>
        </w:tc>
      </w:tr>
      <w:tr w:rsidR="00864948" w:rsidRPr="00864948" w:rsidTr="00CB0D4E">
        <w:trPr>
          <w:trHeight w:val="2064"/>
        </w:trPr>
        <w:tc>
          <w:tcPr>
            <w:tcW w:w="2410"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 xml:space="preserve">Благоустройство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Ставропольский Самарской области (адресный перечень многоквартирных домов указан в приложении 4 к Программе)</w:t>
            </w:r>
          </w:p>
        </w:tc>
        <w:tc>
          <w:tcPr>
            <w:tcW w:w="2126"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Times New Roman" w:hAnsi="Times New Roman" w:cs="Times New Roman"/>
                <w:lang w:eastAsia="ru-RU"/>
              </w:rPr>
              <w:t>Количество благоустроенных дворовых территорий</w:t>
            </w: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шт.</w:t>
            </w:r>
          </w:p>
        </w:tc>
        <w:tc>
          <w:tcPr>
            <w:tcW w:w="1843"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A93729" w:rsidRDefault="00A93729" w:rsidP="00A93729">
            <w:pPr>
              <w:keepNext/>
              <w:spacing w:after="0" w:line="240" w:lineRule="auto"/>
              <w:jc w:val="center"/>
              <w:rPr>
                <w:rFonts w:ascii="Times New Roman" w:eastAsia="Calibri" w:hAnsi="Times New Roman" w:cs="Times New Roman"/>
                <w:lang w:eastAsia="ru-RU"/>
              </w:rPr>
            </w:pPr>
          </w:p>
          <w:p w:rsidR="00864948" w:rsidRPr="00864948" w:rsidRDefault="00A93729" w:rsidP="00A93729">
            <w:pPr>
              <w:keepNext/>
              <w:spacing w:after="0" w:line="240" w:lineRule="auto"/>
              <w:jc w:val="center"/>
              <w:rPr>
                <w:rFonts w:ascii="Times New Roman" w:eastAsia="Calibri" w:hAnsi="Times New Roman" w:cs="Times New Roman"/>
                <w:lang w:eastAsia="ru-RU"/>
              </w:rPr>
            </w:pPr>
            <w:r>
              <w:rPr>
                <w:rFonts w:ascii="Times New Roman" w:eastAsia="Calibri" w:hAnsi="Times New Roman" w:cs="Times New Roman"/>
                <w:lang w:eastAsia="ru-RU"/>
              </w:rPr>
              <w:t>0*</w:t>
            </w:r>
          </w:p>
          <w:p w:rsidR="00864948" w:rsidRPr="00864948" w:rsidRDefault="00864948" w:rsidP="00864948">
            <w:pPr>
              <w:keepNext/>
              <w:spacing w:after="0" w:line="240" w:lineRule="auto"/>
              <w:jc w:val="center"/>
              <w:rPr>
                <w:rFonts w:ascii="Times New Roman" w:eastAsia="Calibri" w:hAnsi="Times New Roman" w:cs="Times New Roman"/>
                <w:lang w:eastAsia="ru-RU"/>
              </w:rPr>
            </w:pPr>
          </w:p>
        </w:tc>
        <w:tc>
          <w:tcPr>
            <w:tcW w:w="1701"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0</w:t>
            </w:r>
            <w:r w:rsidRPr="00864948">
              <w:rPr>
                <w:rFonts w:ascii="Times New Roman" w:eastAsia="Times New Roman" w:hAnsi="Times New Roman" w:cs="Times New Roman"/>
                <w:color w:val="000000"/>
                <w:sz w:val="24"/>
                <w:szCs w:val="27"/>
                <w:lang w:eastAsia="ru-RU"/>
              </w:rPr>
              <w:t>*</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r w:rsidR="00864948" w:rsidRPr="00864948" w:rsidTr="00CB0D4E">
        <w:tc>
          <w:tcPr>
            <w:tcW w:w="9639" w:type="dxa"/>
            <w:gridSpan w:val="5"/>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Calibri" w:hAnsi="Times New Roman" w:cs="Times New Roman"/>
                <w:lang w:eastAsia="ru-RU"/>
              </w:rPr>
            </w:pPr>
            <w:r w:rsidRPr="00864948">
              <w:rPr>
                <w:rFonts w:ascii="Times New Roman" w:eastAsia="Times New Roman" w:hAnsi="Times New Roman" w:cs="Times New Roman"/>
                <w:lang w:eastAsia="ru-RU"/>
              </w:rPr>
              <w:t xml:space="preserve">Задача 2: Повышение уровня благоустройства общественных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w:t>
            </w:r>
            <w:proofErr w:type="gramStart"/>
            <w:r w:rsidRPr="00864948">
              <w:rPr>
                <w:rFonts w:ascii="Times New Roman" w:eastAsia="Times New Roman" w:hAnsi="Times New Roman" w:cs="Times New Roman"/>
                <w:lang w:eastAsia="ru-RU"/>
              </w:rPr>
              <w:t>Ставропольский</w:t>
            </w:r>
            <w:proofErr w:type="gramEnd"/>
            <w:r w:rsidRPr="00864948">
              <w:rPr>
                <w:rFonts w:ascii="Times New Roman" w:eastAsia="Times New Roman" w:hAnsi="Times New Roman" w:cs="Times New Roman"/>
                <w:lang w:eastAsia="ru-RU"/>
              </w:rPr>
              <w:t xml:space="preserve"> Самарской области                </w:t>
            </w:r>
          </w:p>
        </w:tc>
      </w:tr>
      <w:tr w:rsidR="00864948" w:rsidRPr="00864948" w:rsidTr="008F748B">
        <w:tc>
          <w:tcPr>
            <w:tcW w:w="2410" w:type="dxa"/>
            <w:tcBorders>
              <w:top w:val="single" w:sz="4" w:space="0" w:color="auto"/>
              <w:left w:val="single" w:sz="4" w:space="0" w:color="auto"/>
              <w:bottom w:val="single" w:sz="4" w:space="0" w:color="auto"/>
              <w:right w:val="single" w:sz="4" w:space="0" w:color="auto"/>
            </w:tcBorders>
            <w:hideMark/>
          </w:tcPr>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 xml:space="preserve">Благоустройство общественных территорий сельского поселения </w:t>
            </w:r>
            <w:r w:rsidR="00370ADE">
              <w:rPr>
                <w:rFonts w:ascii="Times New Roman" w:eastAsia="Times New Roman" w:hAnsi="Times New Roman" w:cs="Times New Roman"/>
                <w:lang w:eastAsia="ru-RU"/>
              </w:rPr>
              <w:t>Нижнее Санчелеево</w:t>
            </w:r>
            <w:r w:rsidRPr="00864948">
              <w:rPr>
                <w:rFonts w:ascii="Times New Roman" w:eastAsia="Times New Roman" w:hAnsi="Times New Roman" w:cs="Times New Roman"/>
                <w:lang w:eastAsia="ru-RU"/>
              </w:rPr>
              <w:t xml:space="preserve"> муниципального района </w:t>
            </w:r>
            <w:proofErr w:type="gramStart"/>
            <w:r w:rsidRPr="00864948">
              <w:rPr>
                <w:rFonts w:ascii="Times New Roman" w:eastAsia="Times New Roman" w:hAnsi="Times New Roman" w:cs="Times New Roman"/>
                <w:lang w:eastAsia="ru-RU"/>
              </w:rPr>
              <w:t>Ставропольский</w:t>
            </w:r>
            <w:proofErr w:type="gramEnd"/>
          </w:p>
          <w:p w:rsidR="00864948" w:rsidRPr="00864948" w:rsidRDefault="00864948" w:rsidP="00864948">
            <w:pPr>
              <w:keepNext/>
              <w:spacing w:after="0" w:line="240" w:lineRule="auto"/>
              <w:rPr>
                <w:rFonts w:ascii="Times New Roman" w:eastAsia="Times New Roman" w:hAnsi="Times New Roman" w:cs="Times New Roman"/>
                <w:lang w:eastAsia="ru-RU"/>
              </w:rPr>
            </w:pPr>
            <w:r w:rsidRPr="00864948">
              <w:rPr>
                <w:rFonts w:ascii="Times New Roman" w:eastAsia="Times New Roman" w:hAnsi="Times New Roman" w:cs="Times New Roman"/>
                <w:lang w:eastAsia="ru-RU"/>
              </w:rPr>
              <w:t>Самарской области</w:t>
            </w:r>
          </w:p>
        </w:tc>
        <w:tc>
          <w:tcPr>
            <w:tcW w:w="2126"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Times New Roman" w:hAnsi="Times New Roman" w:cs="Times New Roman"/>
                <w:lang w:eastAsia="ru-RU"/>
              </w:rPr>
              <w:t>Количество благоустроенных общественных территорий</w:t>
            </w: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шт.</w:t>
            </w:r>
          </w:p>
        </w:tc>
        <w:tc>
          <w:tcPr>
            <w:tcW w:w="1843"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A93729" w:rsidP="00864948">
            <w:pPr>
              <w:keepNext/>
              <w:spacing w:after="0" w:line="240" w:lineRule="auto"/>
              <w:jc w:val="center"/>
              <w:rPr>
                <w:rFonts w:ascii="Times New Roman" w:eastAsia="Calibri" w:hAnsi="Times New Roman" w:cs="Times New Roman"/>
                <w:lang w:eastAsia="ru-RU"/>
              </w:rPr>
            </w:pPr>
            <w:r>
              <w:rPr>
                <w:rFonts w:ascii="Times New Roman" w:eastAsia="Calibri" w:hAnsi="Times New Roman" w:cs="Times New Roman"/>
                <w:lang w:eastAsia="ru-RU"/>
              </w:rPr>
              <w:t>1</w:t>
            </w:r>
            <w:r w:rsidR="00864948" w:rsidRPr="00864948">
              <w:rPr>
                <w:rFonts w:ascii="Times New Roman" w:eastAsia="Times New Roman" w:hAnsi="Times New Roman" w:cs="Times New Roman"/>
                <w:color w:val="000000"/>
                <w:sz w:val="24"/>
                <w:szCs w:val="27"/>
                <w:lang w:eastAsia="ru-RU"/>
              </w:rPr>
              <w:t>**</w:t>
            </w:r>
          </w:p>
        </w:tc>
        <w:tc>
          <w:tcPr>
            <w:tcW w:w="1701"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p>
          <w:p w:rsidR="00864948" w:rsidRPr="00864948" w:rsidRDefault="00864948" w:rsidP="00864948">
            <w:pPr>
              <w:keepNext/>
              <w:spacing w:after="0" w:line="240" w:lineRule="auto"/>
              <w:jc w:val="center"/>
              <w:rPr>
                <w:rFonts w:ascii="Times New Roman" w:eastAsia="Calibri" w:hAnsi="Times New Roman" w:cs="Times New Roman"/>
                <w:lang w:eastAsia="ru-RU"/>
              </w:rPr>
            </w:pPr>
            <w:r w:rsidRPr="00864948">
              <w:rPr>
                <w:rFonts w:ascii="Times New Roman" w:eastAsia="Calibri" w:hAnsi="Times New Roman" w:cs="Times New Roman"/>
                <w:lang w:eastAsia="ru-RU"/>
              </w:rPr>
              <w:t>0</w:t>
            </w:r>
            <w:r w:rsidRPr="00864948">
              <w:rPr>
                <w:rFonts w:ascii="Times New Roman" w:eastAsia="Times New Roman" w:hAnsi="Times New Roman" w:cs="Times New Roman"/>
                <w:color w:val="000000"/>
                <w:sz w:val="24"/>
                <w:szCs w:val="27"/>
                <w:lang w:eastAsia="ru-RU"/>
              </w:rPr>
              <w:t>**</w:t>
            </w:r>
          </w:p>
        </w:tc>
        <w:tc>
          <w:tcPr>
            <w:tcW w:w="1559" w:type="dxa"/>
            <w:tcBorders>
              <w:top w:val="single" w:sz="4" w:space="0" w:color="auto"/>
              <w:left w:val="single" w:sz="4" w:space="0" w:color="auto"/>
              <w:bottom w:val="single" w:sz="4" w:space="0" w:color="auto"/>
              <w:right w:val="single" w:sz="4" w:space="0" w:color="auto"/>
            </w:tcBorders>
          </w:tcPr>
          <w:p w:rsidR="00864948" w:rsidRPr="00864948" w:rsidRDefault="00864948" w:rsidP="00864948">
            <w:pPr>
              <w:keepNext/>
              <w:spacing w:after="0" w:line="240" w:lineRule="auto"/>
              <w:jc w:val="both"/>
              <w:rPr>
                <w:rFonts w:ascii="Times New Roman" w:eastAsia="Calibri" w:hAnsi="Times New Roman" w:cs="Times New Roman"/>
                <w:lang w:eastAsia="ru-RU"/>
              </w:rPr>
            </w:pPr>
          </w:p>
        </w:tc>
      </w:tr>
    </w:tbl>
    <w:p w:rsidR="00864948" w:rsidRPr="00864948" w:rsidRDefault="00864948" w:rsidP="00864948">
      <w:pPr>
        <w:spacing w:after="0" w:line="240" w:lineRule="auto"/>
        <w:jc w:val="right"/>
        <w:rPr>
          <w:rFonts w:ascii="Times New Roman" w:eastAsia="Calibri" w:hAnsi="Times New Roman" w:cs="Times New Roman"/>
          <w:sz w:val="24"/>
          <w:szCs w:val="28"/>
        </w:rPr>
      </w:pPr>
    </w:p>
    <w:p w:rsidR="00864948" w:rsidRPr="00864948" w:rsidRDefault="00864948" w:rsidP="00CB0D4E">
      <w:pPr>
        <w:shd w:val="clear" w:color="auto" w:fill="FFFFFF"/>
        <w:spacing w:before="75" w:after="75" w:line="240" w:lineRule="auto"/>
        <w:ind w:left="-567" w:right="75" w:firstLine="15"/>
        <w:jc w:val="both"/>
        <w:rPr>
          <w:rFonts w:ascii="Times New Roman" w:eastAsia="Times New Roman" w:hAnsi="Times New Roman" w:cs="Times New Roman"/>
          <w:color w:val="000000"/>
          <w:sz w:val="20"/>
          <w:szCs w:val="20"/>
          <w:lang w:eastAsia="ru-RU"/>
        </w:rPr>
      </w:pPr>
      <w:r w:rsidRPr="00864948">
        <w:rPr>
          <w:rFonts w:ascii="Times New Roman" w:eastAsia="Times New Roman" w:hAnsi="Times New Roman" w:cs="Times New Roman"/>
          <w:color w:val="000000"/>
          <w:sz w:val="20"/>
          <w:szCs w:val="20"/>
          <w:lang w:eastAsia="ru-RU"/>
        </w:rPr>
        <w:t>* - количество дворовых территорий может изменяться в ходе реализации программы.</w:t>
      </w:r>
    </w:p>
    <w:p w:rsidR="00864948" w:rsidRPr="00864948" w:rsidRDefault="00864948" w:rsidP="00CB0D4E">
      <w:pPr>
        <w:shd w:val="clear" w:color="auto" w:fill="FFFFFF"/>
        <w:spacing w:before="75" w:after="75" w:line="240" w:lineRule="auto"/>
        <w:ind w:left="-567" w:right="-7" w:firstLine="15"/>
        <w:jc w:val="both"/>
        <w:rPr>
          <w:rFonts w:ascii="Times New Roman" w:eastAsia="Times New Roman" w:hAnsi="Times New Roman" w:cs="Times New Roman"/>
          <w:color w:val="000000"/>
          <w:sz w:val="20"/>
          <w:szCs w:val="20"/>
          <w:lang w:eastAsia="ru-RU"/>
        </w:rPr>
      </w:pPr>
      <w:r w:rsidRPr="00864948">
        <w:rPr>
          <w:rFonts w:ascii="Times New Roman" w:eastAsia="Times New Roman" w:hAnsi="Times New Roman" w:cs="Times New Roman"/>
          <w:color w:val="000000"/>
          <w:sz w:val="20"/>
          <w:szCs w:val="20"/>
          <w:lang w:eastAsia="ru-RU"/>
        </w:rPr>
        <w:t>** - количество общественных территорий подлежит ежегодному уточнению в ходе реализации программы.</w:t>
      </w:r>
    </w:p>
    <w:p w:rsidR="00864948" w:rsidRPr="00864948" w:rsidRDefault="00864948" w:rsidP="00864948">
      <w:pPr>
        <w:spacing w:after="0" w:line="240" w:lineRule="auto"/>
        <w:jc w:val="right"/>
        <w:rPr>
          <w:rFonts w:ascii="Times New Roman" w:eastAsia="Calibri" w:hAnsi="Times New Roman" w:cs="Times New Roman"/>
          <w:sz w:val="24"/>
          <w:szCs w:val="28"/>
        </w:rPr>
      </w:pPr>
    </w:p>
    <w:p w:rsidR="000F02C3" w:rsidRDefault="000F02C3"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bookmarkStart w:id="12" w:name="_Hlk64637545"/>
      <w:bookmarkEnd w:id="9"/>
    </w:p>
    <w:p w:rsidR="008F748B" w:rsidRDefault="008F748B"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p>
    <w:p w:rsidR="008F748B" w:rsidRPr="00CB0D4E" w:rsidRDefault="008F748B" w:rsidP="00CB0D4E">
      <w:pPr>
        <w:shd w:val="clear" w:color="auto" w:fill="FFFFFF"/>
        <w:spacing w:before="75" w:after="75" w:line="240" w:lineRule="auto"/>
        <w:ind w:right="-7"/>
        <w:jc w:val="both"/>
        <w:rPr>
          <w:rFonts w:ascii="Times New Roman" w:eastAsia="Times New Roman" w:hAnsi="Times New Roman" w:cs="Times New Roman"/>
          <w:color w:val="000000"/>
          <w:lang w:eastAsia="ru-RU"/>
        </w:rPr>
      </w:pPr>
    </w:p>
    <w:p w:rsidR="000F02C3" w:rsidRPr="000F02C3" w:rsidRDefault="000F02C3" w:rsidP="000F02C3">
      <w:pPr>
        <w:spacing w:after="0" w:line="240" w:lineRule="auto"/>
        <w:jc w:val="right"/>
        <w:rPr>
          <w:rFonts w:ascii="Times New Roman" w:eastAsia="Arial Unicode MS" w:hAnsi="Times New Roman" w:cs="Times New Roman"/>
          <w:lang w:eastAsia="ru-RU"/>
        </w:rPr>
      </w:pPr>
      <w:bookmarkStart w:id="13" w:name="_Hlk66287471"/>
      <w:bookmarkStart w:id="14" w:name="_Hlk66287193"/>
      <w:r w:rsidRPr="000F02C3">
        <w:rPr>
          <w:rFonts w:ascii="Times New Roman" w:eastAsia="Arial Unicode MS" w:hAnsi="Times New Roman" w:cs="Times New Roman"/>
          <w:lang w:eastAsia="ru-RU"/>
        </w:rPr>
        <w:t>Приложение 2</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к муниципальной программе</w:t>
      </w:r>
    </w:p>
    <w:p w:rsidR="000F02C3" w:rsidRPr="000F02C3"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«Формирование современной городской среды </w:t>
      </w:r>
      <w:proofErr w:type="gramStart"/>
      <w:r w:rsidRPr="000F02C3">
        <w:rPr>
          <w:rFonts w:ascii="Times New Roman" w:eastAsia="Calibri" w:hAnsi="Times New Roman" w:cs="Times New Roman"/>
        </w:rPr>
        <w:t>на</w:t>
      </w:r>
      <w:proofErr w:type="gramEnd"/>
      <w:r w:rsidRPr="000F02C3">
        <w:rPr>
          <w:rFonts w:ascii="Times New Roman" w:eastAsia="Calibri" w:hAnsi="Times New Roman" w:cs="Times New Roman"/>
        </w:rPr>
        <w:t xml:space="preserve"> </w:t>
      </w:r>
    </w:p>
    <w:p w:rsidR="000F02C3" w:rsidRPr="00CB0D4E" w:rsidRDefault="000F02C3" w:rsidP="000F02C3">
      <w:pPr>
        <w:spacing w:after="0" w:line="240" w:lineRule="auto"/>
        <w:jc w:val="right"/>
        <w:rPr>
          <w:rFonts w:ascii="Times New Roman" w:eastAsia="Calibri" w:hAnsi="Times New Roman" w:cs="Times New Roman"/>
        </w:rPr>
      </w:pPr>
      <w:r w:rsidRPr="000F02C3">
        <w:rPr>
          <w:rFonts w:ascii="Times New Roman" w:eastAsia="Calibri" w:hAnsi="Times New Roman" w:cs="Times New Roman"/>
        </w:rPr>
        <w:t xml:space="preserve">территории сельского поселения </w:t>
      </w:r>
      <w:r w:rsidRPr="00CB0D4E">
        <w:rPr>
          <w:rFonts w:ascii="Times New Roman" w:eastAsia="Calibri" w:hAnsi="Times New Roman" w:cs="Times New Roman"/>
        </w:rPr>
        <w:t xml:space="preserve">Нижнее Санчелеево муниципального района </w:t>
      </w:r>
    </w:p>
    <w:p w:rsidR="000F02C3" w:rsidRPr="00CB0D4E" w:rsidRDefault="000F02C3" w:rsidP="000F02C3">
      <w:pPr>
        <w:spacing w:after="0" w:line="240" w:lineRule="auto"/>
        <w:jc w:val="right"/>
        <w:rPr>
          <w:rFonts w:ascii="Times New Roman" w:eastAsia="Calibri" w:hAnsi="Times New Roman" w:cs="Times New Roman"/>
        </w:rPr>
      </w:pPr>
      <w:proofErr w:type="gramStart"/>
      <w:r w:rsidRPr="00CB0D4E">
        <w:rPr>
          <w:rFonts w:ascii="Times New Roman" w:eastAsia="Calibri" w:hAnsi="Times New Roman" w:cs="Times New Roman"/>
        </w:rPr>
        <w:t>Ставропольский</w:t>
      </w:r>
      <w:proofErr w:type="gramEnd"/>
      <w:r w:rsidRPr="00CB0D4E">
        <w:rPr>
          <w:rFonts w:ascii="Times New Roman" w:eastAsia="Calibri" w:hAnsi="Times New Roman" w:cs="Times New Roman"/>
        </w:rPr>
        <w:t xml:space="preserve"> Самарской области на 2023 – 2024 годы»</w:t>
      </w:r>
      <w:bookmarkEnd w:id="13"/>
    </w:p>
    <w:bookmarkEnd w:id="14"/>
    <w:p w:rsidR="000F02C3" w:rsidRPr="00CB0D4E" w:rsidRDefault="000F02C3" w:rsidP="000F02C3">
      <w:pPr>
        <w:keepNext/>
        <w:spacing w:after="0" w:line="240" w:lineRule="auto"/>
        <w:jc w:val="center"/>
        <w:rPr>
          <w:rFonts w:ascii="Times New Roman" w:eastAsia="Times New Roman" w:hAnsi="Times New Roman" w:cs="Times New Roman"/>
          <w:b/>
          <w:lang w:eastAsia="ru-RU"/>
        </w:rPr>
      </w:pPr>
    </w:p>
    <w:p w:rsidR="000F02C3" w:rsidRDefault="000F02C3" w:rsidP="00CB0D4E">
      <w:pPr>
        <w:keepNext/>
        <w:spacing w:after="0" w:line="240" w:lineRule="auto"/>
        <w:jc w:val="center"/>
        <w:rPr>
          <w:rFonts w:ascii="Times New Roman" w:eastAsia="Times New Roman" w:hAnsi="Times New Roman" w:cs="Times New Roman"/>
          <w:b/>
          <w:lang w:eastAsia="ru-RU"/>
        </w:rPr>
      </w:pPr>
      <w:proofErr w:type="gramStart"/>
      <w:r w:rsidRPr="00CB0D4E">
        <w:rPr>
          <w:rFonts w:ascii="Times New Roman" w:eastAsia="Times New Roman" w:hAnsi="Times New Roman" w:cs="Times New Roman"/>
          <w:b/>
          <w:lang w:eastAsia="ru-RU"/>
        </w:rPr>
        <w:t xml:space="preserve">Финансовое обеспечение реализации муниципальной программы сельского поселения Нижнее Санчелеево муниципального района Ставропольский Самарской области «Формирование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 </w:t>
      </w:r>
      <w:r w:rsidR="00CB0D4E" w:rsidRPr="00CB0D4E">
        <w:rPr>
          <w:rFonts w:ascii="Times New Roman" w:eastAsia="Times New Roman" w:hAnsi="Times New Roman" w:cs="Times New Roman"/>
          <w:b/>
          <w:lang w:eastAsia="ru-RU"/>
        </w:rPr>
        <w:t xml:space="preserve"> </w:t>
      </w:r>
      <w:r w:rsidRPr="00CB0D4E">
        <w:rPr>
          <w:rFonts w:ascii="Times New Roman" w:eastAsia="Times New Roman" w:hAnsi="Times New Roman" w:cs="Times New Roman"/>
          <w:b/>
          <w:lang w:eastAsia="ru-RU"/>
        </w:rPr>
        <w:t>за счет всех источников финансирования.</w:t>
      </w:r>
      <w:proofErr w:type="gramEnd"/>
    </w:p>
    <w:p w:rsidR="00A93729" w:rsidRPr="000F02C3" w:rsidRDefault="00A93729" w:rsidP="000F02C3">
      <w:pPr>
        <w:keepNext/>
        <w:spacing w:after="0" w:line="240" w:lineRule="auto"/>
        <w:jc w:val="center"/>
        <w:rPr>
          <w:rFonts w:ascii="Times New Roman" w:eastAsia="Times New Roman" w:hAnsi="Times New Roman" w:cs="Times New Roman"/>
          <w:lang w:eastAsia="ru-RU"/>
        </w:rPr>
      </w:pPr>
    </w:p>
    <w:tbl>
      <w:tblPr>
        <w:tblW w:w="9639" w:type="dxa"/>
        <w:tblInd w:w="62" w:type="dxa"/>
        <w:tblLayout w:type="fixed"/>
        <w:tblCellMar>
          <w:top w:w="102" w:type="dxa"/>
          <w:left w:w="62" w:type="dxa"/>
          <w:bottom w:w="102" w:type="dxa"/>
          <w:right w:w="62" w:type="dxa"/>
        </w:tblCellMar>
        <w:tblLook w:val="04A0" w:firstRow="1" w:lastRow="0" w:firstColumn="1" w:lastColumn="0" w:noHBand="0" w:noVBand="1"/>
      </w:tblPr>
      <w:tblGrid>
        <w:gridCol w:w="2835"/>
        <w:gridCol w:w="2694"/>
        <w:gridCol w:w="2409"/>
        <w:gridCol w:w="1701"/>
      </w:tblGrid>
      <w:tr w:rsidR="00A93729" w:rsidRPr="00A93729" w:rsidTr="00CB0D4E">
        <w:trPr>
          <w:trHeight w:val="474"/>
        </w:trPr>
        <w:tc>
          <w:tcPr>
            <w:tcW w:w="2835" w:type="dxa"/>
            <w:vMerge w:val="restart"/>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Наименование подпрограммы</w:t>
            </w:r>
          </w:p>
        </w:tc>
        <w:tc>
          <w:tcPr>
            <w:tcW w:w="2694" w:type="dxa"/>
            <w:vMerge w:val="restart"/>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bCs/>
                <w:color w:val="000000"/>
                <w:sz w:val="24"/>
                <w:szCs w:val="24"/>
                <w:lang w:eastAsia="ru-RU"/>
              </w:rPr>
              <w:t>Источники финансирования</w:t>
            </w:r>
          </w:p>
        </w:tc>
        <w:tc>
          <w:tcPr>
            <w:tcW w:w="4110" w:type="dxa"/>
            <w:gridSpan w:val="2"/>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bCs/>
                <w:color w:val="000000"/>
                <w:sz w:val="24"/>
                <w:szCs w:val="24"/>
                <w:lang w:eastAsia="ru-RU"/>
              </w:rPr>
              <w:t xml:space="preserve">Оценка расходов по годам реализации муниципальной программы (тыс. рублей) </w:t>
            </w:r>
          </w:p>
        </w:tc>
      </w:tr>
      <w:tr w:rsidR="00A93729" w:rsidRPr="00A93729" w:rsidTr="00CB0D4E">
        <w:trPr>
          <w:trHeight w:val="356"/>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spacing w:after="0" w:line="240" w:lineRule="auto"/>
              <w:rPr>
                <w:rFonts w:ascii="Times New Roman" w:eastAsia="Calibri" w:hAnsi="Times New Roman" w:cs="Times New Roman"/>
                <w:lang w:eastAsia="ru-RU"/>
              </w:rPr>
            </w:pPr>
          </w:p>
        </w:tc>
        <w:tc>
          <w:tcPr>
            <w:tcW w:w="2694" w:type="dxa"/>
            <w:vMerge/>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spacing w:after="0" w:line="240" w:lineRule="auto"/>
              <w:rPr>
                <w:rFonts w:ascii="Times New Roman" w:eastAsia="Calibri" w:hAnsi="Times New Roman" w:cs="Times New Roman"/>
                <w:color w:val="000000"/>
                <w:sz w:val="24"/>
                <w:szCs w:val="24"/>
                <w:lang w:eastAsia="ru-RU"/>
              </w:rPr>
            </w:pPr>
          </w:p>
        </w:tc>
        <w:tc>
          <w:tcPr>
            <w:tcW w:w="2409" w:type="dxa"/>
            <w:tcBorders>
              <w:top w:val="single" w:sz="4" w:space="0" w:color="auto"/>
              <w:left w:val="single" w:sz="4" w:space="0" w:color="auto"/>
              <w:bottom w:val="nil"/>
              <w:right w:val="single" w:sz="4" w:space="0" w:color="auto"/>
            </w:tcBorders>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2023</w:t>
            </w:r>
          </w:p>
        </w:tc>
        <w:tc>
          <w:tcPr>
            <w:tcW w:w="1701" w:type="dxa"/>
            <w:tcBorders>
              <w:right w:val="single" w:sz="4" w:space="0" w:color="auto"/>
            </w:tcBorders>
            <w:vAlign w:val="center"/>
            <w:hideMark/>
          </w:tcPr>
          <w:p w:rsidR="00A93729" w:rsidRPr="00A93729" w:rsidRDefault="00CB0D4E" w:rsidP="00A93729">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2024</w:t>
            </w:r>
          </w:p>
        </w:tc>
      </w:tr>
      <w:tr w:rsidR="00A93729" w:rsidRPr="00A93729" w:rsidTr="00CB0D4E">
        <w:trPr>
          <w:trHeight w:val="380"/>
        </w:trPr>
        <w:tc>
          <w:tcPr>
            <w:tcW w:w="9639" w:type="dxa"/>
            <w:gridSpan w:val="4"/>
            <w:tcBorders>
              <w:top w:val="single" w:sz="4" w:space="0" w:color="auto"/>
              <w:left w:val="single" w:sz="4" w:space="0" w:color="auto"/>
              <w:bottom w:val="single" w:sz="4" w:space="0" w:color="auto"/>
              <w:right w:val="single" w:sz="4" w:space="0" w:color="auto"/>
            </w:tcBorders>
            <w:vAlign w:val="center"/>
            <w:hideMark/>
          </w:tcPr>
          <w:p w:rsidR="00A93729" w:rsidRPr="00A93729" w:rsidRDefault="00A93729"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ЗАДАЧА 1:</w:t>
            </w:r>
            <w:r w:rsidRPr="00A93729">
              <w:rPr>
                <w:rFonts w:ascii="Times New Roman" w:eastAsia="Times New Roman" w:hAnsi="Times New Roman" w:cs="Times New Roman"/>
                <w:lang w:eastAsia="ru-RU"/>
              </w:rPr>
              <w:t xml:space="preserve"> Повышение уровня благоустройства дворовых территорий сельского поселения </w:t>
            </w:r>
            <w:r w:rsidR="00370ADE">
              <w:rPr>
                <w:rFonts w:ascii="Times New Roman" w:eastAsia="Times New Roman" w:hAnsi="Times New Roman" w:cs="Times New Roman"/>
                <w:lang w:eastAsia="ru-RU"/>
              </w:rPr>
              <w:t>Нижнее Санчелеево</w:t>
            </w:r>
            <w:r w:rsidRPr="00A93729">
              <w:rPr>
                <w:rFonts w:ascii="Times New Roman" w:eastAsia="Times New Roman" w:hAnsi="Times New Roman" w:cs="Times New Roman"/>
                <w:lang w:eastAsia="ru-RU"/>
              </w:rPr>
              <w:t xml:space="preserve"> муниципального района </w:t>
            </w:r>
            <w:proofErr w:type="gramStart"/>
            <w:r w:rsidRPr="00A93729">
              <w:rPr>
                <w:rFonts w:ascii="Times New Roman" w:eastAsia="Times New Roman" w:hAnsi="Times New Roman" w:cs="Times New Roman"/>
                <w:lang w:eastAsia="ru-RU"/>
              </w:rPr>
              <w:t>Ставропольский</w:t>
            </w:r>
            <w:proofErr w:type="gramEnd"/>
            <w:r w:rsidRPr="00A93729">
              <w:rPr>
                <w:rFonts w:ascii="Times New Roman" w:eastAsia="Times New Roman" w:hAnsi="Times New Roman" w:cs="Times New Roman"/>
                <w:lang w:eastAsia="ru-RU"/>
              </w:rPr>
              <w:t xml:space="preserve"> Самарской области              </w:t>
            </w:r>
          </w:p>
        </w:tc>
      </w:tr>
      <w:tr w:rsidR="008F748B" w:rsidRPr="00A93729" w:rsidTr="00954B98">
        <w:trPr>
          <w:trHeight w:val="168"/>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Times New Roman" w:hAnsi="Times New Roman" w:cs="Times New Roman"/>
                <w:lang w:eastAsia="ru-RU"/>
              </w:rPr>
              <w:t xml:space="preserve">Благоустройство дворовых территорий сельского поселения </w:t>
            </w:r>
            <w:r>
              <w:rPr>
                <w:rFonts w:ascii="Times New Roman" w:eastAsia="Times New Roman" w:hAnsi="Times New Roman" w:cs="Times New Roman"/>
                <w:lang w:eastAsia="ru-RU"/>
              </w:rPr>
              <w:t>Нижнее Санчелеево</w:t>
            </w:r>
            <w:r w:rsidRPr="00A93729">
              <w:rPr>
                <w:rFonts w:ascii="Times New Roman" w:eastAsia="Times New Roman" w:hAnsi="Times New Roman" w:cs="Times New Roman"/>
                <w:lang w:eastAsia="ru-RU"/>
              </w:rPr>
              <w:t xml:space="preserve"> муниципального района </w:t>
            </w:r>
            <w:proofErr w:type="gramStart"/>
            <w:r w:rsidRPr="00A93729">
              <w:rPr>
                <w:rFonts w:ascii="Times New Roman" w:eastAsia="Times New Roman" w:hAnsi="Times New Roman" w:cs="Times New Roman"/>
                <w:lang w:eastAsia="ru-RU"/>
              </w:rPr>
              <w:t>Ставропольский</w:t>
            </w:r>
            <w:proofErr w:type="gramEnd"/>
            <w:r w:rsidRPr="00A93729">
              <w:rPr>
                <w:rFonts w:ascii="Times New Roman" w:eastAsia="Times New Roman" w:hAnsi="Times New Roman" w:cs="Times New Roman"/>
                <w:lang w:eastAsia="ru-RU"/>
              </w:rPr>
              <w:t xml:space="preserve"> Самарской области</w:t>
            </w: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Федеральный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Областной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Местный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Внебюджетные источники</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954B98">
        <w:trPr>
          <w:trHeight w:val="165"/>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 xml:space="preserve">ВСЕГО </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B0D4E">
        <w:trPr>
          <w:trHeight w:val="161"/>
        </w:trPr>
        <w:tc>
          <w:tcPr>
            <w:tcW w:w="9639" w:type="dxa"/>
            <w:gridSpan w:val="4"/>
            <w:tcBorders>
              <w:top w:val="nil"/>
              <w:left w:val="single" w:sz="4" w:space="0" w:color="auto"/>
              <w:bottom w:val="single" w:sz="4" w:space="0" w:color="auto"/>
              <w:right w:val="single" w:sz="4" w:space="0" w:color="auto"/>
            </w:tcBorders>
            <w:vAlign w:val="center"/>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ЗАДАЧА 2:</w:t>
            </w:r>
            <w:r w:rsidRPr="00A93729">
              <w:rPr>
                <w:rFonts w:ascii="Times New Roman" w:eastAsia="Times New Roman" w:hAnsi="Times New Roman" w:cs="Times New Roman"/>
                <w:lang w:eastAsia="ru-RU"/>
              </w:rPr>
              <w:t xml:space="preserve"> Повышение уровня благоустройства общественных территорий сельского поселения </w:t>
            </w:r>
            <w:proofErr w:type="spellStart"/>
            <w:r w:rsidRPr="00A93729">
              <w:rPr>
                <w:rFonts w:ascii="Times New Roman" w:eastAsia="Times New Roman" w:hAnsi="Times New Roman" w:cs="Times New Roman"/>
                <w:lang w:eastAsia="ru-RU"/>
              </w:rPr>
              <w:t>Хрчящевка</w:t>
            </w:r>
            <w:proofErr w:type="spellEnd"/>
            <w:r w:rsidRPr="00A93729">
              <w:rPr>
                <w:rFonts w:ascii="Times New Roman" w:eastAsia="Times New Roman" w:hAnsi="Times New Roman" w:cs="Times New Roman"/>
                <w:lang w:eastAsia="ru-RU"/>
              </w:rPr>
              <w:t xml:space="preserve"> муниципального района </w:t>
            </w:r>
            <w:proofErr w:type="gramStart"/>
            <w:r w:rsidRPr="00A93729">
              <w:rPr>
                <w:rFonts w:ascii="Times New Roman" w:eastAsia="Times New Roman" w:hAnsi="Times New Roman" w:cs="Times New Roman"/>
                <w:lang w:eastAsia="ru-RU"/>
              </w:rPr>
              <w:t>Ставропольский</w:t>
            </w:r>
            <w:proofErr w:type="gramEnd"/>
            <w:r w:rsidRPr="00A93729">
              <w:rPr>
                <w:rFonts w:ascii="Times New Roman" w:eastAsia="Times New Roman" w:hAnsi="Times New Roman" w:cs="Times New Roman"/>
                <w:lang w:eastAsia="ru-RU"/>
              </w:rPr>
              <w:t xml:space="preserve"> Самарской области                </w:t>
            </w:r>
          </w:p>
        </w:tc>
      </w:tr>
      <w:tr w:rsidR="008F748B" w:rsidRPr="00A93729" w:rsidTr="00C53602">
        <w:trPr>
          <w:trHeight w:val="161"/>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A93729" w:rsidRPr="00A93729" w:rsidRDefault="008F748B" w:rsidP="00A93729">
            <w:pPr>
              <w:keepNext/>
              <w:autoSpaceDE w:val="0"/>
              <w:autoSpaceDN w:val="0"/>
              <w:adjustRightInd w:val="0"/>
              <w:spacing w:after="0" w:line="240" w:lineRule="auto"/>
              <w:rPr>
                <w:rFonts w:ascii="Times New Roman" w:eastAsia="Calibri" w:hAnsi="Times New Roman" w:cs="Times New Roman"/>
                <w:color w:val="000000"/>
                <w:sz w:val="24"/>
                <w:szCs w:val="24"/>
                <w:lang w:eastAsia="ru-RU"/>
              </w:rPr>
            </w:pPr>
            <w:r w:rsidRPr="00A93729">
              <w:rPr>
                <w:rFonts w:ascii="Times New Roman" w:eastAsia="Calibri" w:hAnsi="Times New Roman" w:cs="Times New Roman"/>
                <w:color w:val="000000"/>
                <w:sz w:val="24"/>
                <w:szCs w:val="24"/>
                <w:lang w:eastAsia="ru-RU"/>
              </w:rPr>
              <w:t xml:space="preserve">Благоустройство общественных территорий муниципального района </w:t>
            </w:r>
            <w:proofErr w:type="gramStart"/>
            <w:r w:rsidRPr="00A93729">
              <w:rPr>
                <w:rFonts w:ascii="Times New Roman" w:eastAsia="Calibri" w:hAnsi="Times New Roman" w:cs="Times New Roman"/>
                <w:color w:val="000000"/>
                <w:sz w:val="24"/>
                <w:szCs w:val="24"/>
                <w:lang w:eastAsia="ru-RU"/>
              </w:rPr>
              <w:t>Ставропольский</w:t>
            </w:r>
            <w:proofErr w:type="gramEnd"/>
            <w:r w:rsidRPr="00A93729">
              <w:rPr>
                <w:rFonts w:ascii="Times New Roman" w:eastAsia="Calibri" w:hAnsi="Times New Roman" w:cs="Times New Roman"/>
                <w:color w:val="000000"/>
                <w:sz w:val="24"/>
                <w:szCs w:val="24"/>
                <w:lang w:eastAsia="ru-RU"/>
              </w:rPr>
              <w:t xml:space="preserve"> Самарской области</w:t>
            </w: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Федеральный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3 261</w:t>
            </w:r>
            <w:r w:rsidRPr="00A93729">
              <w:rPr>
                <w:rFonts w:ascii="Times New Roman" w:eastAsia="Calibri" w:hAnsi="Times New Roman" w:cs="Times New Roman"/>
                <w:lang w:eastAsia="ru-RU"/>
              </w:rPr>
              <w:t>*</w:t>
            </w:r>
          </w:p>
        </w:tc>
        <w:tc>
          <w:tcPr>
            <w:tcW w:w="1701" w:type="dxa"/>
            <w:tcBorders>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Областной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613</w:t>
            </w:r>
            <w:r w:rsidRPr="00A93729">
              <w:rPr>
                <w:rFonts w:ascii="Times New Roman" w:eastAsia="Calibri" w:hAnsi="Times New Roman" w:cs="Times New Roman"/>
                <w:lang w:eastAsia="ru-RU"/>
              </w:rPr>
              <w:t>*</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Местный бюджет</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Pr>
                <w:rFonts w:ascii="Times New Roman" w:eastAsia="Calibri" w:hAnsi="Times New Roman" w:cs="Times New Roman"/>
                <w:lang w:eastAsia="ru-RU"/>
              </w:rPr>
              <w:t>203</w:t>
            </w:r>
            <w:r w:rsidRPr="00A93729">
              <w:rPr>
                <w:rFonts w:ascii="Times New Roman" w:eastAsia="Calibri" w:hAnsi="Times New Roman" w:cs="Times New Roman"/>
                <w:lang w:eastAsia="ru-RU"/>
              </w:rPr>
              <w:t>*</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Внебюджетные источники</w:t>
            </w:r>
          </w:p>
        </w:tc>
        <w:tc>
          <w:tcPr>
            <w:tcW w:w="2409" w:type="dxa"/>
            <w:tcBorders>
              <w:top w:val="single" w:sz="4" w:space="0" w:color="auto"/>
              <w:left w:val="single" w:sz="4" w:space="0" w:color="auto"/>
              <w:bottom w:val="single" w:sz="4" w:space="0" w:color="auto"/>
              <w:right w:val="single" w:sz="4" w:space="0" w:color="auto"/>
            </w:tcBorders>
          </w:tcPr>
          <w:p w:rsidR="008F748B" w:rsidRPr="00A93729" w:rsidRDefault="008F748B" w:rsidP="00A93729">
            <w:pPr>
              <w:keepNext/>
              <w:spacing w:after="0" w:line="240" w:lineRule="auto"/>
              <w:rPr>
                <w:rFonts w:ascii="Times New Roman" w:eastAsia="Calibri" w:hAnsi="Times New Roman" w:cs="Times New Roman"/>
                <w:lang w:eastAsia="ru-RU"/>
              </w:rPr>
            </w:pP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r w:rsidR="008F748B" w:rsidRPr="00A93729" w:rsidTr="00C53602">
        <w:trPr>
          <w:trHeight w:val="161"/>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8F748B" w:rsidRPr="00A93729" w:rsidRDefault="008F748B" w:rsidP="00A93729">
            <w:pPr>
              <w:spacing w:after="0" w:line="240" w:lineRule="auto"/>
              <w:rPr>
                <w:rFonts w:ascii="Times New Roman" w:eastAsia="Calibri" w:hAnsi="Times New Roman" w:cs="Times New Roman"/>
                <w:color w:val="000000"/>
                <w:sz w:val="24"/>
                <w:szCs w:val="24"/>
                <w:lang w:eastAsia="ru-RU"/>
              </w:rPr>
            </w:pPr>
          </w:p>
        </w:tc>
        <w:tc>
          <w:tcPr>
            <w:tcW w:w="2694"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 xml:space="preserve">ВСЕГО </w:t>
            </w:r>
          </w:p>
        </w:tc>
        <w:tc>
          <w:tcPr>
            <w:tcW w:w="2409" w:type="dxa"/>
            <w:tcBorders>
              <w:top w:val="single" w:sz="4" w:space="0" w:color="auto"/>
              <w:left w:val="single" w:sz="4" w:space="0" w:color="auto"/>
              <w:bottom w:val="single" w:sz="4" w:space="0" w:color="auto"/>
              <w:right w:val="single" w:sz="4" w:space="0" w:color="auto"/>
            </w:tcBorders>
            <w:hideMark/>
          </w:tcPr>
          <w:p w:rsidR="008F748B" w:rsidRPr="00A93729" w:rsidRDefault="008F748B" w:rsidP="00A93729">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4 077,00*</w:t>
            </w:r>
          </w:p>
        </w:tc>
        <w:tc>
          <w:tcPr>
            <w:tcW w:w="1701" w:type="dxa"/>
            <w:tcBorders>
              <w:top w:val="single" w:sz="4" w:space="0" w:color="auto"/>
              <w:bottom w:val="single" w:sz="4" w:space="0" w:color="auto"/>
              <w:right w:val="single" w:sz="4" w:space="0" w:color="auto"/>
            </w:tcBorders>
            <w:hideMark/>
          </w:tcPr>
          <w:p w:rsidR="008F748B" w:rsidRPr="00A93729" w:rsidRDefault="008F748B" w:rsidP="00115970">
            <w:pPr>
              <w:keepNext/>
              <w:spacing w:after="0" w:line="240" w:lineRule="auto"/>
              <w:rPr>
                <w:rFonts w:ascii="Times New Roman" w:eastAsia="Calibri" w:hAnsi="Times New Roman" w:cs="Times New Roman"/>
                <w:lang w:eastAsia="ru-RU"/>
              </w:rPr>
            </w:pPr>
            <w:r w:rsidRPr="00A93729">
              <w:rPr>
                <w:rFonts w:ascii="Times New Roman" w:eastAsia="Calibri" w:hAnsi="Times New Roman" w:cs="Times New Roman"/>
                <w:lang w:eastAsia="ru-RU"/>
              </w:rPr>
              <w:t>0*</w:t>
            </w:r>
          </w:p>
        </w:tc>
      </w:tr>
    </w:tbl>
    <w:p w:rsidR="000F02C3" w:rsidRPr="000F02C3" w:rsidRDefault="000F02C3" w:rsidP="000F02C3">
      <w:pPr>
        <w:keepNext/>
        <w:spacing w:after="0" w:line="240" w:lineRule="auto"/>
        <w:jc w:val="both"/>
        <w:rPr>
          <w:rFonts w:ascii="Times New Roman" w:eastAsia="Times New Roman" w:hAnsi="Times New Roman" w:cs="Times New Roman"/>
          <w:lang w:eastAsia="ru-RU"/>
        </w:rPr>
      </w:pPr>
    </w:p>
    <w:bookmarkEnd w:id="12"/>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Pr="000F02C3" w:rsidRDefault="000F02C3" w:rsidP="000F02C3">
      <w:pPr>
        <w:spacing w:after="0" w:line="240" w:lineRule="auto"/>
        <w:jc w:val="right"/>
        <w:rPr>
          <w:rFonts w:ascii="Times New Roman" w:eastAsia="Calibri" w:hAnsi="Times New Roman" w:cs="Times New Roman"/>
          <w:sz w:val="24"/>
          <w:szCs w:val="28"/>
        </w:rPr>
      </w:pPr>
    </w:p>
    <w:p w:rsidR="000F02C3" w:rsidRDefault="000F02C3" w:rsidP="00CB0D4E">
      <w:pPr>
        <w:shd w:val="clear" w:color="auto" w:fill="FFFFFF"/>
        <w:spacing w:before="75" w:after="75" w:line="240" w:lineRule="auto"/>
        <w:ind w:right="75"/>
        <w:jc w:val="both"/>
        <w:rPr>
          <w:rFonts w:ascii="Times New Roman" w:eastAsia="Times New Roman" w:hAnsi="Times New Roman" w:cs="Times New Roman"/>
          <w:sz w:val="20"/>
          <w:szCs w:val="20"/>
          <w:lang w:eastAsia="ru-RU"/>
        </w:rPr>
      </w:pPr>
      <w:r w:rsidRPr="00CB0D4E">
        <w:rPr>
          <w:rFonts w:ascii="Times New Roman" w:eastAsia="Times New Roman" w:hAnsi="Times New Roman" w:cs="Times New Roman"/>
          <w:color w:val="000000"/>
          <w:sz w:val="20"/>
          <w:szCs w:val="20"/>
          <w:lang w:eastAsia="ru-RU"/>
        </w:rPr>
        <w:t xml:space="preserve">* </w:t>
      </w:r>
      <w:r w:rsidRPr="00CB0D4E">
        <w:rPr>
          <w:rFonts w:ascii="Times New Roman" w:eastAsia="Times New Roman" w:hAnsi="Times New Roman" w:cs="Times New Roman"/>
          <w:sz w:val="20"/>
          <w:szCs w:val="20"/>
          <w:lang w:eastAsia="ru-RU"/>
        </w:rPr>
        <w:t>Финансирование программы будет определено при формировании бюджета сельского поселения Нижнее Санчелеево муниципального района Ставропольский Самарской области на последующие годы</w:t>
      </w: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C51FF2" w:rsidRDefault="00C51FF2" w:rsidP="00C51FF2">
      <w:pPr>
        <w:shd w:val="clear" w:color="auto" w:fill="FFFFFF"/>
        <w:spacing w:before="75" w:after="75" w:line="240" w:lineRule="auto"/>
        <w:ind w:left="284" w:right="75" w:firstLine="15"/>
        <w:jc w:val="both"/>
        <w:rPr>
          <w:rFonts w:ascii="Times New Roman" w:eastAsia="Times New Roman" w:hAnsi="Times New Roman" w:cs="Times New Roman"/>
          <w:sz w:val="20"/>
          <w:szCs w:val="20"/>
          <w:lang w:eastAsia="ru-RU"/>
        </w:rPr>
      </w:pPr>
    </w:p>
    <w:p w:rsidR="000F02C3" w:rsidRPr="000F02C3" w:rsidRDefault="000F02C3" w:rsidP="00CB0D4E">
      <w:pPr>
        <w:shd w:val="clear" w:color="auto" w:fill="FFFFFF"/>
        <w:spacing w:before="75" w:after="75" w:line="240" w:lineRule="auto"/>
        <w:ind w:right="75"/>
        <w:jc w:val="both"/>
        <w:rPr>
          <w:rFonts w:ascii="Times New Roman" w:eastAsia="Times New Roman" w:hAnsi="Times New Roman" w:cs="Times New Roman"/>
          <w:color w:val="000000"/>
          <w:sz w:val="20"/>
          <w:szCs w:val="20"/>
          <w:lang w:eastAsia="ru-RU"/>
        </w:rPr>
      </w:pPr>
    </w:p>
    <w:p w:rsidR="000F02C3" w:rsidRPr="00CB0D4E" w:rsidRDefault="000F02C3" w:rsidP="000F02C3">
      <w:pPr>
        <w:spacing w:after="0" w:line="240" w:lineRule="auto"/>
        <w:jc w:val="right"/>
        <w:rPr>
          <w:rFonts w:ascii="Times New Roman" w:eastAsia="Arial Unicode MS" w:hAnsi="Times New Roman" w:cs="Times New Roman"/>
          <w:lang w:eastAsia="ru-RU"/>
        </w:rPr>
      </w:pPr>
      <w:r w:rsidRPr="00CB0D4E">
        <w:rPr>
          <w:rFonts w:ascii="Times New Roman" w:eastAsia="Arial Unicode MS" w:hAnsi="Times New Roman" w:cs="Times New Roman"/>
          <w:lang w:eastAsia="ru-RU"/>
        </w:rPr>
        <w:t>Приложение 3</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к муниципальной программе</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 xml:space="preserve">«Формирование современной городской среды </w:t>
      </w:r>
      <w:proofErr w:type="gramStart"/>
      <w:r w:rsidRPr="00CB0D4E">
        <w:rPr>
          <w:rFonts w:ascii="Times New Roman" w:eastAsia="Calibri" w:hAnsi="Times New Roman" w:cs="Times New Roman"/>
        </w:rPr>
        <w:t>на</w:t>
      </w:r>
      <w:proofErr w:type="gramEnd"/>
      <w:r w:rsidRPr="00CB0D4E">
        <w:rPr>
          <w:rFonts w:ascii="Times New Roman" w:eastAsia="Calibri" w:hAnsi="Times New Roman" w:cs="Times New Roman"/>
        </w:rPr>
        <w:t xml:space="preserve"> </w:t>
      </w:r>
    </w:p>
    <w:p w:rsidR="000F02C3" w:rsidRPr="00CB0D4E" w:rsidRDefault="000F02C3" w:rsidP="000F02C3">
      <w:pPr>
        <w:spacing w:after="0" w:line="240" w:lineRule="auto"/>
        <w:jc w:val="right"/>
        <w:rPr>
          <w:rFonts w:ascii="Times New Roman" w:eastAsia="Calibri" w:hAnsi="Times New Roman" w:cs="Times New Roman"/>
        </w:rPr>
      </w:pPr>
      <w:r w:rsidRPr="00CB0D4E">
        <w:rPr>
          <w:rFonts w:ascii="Times New Roman" w:eastAsia="Calibri" w:hAnsi="Times New Roman" w:cs="Times New Roman"/>
        </w:rPr>
        <w:t xml:space="preserve">территории сельского поселения Нижнее Санчелеево муниципального района </w:t>
      </w:r>
    </w:p>
    <w:p w:rsidR="000F02C3" w:rsidRPr="00CB0D4E" w:rsidRDefault="000F02C3" w:rsidP="000F02C3">
      <w:pPr>
        <w:spacing w:after="0" w:line="240" w:lineRule="auto"/>
        <w:jc w:val="right"/>
        <w:rPr>
          <w:rFonts w:ascii="Times New Roman" w:eastAsia="Calibri" w:hAnsi="Times New Roman" w:cs="Times New Roman"/>
        </w:rPr>
      </w:pPr>
      <w:proofErr w:type="gramStart"/>
      <w:r w:rsidRPr="00CB0D4E">
        <w:rPr>
          <w:rFonts w:ascii="Times New Roman" w:eastAsia="Calibri" w:hAnsi="Times New Roman" w:cs="Times New Roman"/>
        </w:rPr>
        <w:t>Ставропольский</w:t>
      </w:r>
      <w:proofErr w:type="gramEnd"/>
      <w:r w:rsidRPr="00CB0D4E">
        <w:rPr>
          <w:rFonts w:ascii="Times New Roman" w:eastAsia="Calibri" w:hAnsi="Times New Roman" w:cs="Times New Roman"/>
        </w:rPr>
        <w:t xml:space="preserve"> Самарской области на 2023 – 2024 годы»</w:t>
      </w:r>
    </w:p>
    <w:p w:rsidR="000F02C3" w:rsidRPr="00CB0D4E" w:rsidRDefault="000F02C3" w:rsidP="000F02C3">
      <w:pPr>
        <w:tabs>
          <w:tab w:val="left" w:pos="6360"/>
        </w:tabs>
        <w:autoSpaceDE w:val="0"/>
        <w:autoSpaceDN w:val="0"/>
        <w:adjustRightInd w:val="0"/>
        <w:spacing w:after="0" w:line="240" w:lineRule="auto"/>
        <w:rPr>
          <w:rFonts w:ascii="Times New Roman" w:eastAsia="Times New Roman" w:hAnsi="Times New Roman" w:cs="Times New Roman"/>
          <w:sz w:val="28"/>
          <w:szCs w:val="28"/>
          <w:lang w:eastAsia="ru-RU"/>
        </w:rPr>
      </w:pPr>
      <w:r w:rsidRPr="00CB0D4E">
        <w:rPr>
          <w:rFonts w:ascii="Times New Roman" w:eastAsia="Times New Roman" w:hAnsi="Times New Roman" w:cs="Times New Roman"/>
          <w:sz w:val="28"/>
          <w:szCs w:val="28"/>
          <w:lang w:eastAsia="ru-RU"/>
        </w:rPr>
        <w:lastRenderedPageBreak/>
        <w:tab/>
      </w:r>
      <w:bookmarkStart w:id="15" w:name="_Hlk68251302"/>
    </w:p>
    <w:p w:rsidR="000F02C3" w:rsidRPr="00CB0D4E" w:rsidRDefault="000F02C3" w:rsidP="000F02C3">
      <w:pPr>
        <w:spacing w:after="0" w:line="240" w:lineRule="auto"/>
        <w:jc w:val="center"/>
        <w:rPr>
          <w:rFonts w:ascii="Times New Roman" w:eastAsia="Calibri" w:hAnsi="Times New Roman" w:cs="Times New Roman"/>
          <w:b/>
        </w:rPr>
      </w:pPr>
      <w:r w:rsidRPr="00CB0D4E">
        <w:rPr>
          <w:rFonts w:ascii="Times New Roman" w:eastAsia="Calibri" w:hAnsi="Times New Roman" w:cs="Times New Roman"/>
          <w:b/>
        </w:rPr>
        <w:t>Перечень мероприятий муниципальной программы сельского поселения Нижнее Санчелеево муниципального района Ставропольский</w:t>
      </w:r>
      <w:r w:rsidRPr="00CB0D4E">
        <w:rPr>
          <w:rFonts w:ascii="Times New Roman" w:eastAsia="Times New Roman" w:hAnsi="Times New Roman" w:cs="Times New Roman"/>
          <w:b/>
          <w:lang w:eastAsia="ru-RU"/>
        </w:rPr>
        <w:t xml:space="preserve"> Самарской области</w:t>
      </w:r>
      <w:r w:rsidRPr="00CB0D4E">
        <w:rPr>
          <w:rFonts w:ascii="Times New Roman" w:eastAsia="Calibri" w:hAnsi="Times New Roman" w:cs="Times New Roman"/>
          <w:b/>
        </w:rPr>
        <w:t xml:space="preserve"> </w:t>
      </w:r>
      <w:bookmarkStart w:id="16" w:name="_Hlk66284694"/>
      <w:r w:rsidRPr="00CB0D4E">
        <w:rPr>
          <w:rFonts w:ascii="Times New Roman" w:eastAsia="Calibri" w:hAnsi="Times New Roman" w:cs="Times New Roman"/>
          <w:b/>
        </w:rPr>
        <w:t>«Формирование современной городской среды на территории сельского поселения Нижнее Санчелеево муниципального района Ставропольский Самарской области на 2023 – 2024 годы»</w:t>
      </w:r>
      <w:bookmarkStart w:id="17" w:name="_Hlk66280605"/>
      <w:bookmarkEnd w:id="16"/>
    </w:p>
    <w:p w:rsidR="000F02C3" w:rsidRPr="00CB0D4E" w:rsidRDefault="000F02C3" w:rsidP="000F02C3">
      <w:pPr>
        <w:spacing w:after="0" w:line="240" w:lineRule="auto"/>
        <w:jc w:val="center"/>
        <w:rPr>
          <w:rFonts w:ascii="Times New Roman" w:eastAsia="Calibri" w:hAnsi="Times New Roman" w:cs="Times New Roman"/>
          <w:b/>
          <w:sz w:val="28"/>
          <w:szCs w:val="28"/>
        </w:rPr>
      </w:pPr>
    </w:p>
    <w:bookmarkEnd w:id="17"/>
    <w:p w:rsidR="000F02C3" w:rsidRPr="00CB0D4E" w:rsidRDefault="000F02C3" w:rsidP="000F02C3">
      <w:pPr>
        <w:spacing w:after="0" w:line="240" w:lineRule="auto"/>
        <w:rPr>
          <w:rFonts w:ascii="Times New Roman" w:eastAsia="Times New Roman" w:hAnsi="Times New Roman" w:cs="Times New Roman"/>
          <w:lang w:eastAsia="ru-RU"/>
        </w:rPr>
      </w:pPr>
    </w:p>
    <w:p w:rsidR="000F02C3" w:rsidRPr="00CB0D4E" w:rsidRDefault="000F02C3" w:rsidP="000F02C3">
      <w:pPr>
        <w:spacing w:after="0" w:line="240" w:lineRule="auto"/>
        <w:rPr>
          <w:rFonts w:ascii="Times New Roman" w:eastAsia="Times New Roman" w:hAnsi="Times New Roman" w:cs="Times New Roman"/>
          <w:lang w:eastAsia="ru-RU"/>
        </w:rPr>
      </w:pPr>
    </w:p>
    <w:p w:rsidR="000F02C3" w:rsidRPr="00CB0D4E" w:rsidRDefault="000F02C3" w:rsidP="000F02C3">
      <w:pPr>
        <w:spacing w:after="0" w:line="240" w:lineRule="auto"/>
        <w:jc w:val="center"/>
        <w:rPr>
          <w:rFonts w:ascii="Times New Roman" w:eastAsia="Calibri" w:hAnsi="Times New Roman" w:cs="Times New Roman"/>
          <w:b/>
        </w:rPr>
      </w:pPr>
    </w:p>
    <w:tbl>
      <w:tblPr>
        <w:tblW w:w="963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5" w:type="dxa"/>
          <w:right w:w="75" w:type="dxa"/>
        </w:tblCellMar>
        <w:tblLook w:val="04A0" w:firstRow="1" w:lastRow="0" w:firstColumn="1" w:lastColumn="0" w:noHBand="0" w:noVBand="1"/>
      </w:tblPr>
      <w:tblGrid>
        <w:gridCol w:w="566"/>
        <w:gridCol w:w="2552"/>
        <w:gridCol w:w="1985"/>
        <w:gridCol w:w="1276"/>
        <w:gridCol w:w="1559"/>
        <w:gridCol w:w="1701"/>
      </w:tblGrid>
      <w:tr w:rsidR="000F02C3" w:rsidRPr="00CB0D4E" w:rsidTr="00CB0D4E">
        <w:trPr>
          <w:cantSplit/>
        </w:trPr>
        <w:tc>
          <w:tcPr>
            <w:tcW w:w="566"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 </w:t>
            </w:r>
            <w:proofErr w:type="gramStart"/>
            <w:r w:rsidRPr="00CB0D4E">
              <w:rPr>
                <w:rFonts w:ascii="Times New Roman" w:eastAsia="Arial Unicode MS" w:hAnsi="Times New Roman" w:cs="Times New Roman"/>
                <w:color w:val="000000"/>
              </w:rPr>
              <w:t>п</w:t>
            </w:r>
            <w:proofErr w:type="gramEnd"/>
            <w:r w:rsidRPr="00CB0D4E">
              <w:rPr>
                <w:rFonts w:ascii="Times New Roman" w:eastAsia="Arial Unicode MS" w:hAnsi="Times New Roman" w:cs="Times New Roman"/>
                <w:color w:val="000000"/>
              </w:rPr>
              <w:t>/п</w:t>
            </w:r>
          </w:p>
        </w:tc>
        <w:tc>
          <w:tcPr>
            <w:tcW w:w="2552"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Наименование объекта программы, программного мероприятия</w:t>
            </w:r>
          </w:p>
        </w:tc>
        <w:tc>
          <w:tcPr>
            <w:tcW w:w="1985" w:type="dxa"/>
            <w:vMerge w:val="restart"/>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Ответственный </w:t>
            </w:r>
            <w:r w:rsidRPr="00CB0D4E">
              <w:rPr>
                <w:rFonts w:ascii="Times New Roman" w:eastAsia="Arial Unicode MS" w:hAnsi="Times New Roman" w:cs="Times New Roman"/>
                <w:color w:val="000000"/>
              </w:rPr>
              <w:br/>
              <w:t xml:space="preserve">исполнитель, </w:t>
            </w:r>
            <w:r w:rsidRPr="00CB0D4E">
              <w:rPr>
                <w:rFonts w:ascii="Times New Roman" w:eastAsia="Arial Unicode MS" w:hAnsi="Times New Roman" w:cs="Times New Roman"/>
                <w:color w:val="000000"/>
              </w:rPr>
              <w:br/>
              <w:t xml:space="preserve">соисполнители, </w:t>
            </w:r>
            <w:r w:rsidRPr="00CB0D4E">
              <w:rPr>
                <w:rFonts w:ascii="Times New Roman" w:eastAsia="Arial Unicode MS" w:hAnsi="Times New Roman" w:cs="Times New Roman"/>
                <w:color w:val="000000"/>
              </w:rPr>
              <w:br/>
              <w:t>участники</w:t>
            </w:r>
          </w:p>
        </w:tc>
        <w:tc>
          <w:tcPr>
            <w:tcW w:w="2835" w:type="dxa"/>
            <w:gridSpan w:val="2"/>
            <w:vAlign w:val="center"/>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Срок</w:t>
            </w:r>
          </w:p>
        </w:tc>
        <w:tc>
          <w:tcPr>
            <w:tcW w:w="1701" w:type="dxa"/>
            <w:vMerge w:val="restart"/>
            <w:hideMark/>
          </w:tcPr>
          <w:p w:rsidR="000F02C3" w:rsidRPr="00CB0D4E" w:rsidRDefault="000F02C3" w:rsidP="000F02C3">
            <w:pPr>
              <w:widowControl w:val="0"/>
              <w:spacing w:before="120" w:after="120" w:line="240" w:lineRule="exact"/>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rPr>
              <w:t xml:space="preserve">Ожидаемый непосредственный </w:t>
            </w:r>
            <w:r w:rsidRPr="00CB0D4E">
              <w:rPr>
                <w:rFonts w:ascii="Times New Roman" w:eastAsia="Arial Unicode MS" w:hAnsi="Times New Roman" w:cs="Times New Roman"/>
                <w:color w:val="000000"/>
              </w:rPr>
              <w:br/>
              <w:t>результат (краткое описание)</w:t>
            </w:r>
          </w:p>
        </w:tc>
      </w:tr>
      <w:tr w:rsidR="000F02C3" w:rsidRPr="00CB0D4E" w:rsidTr="00CB0D4E">
        <w:trPr>
          <w:cantSplit/>
        </w:trPr>
        <w:tc>
          <w:tcPr>
            <w:tcW w:w="566"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2552"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1985"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rPr>
            </w:pPr>
          </w:p>
        </w:tc>
        <w:tc>
          <w:tcPr>
            <w:tcW w:w="1276" w:type="dxa"/>
            <w:vAlign w:val="center"/>
            <w:hideMark/>
          </w:tcPr>
          <w:p w:rsidR="000F02C3" w:rsidRPr="00CB0D4E" w:rsidRDefault="000F02C3" w:rsidP="000F02C3">
            <w:pPr>
              <w:widowControl w:val="0"/>
              <w:spacing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начала </w:t>
            </w:r>
            <w:r w:rsidRPr="00CB0D4E">
              <w:rPr>
                <w:rFonts w:ascii="Times New Roman" w:eastAsia="Arial Unicode MS" w:hAnsi="Times New Roman" w:cs="Times New Roman"/>
                <w:color w:val="000000"/>
              </w:rPr>
              <w:br/>
              <w:t>реализации</w:t>
            </w:r>
          </w:p>
        </w:tc>
        <w:tc>
          <w:tcPr>
            <w:tcW w:w="1559" w:type="dxa"/>
            <w:vAlign w:val="center"/>
            <w:hideMark/>
          </w:tcPr>
          <w:p w:rsidR="000F02C3" w:rsidRPr="00CB0D4E" w:rsidRDefault="000F02C3" w:rsidP="000F02C3">
            <w:pPr>
              <w:widowControl w:val="0"/>
              <w:spacing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 xml:space="preserve">окончания </w:t>
            </w:r>
            <w:r w:rsidRPr="00CB0D4E">
              <w:rPr>
                <w:rFonts w:ascii="Times New Roman" w:eastAsia="Arial Unicode MS" w:hAnsi="Times New Roman" w:cs="Times New Roman"/>
                <w:color w:val="000000"/>
              </w:rPr>
              <w:br/>
              <w:t>реализации</w:t>
            </w:r>
          </w:p>
        </w:tc>
        <w:tc>
          <w:tcPr>
            <w:tcW w:w="1701" w:type="dxa"/>
            <w:vMerge/>
            <w:vAlign w:val="center"/>
            <w:hideMark/>
          </w:tcPr>
          <w:p w:rsidR="000F02C3" w:rsidRPr="00CB0D4E" w:rsidRDefault="000F02C3" w:rsidP="000F02C3">
            <w:pPr>
              <w:spacing w:after="0" w:line="240" w:lineRule="auto"/>
              <w:rPr>
                <w:rFonts w:ascii="Times New Roman" w:eastAsia="Arial Unicode MS" w:hAnsi="Times New Roman" w:cs="Times New Roman"/>
                <w:color w:val="000000"/>
                <w:lang w:eastAsia="ru-RU"/>
              </w:rPr>
            </w:pPr>
          </w:p>
        </w:tc>
      </w:tr>
      <w:tr w:rsidR="000F02C3" w:rsidRPr="00CB0D4E" w:rsidTr="00CB0D4E">
        <w:trPr>
          <w:cantSplit/>
          <w:trHeight w:val="65"/>
          <w:tblHeader/>
        </w:trPr>
        <w:tc>
          <w:tcPr>
            <w:tcW w:w="566"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1</w:t>
            </w:r>
          </w:p>
        </w:tc>
        <w:tc>
          <w:tcPr>
            <w:tcW w:w="2552"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2</w:t>
            </w:r>
          </w:p>
        </w:tc>
        <w:tc>
          <w:tcPr>
            <w:tcW w:w="1985"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3</w:t>
            </w:r>
          </w:p>
        </w:tc>
        <w:tc>
          <w:tcPr>
            <w:tcW w:w="1276"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4</w:t>
            </w:r>
          </w:p>
        </w:tc>
        <w:tc>
          <w:tcPr>
            <w:tcW w:w="1559"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5</w:t>
            </w:r>
          </w:p>
        </w:tc>
        <w:tc>
          <w:tcPr>
            <w:tcW w:w="1701" w:type="dxa"/>
            <w:vAlign w:val="center"/>
            <w:hideMark/>
          </w:tcPr>
          <w:p w:rsidR="000F02C3" w:rsidRPr="00CB0D4E" w:rsidRDefault="000F02C3" w:rsidP="000F02C3">
            <w:pPr>
              <w:widowControl w:val="0"/>
              <w:spacing w:before="20" w:after="0" w:line="240" w:lineRule="exact"/>
              <w:jc w:val="center"/>
              <w:rPr>
                <w:rFonts w:ascii="Times New Roman" w:eastAsia="Arial Unicode MS" w:hAnsi="Times New Roman" w:cs="Times New Roman"/>
                <w:color w:val="000000"/>
              </w:rPr>
            </w:pPr>
            <w:r w:rsidRPr="00CB0D4E">
              <w:rPr>
                <w:rFonts w:ascii="Times New Roman" w:eastAsia="Arial Unicode MS" w:hAnsi="Times New Roman" w:cs="Times New Roman"/>
                <w:color w:val="000000"/>
              </w:rPr>
              <w:t>6</w:t>
            </w:r>
          </w:p>
        </w:tc>
      </w:tr>
      <w:tr w:rsidR="000F02C3" w:rsidRPr="00CB0D4E" w:rsidTr="00CB0D4E">
        <w:trPr>
          <w:cantSplit/>
        </w:trPr>
        <w:tc>
          <w:tcPr>
            <w:tcW w:w="9639" w:type="dxa"/>
            <w:gridSpan w:val="6"/>
            <w:vAlign w:val="center"/>
          </w:tcPr>
          <w:p w:rsidR="000F02C3" w:rsidRPr="00CB0D4E" w:rsidRDefault="000F02C3" w:rsidP="000F02C3">
            <w:pPr>
              <w:spacing w:after="0" w:line="240" w:lineRule="auto"/>
              <w:jc w:val="center"/>
              <w:rPr>
                <w:rFonts w:ascii="Times New Roman" w:eastAsia="Times New Roman" w:hAnsi="Times New Roman" w:cs="Times New Roman"/>
                <w:b/>
                <w:lang w:eastAsia="ru-RU"/>
              </w:rPr>
            </w:pPr>
            <w:r w:rsidRPr="00CB0D4E">
              <w:rPr>
                <w:rFonts w:ascii="Times New Roman" w:eastAsia="Times New Roman" w:hAnsi="Times New Roman" w:cs="Times New Roman"/>
                <w:b/>
                <w:lang w:eastAsia="ru-RU"/>
              </w:rPr>
              <w:t>1.Благоустройство общественных территорий:</w:t>
            </w:r>
          </w:p>
        </w:tc>
      </w:tr>
      <w:tr w:rsidR="00CB0D4E" w:rsidRPr="000F02C3" w:rsidTr="00CB0D4E">
        <w:trPr>
          <w:cantSplit/>
          <w:trHeight w:val="2530"/>
        </w:trPr>
        <w:tc>
          <w:tcPr>
            <w:tcW w:w="566" w:type="dxa"/>
            <w:vAlign w:val="center"/>
          </w:tcPr>
          <w:p w:rsidR="00CB0D4E" w:rsidRPr="00CB0D4E" w:rsidRDefault="00CB0D4E" w:rsidP="000F02C3">
            <w:pPr>
              <w:widowControl w:val="0"/>
              <w:spacing w:after="0" w:line="240" w:lineRule="auto"/>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lang w:eastAsia="ru-RU"/>
              </w:rPr>
              <w:t>1</w:t>
            </w:r>
          </w:p>
          <w:p w:rsidR="00CB0D4E" w:rsidRPr="00CB0D4E" w:rsidRDefault="00CB0D4E" w:rsidP="000F02C3">
            <w:pPr>
              <w:widowControl w:val="0"/>
              <w:spacing w:after="0" w:line="240" w:lineRule="auto"/>
              <w:jc w:val="center"/>
              <w:rPr>
                <w:rFonts w:ascii="Times New Roman" w:eastAsia="Arial Unicode MS" w:hAnsi="Times New Roman" w:cs="Times New Roman"/>
                <w:color w:val="000000"/>
                <w:lang w:eastAsia="ru-RU"/>
              </w:rPr>
            </w:pPr>
          </w:p>
        </w:tc>
        <w:tc>
          <w:tcPr>
            <w:tcW w:w="2552" w:type="dxa"/>
            <w:vAlign w:val="center"/>
          </w:tcPr>
          <w:p w:rsidR="00CB0D4E" w:rsidRPr="00CB0D4E" w:rsidRDefault="00CB0D4E" w:rsidP="00240C99">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lang w:eastAsia="ru-RU"/>
              </w:rPr>
              <w:t>село Нижнее Санчелеево,</w:t>
            </w:r>
          </w:p>
          <w:p w:rsidR="00CB0D4E" w:rsidRPr="00CB0D4E" w:rsidRDefault="00CB0D4E" w:rsidP="00240C99">
            <w:pPr>
              <w:spacing w:after="0" w:line="240" w:lineRule="auto"/>
              <w:jc w:val="center"/>
              <w:rPr>
                <w:rFonts w:ascii="Times New Roman" w:eastAsia="Times New Roman" w:hAnsi="Times New Roman" w:cs="Times New Roman"/>
                <w:lang w:eastAsia="ru-RU"/>
              </w:rPr>
            </w:pPr>
            <w:proofErr w:type="spellStart"/>
            <w:r w:rsidRPr="00CB0D4E">
              <w:rPr>
                <w:rFonts w:ascii="Times New Roman" w:eastAsia="Times New Roman" w:hAnsi="Times New Roman" w:cs="Times New Roman"/>
                <w:lang w:eastAsia="ru-RU"/>
              </w:rPr>
              <w:t>ул</w:t>
            </w:r>
            <w:proofErr w:type="gramStart"/>
            <w:r w:rsidRPr="00CB0D4E">
              <w:rPr>
                <w:rFonts w:ascii="Times New Roman" w:eastAsia="Times New Roman" w:hAnsi="Times New Roman" w:cs="Times New Roman"/>
                <w:lang w:eastAsia="ru-RU"/>
              </w:rPr>
              <w:t>.К</w:t>
            </w:r>
            <w:proofErr w:type="gramEnd"/>
            <w:r w:rsidRPr="00CB0D4E">
              <w:rPr>
                <w:rFonts w:ascii="Times New Roman" w:eastAsia="Times New Roman" w:hAnsi="Times New Roman" w:cs="Times New Roman"/>
                <w:lang w:eastAsia="ru-RU"/>
              </w:rPr>
              <w:t>расноармейская</w:t>
            </w:r>
            <w:proofErr w:type="spellEnd"/>
            <w:r w:rsidRPr="00CB0D4E">
              <w:rPr>
                <w:rFonts w:ascii="Times New Roman" w:eastAsia="Times New Roman" w:hAnsi="Times New Roman" w:cs="Times New Roman"/>
                <w:lang w:eastAsia="ru-RU"/>
              </w:rPr>
              <w:t>, 29Б</w:t>
            </w:r>
          </w:p>
          <w:p w:rsidR="00CB0D4E" w:rsidRPr="00CB0D4E" w:rsidRDefault="00CB0D4E" w:rsidP="00240C99">
            <w:pPr>
              <w:spacing w:after="0" w:line="240" w:lineRule="auto"/>
              <w:jc w:val="center"/>
              <w:rPr>
                <w:rFonts w:ascii="Times New Roman" w:eastAsia="Times New Roman" w:hAnsi="Times New Roman" w:cs="Times New Roman"/>
                <w:lang w:eastAsia="ru-RU"/>
              </w:rPr>
            </w:pPr>
          </w:p>
        </w:tc>
        <w:tc>
          <w:tcPr>
            <w:tcW w:w="1985" w:type="dxa"/>
            <w:vAlign w:val="center"/>
          </w:tcPr>
          <w:p w:rsidR="00CB0D4E" w:rsidRPr="00CB0D4E" w:rsidRDefault="00CB0D4E" w:rsidP="000F02C3">
            <w:pPr>
              <w:spacing w:after="0" w:line="240" w:lineRule="auto"/>
              <w:jc w:val="center"/>
              <w:rPr>
                <w:rFonts w:ascii="Times New Roman" w:eastAsia="Arial Unicode MS" w:hAnsi="Times New Roman" w:cs="Times New Roman"/>
                <w:color w:val="000000"/>
                <w:lang w:eastAsia="ru-RU"/>
              </w:rPr>
            </w:pPr>
            <w:r w:rsidRPr="00CB0D4E">
              <w:rPr>
                <w:rFonts w:ascii="Times New Roman" w:eastAsia="Arial Unicode MS" w:hAnsi="Times New Roman" w:cs="Times New Roman"/>
                <w:color w:val="000000"/>
                <w:lang w:eastAsia="ru-RU"/>
              </w:rPr>
              <w:t xml:space="preserve">Администрация сельского поселения Нижнее Санчелеево </w:t>
            </w:r>
            <w:r w:rsidRPr="00CB0D4E">
              <w:rPr>
                <w:rFonts w:ascii="Times New Roman" w:eastAsia="Calibri" w:hAnsi="Times New Roman" w:cs="Times New Roman"/>
              </w:rPr>
              <w:t xml:space="preserve">муниципального района </w:t>
            </w:r>
            <w:proofErr w:type="gramStart"/>
            <w:r w:rsidRPr="00CB0D4E">
              <w:rPr>
                <w:rFonts w:ascii="Times New Roman" w:eastAsia="Calibri" w:hAnsi="Times New Roman" w:cs="Times New Roman"/>
              </w:rPr>
              <w:t>Ставропольский</w:t>
            </w:r>
            <w:proofErr w:type="gramEnd"/>
            <w:r w:rsidRPr="00CB0D4E">
              <w:rPr>
                <w:rFonts w:ascii="Times New Roman" w:eastAsia="Calibri" w:hAnsi="Times New Roman" w:cs="Times New Roman"/>
              </w:rPr>
              <w:t xml:space="preserve"> Самарской области</w:t>
            </w:r>
          </w:p>
        </w:tc>
        <w:tc>
          <w:tcPr>
            <w:tcW w:w="1276" w:type="dxa"/>
            <w:vAlign w:val="center"/>
          </w:tcPr>
          <w:p w:rsidR="00CB0D4E" w:rsidRPr="00CB0D4E" w:rsidRDefault="00CB0D4E" w:rsidP="000F02C3">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color w:val="000000"/>
                <w:lang w:eastAsia="ru-RU"/>
              </w:rPr>
              <w:t>2023</w:t>
            </w:r>
          </w:p>
        </w:tc>
        <w:tc>
          <w:tcPr>
            <w:tcW w:w="1559" w:type="dxa"/>
            <w:vAlign w:val="center"/>
          </w:tcPr>
          <w:p w:rsidR="00CB0D4E" w:rsidRPr="00CB0D4E" w:rsidRDefault="00CB0D4E" w:rsidP="000F02C3">
            <w:pPr>
              <w:spacing w:after="0" w:line="240" w:lineRule="auto"/>
              <w:jc w:val="center"/>
              <w:rPr>
                <w:rFonts w:ascii="Times New Roman" w:eastAsia="Times New Roman" w:hAnsi="Times New Roman" w:cs="Times New Roman"/>
                <w:lang w:eastAsia="ru-RU"/>
              </w:rPr>
            </w:pPr>
            <w:r w:rsidRPr="00CB0D4E">
              <w:rPr>
                <w:rFonts w:ascii="Times New Roman" w:eastAsia="Times New Roman" w:hAnsi="Times New Roman" w:cs="Times New Roman"/>
                <w:color w:val="000000"/>
                <w:lang w:eastAsia="ru-RU"/>
              </w:rPr>
              <w:t>2023</w:t>
            </w:r>
          </w:p>
        </w:tc>
        <w:tc>
          <w:tcPr>
            <w:tcW w:w="1701" w:type="dxa"/>
            <w:vAlign w:val="center"/>
          </w:tcPr>
          <w:p w:rsidR="00CB0D4E" w:rsidRPr="000F02C3" w:rsidRDefault="00CB0D4E" w:rsidP="000F02C3">
            <w:pPr>
              <w:spacing w:after="0" w:line="240" w:lineRule="auto"/>
              <w:jc w:val="both"/>
              <w:rPr>
                <w:rFonts w:ascii="Times New Roman" w:eastAsia="Times New Roman" w:hAnsi="Times New Roman" w:cs="Times New Roman"/>
                <w:lang w:eastAsia="ru-RU"/>
              </w:rPr>
            </w:pPr>
            <w:r w:rsidRPr="00CB0D4E">
              <w:rPr>
                <w:rFonts w:ascii="Times New Roman" w:eastAsia="Times New Roman" w:hAnsi="Times New Roman" w:cs="Times New Roman"/>
                <w:lang w:eastAsia="ru-RU"/>
              </w:rPr>
              <w:t>Повышение уровня б</w:t>
            </w:r>
            <w:r w:rsidRPr="00CB0D4E">
              <w:rPr>
                <w:rFonts w:ascii="Times New Roman" w:eastAsia="Calibri" w:hAnsi="Times New Roman" w:cs="Times New Roman"/>
              </w:rPr>
              <w:t xml:space="preserve">лагоустройства общественных территорий сельского поселения Нижнее Санчелеево муниципального района </w:t>
            </w:r>
            <w:proofErr w:type="gramStart"/>
            <w:r w:rsidRPr="00CB0D4E">
              <w:rPr>
                <w:rFonts w:ascii="Times New Roman" w:eastAsia="Times New Roman" w:hAnsi="Times New Roman" w:cs="Times New Roman"/>
                <w:lang w:eastAsia="ru-RU"/>
              </w:rPr>
              <w:t>Ставропольский</w:t>
            </w:r>
            <w:proofErr w:type="gramEnd"/>
            <w:r w:rsidRPr="00CB0D4E">
              <w:rPr>
                <w:rFonts w:ascii="Times New Roman" w:eastAsia="Times New Roman" w:hAnsi="Times New Roman" w:cs="Times New Roman"/>
                <w:lang w:eastAsia="ru-RU"/>
              </w:rPr>
              <w:t xml:space="preserve"> Самарской области</w:t>
            </w:r>
          </w:p>
        </w:tc>
      </w:tr>
    </w:tbl>
    <w:p w:rsidR="000F02C3" w:rsidRPr="000F02C3" w:rsidRDefault="000F02C3" w:rsidP="000F02C3">
      <w:pPr>
        <w:spacing w:after="0" w:line="240" w:lineRule="auto"/>
        <w:rPr>
          <w:rFonts w:ascii="Times New Roman" w:eastAsia="Times New Roman" w:hAnsi="Times New Roman" w:cs="Times New Roman"/>
          <w:lang w:eastAsia="ru-RU"/>
        </w:rPr>
      </w:pPr>
    </w:p>
    <w:bookmarkEnd w:id="15"/>
    <w:p w:rsidR="000F02C3" w:rsidRPr="000F02C3" w:rsidRDefault="000F02C3" w:rsidP="000F02C3">
      <w:pPr>
        <w:suppressAutoHyphens/>
        <w:spacing w:after="0" w:line="240" w:lineRule="auto"/>
        <w:jc w:val="both"/>
        <w:rPr>
          <w:rFonts w:ascii="Times New Roman" w:eastAsia="Arial Unicode MS" w:hAnsi="Times New Roman" w:cs="Times New Roman"/>
          <w:color w:val="000000"/>
          <w:lang w:eastAsia="ru-RU"/>
        </w:rPr>
      </w:pPr>
    </w:p>
    <w:p w:rsid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CB0D4E" w:rsidRDefault="00CB0D4E"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0F02C3" w:rsidRP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A93729" w:rsidRPr="00A93729" w:rsidRDefault="00A93729" w:rsidP="00A93729">
      <w:pPr>
        <w:spacing w:after="0" w:line="240" w:lineRule="auto"/>
        <w:jc w:val="right"/>
        <w:rPr>
          <w:rFonts w:ascii="Times New Roman" w:eastAsia="Arial Unicode MS" w:hAnsi="Times New Roman" w:cs="Times New Roman"/>
          <w:lang w:eastAsia="ru-RU"/>
        </w:rPr>
      </w:pPr>
      <w:r w:rsidRPr="00A93729">
        <w:rPr>
          <w:rFonts w:ascii="Times New Roman" w:eastAsia="Arial Unicode MS" w:hAnsi="Times New Roman" w:cs="Times New Roman"/>
          <w:lang w:eastAsia="ru-RU"/>
        </w:rPr>
        <w:t>Приложение 4</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к муниципальной программе</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 xml:space="preserve">«Формирование современной городской среды </w:t>
      </w:r>
      <w:proofErr w:type="gramStart"/>
      <w:r w:rsidRPr="00A93729">
        <w:rPr>
          <w:rFonts w:ascii="Times New Roman" w:eastAsia="Calibri" w:hAnsi="Times New Roman" w:cs="Times New Roman"/>
        </w:rPr>
        <w:t>на</w:t>
      </w:r>
      <w:proofErr w:type="gramEnd"/>
      <w:r w:rsidRPr="00A93729">
        <w:rPr>
          <w:rFonts w:ascii="Times New Roman" w:eastAsia="Calibri" w:hAnsi="Times New Roman" w:cs="Times New Roman"/>
        </w:rPr>
        <w:t xml:space="preserve"> </w:t>
      </w:r>
    </w:p>
    <w:p w:rsidR="00A93729" w:rsidRPr="00A93729" w:rsidRDefault="00A93729" w:rsidP="00A93729">
      <w:pPr>
        <w:spacing w:after="0" w:line="240" w:lineRule="auto"/>
        <w:jc w:val="right"/>
        <w:rPr>
          <w:rFonts w:ascii="Times New Roman" w:eastAsia="Calibri" w:hAnsi="Times New Roman" w:cs="Times New Roman"/>
        </w:rPr>
      </w:pPr>
      <w:r w:rsidRPr="00A93729">
        <w:rPr>
          <w:rFonts w:ascii="Times New Roman" w:eastAsia="Calibri" w:hAnsi="Times New Roman" w:cs="Times New Roman"/>
        </w:rPr>
        <w:t xml:space="preserve">территории сельского поселения </w:t>
      </w:r>
      <w:r w:rsidR="00370ADE">
        <w:rPr>
          <w:rFonts w:ascii="Times New Roman" w:eastAsia="Calibri" w:hAnsi="Times New Roman" w:cs="Times New Roman"/>
        </w:rPr>
        <w:t>Нижнее Санчелеево</w:t>
      </w:r>
      <w:r w:rsidRPr="00A93729">
        <w:rPr>
          <w:rFonts w:ascii="Times New Roman" w:eastAsia="Calibri" w:hAnsi="Times New Roman" w:cs="Times New Roman"/>
        </w:rPr>
        <w:t xml:space="preserve"> муниципального района </w:t>
      </w:r>
    </w:p>
    <w:p w:rsidR="00A93729" w:rsidRPr="00A93729" w:rsidRDefault="00A93729" w:rsidP="00A93729">
      <w:pPr>
        <w:spacing w:after="0" w:line="240" w:lineRule="auto"/>
        <w:jc w:val="right"/>
        <w:rPr>
          <w:rFonts w:ascii="Times New Roman" w:eastAsia="Times New Roman" w:hAnsi="Times New Roman" w:cs="Times New Roman"/>
          <w:lang w:eastAsia="x-none"/>
        </w:rPr>
      </w:pPr>
      <w:proofErr w:type="gramStart"/>
      <w:r w:rsidRPr="00A93729">
        <w:rPr>
          <w:rFonts w:ascii="Times New Roman" w:eastAsia="Calibri" w:hAnsi="Times New Roman" w:cs="Times New Roman"/>
        </w:rPr>
        <w:lastRenderedPageBreak/>
        <w:t>Ставропольский</w:t>
      </w:r>
      <w:proofErr w:type="gramEnd"/>
      <w:r w:rsidRPr="00A93729">
        <w:rPr>
          <w:rFonts w:ascii="Times New Roman" w:eastAsia="Calibri" w:hAnsi="Times New Roman" w:cs="Times New Roman"/>
        </w:rPr>
        <w:t xml:space="preserve"> Самарской области на 2023 – 2024 годы»</w:t>
      </w:r>
    </w:p>
    <w:p w:rsidR="00A93729" w:rsidRPr="00A93729" w:rsidRDefault="00A93729" w:rsidP="00A93729">
      <w:pPr>
        <w:suppressAutoHyphens/>
        <w:spacing w:after="0" w:line="240" w:lineRule="auto"/>
        <w:jc w:val="center"/>
        <w:rPr>
          <w:rFonts w:ascii="Times New Roman" w:eastAsia="Times New Roman" w:hAnsi="Times New Roman" w:cs="Times New Roman"/>
          <w:b/>
          <w:color w:val="000000"/>
          <w:lang w:eastAsia="ru-RU"/>
        </w:rPr>
      </w:pPr>
    </w:p>
    <w:p w:rsidR="00A93729" w:rsidRPr="00A93729" w:rsidRDefault="00A93729" w:rsidP="00A93729">
      <w:pPr>
        <w:suppressAutoHyphens/>
        <w:spacing w:after="0" w:line="240" w:lineRule="auto"/>
        <w:jc w:val="center"/>
        <w:rPr>
          <w:rFonts w:ascii="Times New Roman" w:eastAsia="Times New Roman" w:hAnsi="Times New Roman" w:cs="Times New Roman"/>
          <w:b/>
          <w:color w:val="000000"/>
          <w:lang w:eastAsia="ru-RU"/>
        </w:rPr>
      </w:pPr>
      <w:r w:rsidRPr="00A93729">
        <w:rPr>
          <w:rFonts w:ascii="Times New Roman" w:eastAsia="Times New Roman" w:hAnsi="Times New Roman" w:cs="Times New Roman"/>
          <w:b/>
          <w:color w:val="000000"/>
          <w:lang w:eastAsia="ru-RU"/>
        </w:rPr>
        <w:t>Адресный перечень многоквартирных домов муниципального района Ставропольский Самарской области</w:t>
      </w:r>
    </w:p>
    <w:p w:rsidR="00A93729" w:rsidRPr="00A93729" w:rsidRDefault="00A93729" w:rsidP="00A93729">
      <w:pPr>
        <w:suppressAutoHyphens/>
        <w:spacing w:after="0" w:line="240" w:lineRule="auto"/>
        <w:jc w:val="center"/>
        <w:rPr>
          <w:rFonts w:ascii="Times New Roman" w:eastAsia="Times New Roman" w:hAnsi="Times New Roman" w:cs="Times New Roman"/>
          <w:kern w:val="3"/>
          <w:lang w:eastAsia="ru-RU"/>
        </w:rPr>
      </w:pP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A93729" w:rsidRPr="00A93729" w:rsidTr="00A93729">
        <w:trPr>
          <w:trHeight w:val="315"/>
        </w:trPr>
        <w:tc>
          <w:tcPr>
            <w:tcW w:w="9072" w:type="dxa"/>
            <w:tcBorders>
              <w:top w:val="single" w:sz="4" w:space="0" w:color="auto"/>
              <w:left w:val="single" w:sz="4" w:space="0" w:color="auto"/>
              <w:bottom w:val="single" w:sz="4" w:space="0" w:color="auto"/>
              <w:right w:val="single" w:sz="4" w:space="0" w:color="auto"/>
            </w:tcBorders>
            <w:hideMark/>
          </w:tcPr>
          <w:p w:rsidR="00A93729" w:rsidRPr="00A93729" w:rsidRDefault="00A93729" w:rsidP="00A93729">
            <w:pPr>
              <w:spacing w:after="160" w:line="256" w:lineRule="auto"/>
              <w:rPr>
                <w:rFonts w:ascii="Times New Roman" w:eastAsia="Times New Roman" w:hAnsi="Times New Roman" w:cs="Times New Roman"/>
                <w:bCs/>
                <w:color w:val="000000"/>
                <w:lang w:eastAsia="ru-RU"/>
              </w:rPr>
            </w:pPr>
            <w:r w:rsidRPr="00A93729">
              <w:rPr>
                <w:rFonts w:ascii="Times New Roman" w:eastAsia="Times New Roman" w:hAnsi="Times New Roman" w:cs="Times New Roman"/>
                <w:bCs/>
                <w:color w:val="000000"/>
                <w:lang w:eastAsia="ru-RU"/>
              </w:rPr>
              <w:t>Адрес, МКД</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Pr="00A93729" w:rsidRDefault="00A93729" w:rsidP="00A93729">
            <w:pPr>
              <w:spacing w:after="0" w:line="240" w:lineRule="auto"/>
              <w:rPr>
                <w:rFonts w:ascii="Times New Roman" w:eastAsia="Times New Roman" w:hAnsi="Times New Roman" w:cs="Times New Roman"/>
                <w:color w:val="000000"/>
                <w:lang w:eastAsia="ru-RU"/>
              </w:rPr>
            </w:pPr>
            <w:proofErr w:type="spellStart"/>
            <w:r>
              <w:rPr>
                <w:rFonts w:ascii="Times New Roman" w:eastAsia="Times New Roman" w:hAnsi="Times New Roman" w:cs="Times New Roman"/>
                <w:color w:val="000000"/>
                <w:lang w:eastAsia="ru-RU"/>
              </w:rPr>
              <w:t>с</w:t>
            </w:r>
            <w:proofErr w:type="gramStart"/>
            <w:r>
              <w:rPr>
                <w:rFonts w:ascii="Times New Roman" w:eastAsia="Times New Roman" w:hAnsi="Times New Roman" w:cs="Times New Roman"/>
                <w:color w:val="000000"/>
                <w:lang w:eastAsia="ru-RU"/>
              </w:rPr>
              <w:t>.Н</w:t>
            </w:r>
            <w:proofErr w:type="gramEnd"/>
            <w:r>
              <w:rPr>
                <w:rFonts w:ascii="Times New Roman" w:eastAsia="Times New Roman" w:hAnsi="Times New Roman" w:cs="Times New Roman"/>
                <w:color w:val="000000"/>
                <w:lang w:eastAsia="ru-RU"/>
              </w:rPr>
              <w:t>ижнее</w:t>
            </w:r>
            <w:proofErr w:type="spellEnd"/>
            <w:r>
              <w:rPr>
                <w:rFonts w:ascii="Times New Roman" w:eastAsia="Times New Roman" w:hAnsi="Times New Roman" w:cs="Times New Roman"/>
                <w:color w:val="000000"/>
                <w:lang w:eastAsia="ru-RU"/>
              </w:rPr>
              <w:t xml:space="preserve"> Санчелеево, </w:t>
            </w:r>
            <w:proofErr w:type="spellStart"/>
            <w:r>
              <w:rPr>
                <w:rFonts w:ascii="Times New Roman" w:eastAsia="Times New Roman" w:hAnsi="Times New Roman" w:cs="Times New Roman"/>
                <w:color w:val="000000"/>
                <w:lang w:eastAsia="ru-RU"/>
              </w:rPr>
              <w:t>ул.Красноармейская</w:t>
            </w:r>
            <w:proofErr w:type="spellEnd"/>
            <w:r>
              <w:rPr>
                <w:rFonts w:ascii="Times New Roman" w:eastAsia="Times New Roman" w:hAnsi="Times New Roman" w:cs="Times New Roman"/>
                <w:color w:val="000000"/>
                <w:lang w:eastAsia="ru-RU"/>
              </w:rPr>
              <w:t>, д.21</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proofErr w:type="spellStart"/>
            <w:r w:rsidRPr="00725238">
              <w:rPr>
                <w:rFonts w:ascii="Times New Roman" w:eastAsia="Times New Roman" w:hAnsi="Times New Roman" w:cs="Times New Roman"/>
                <w:color w:val="000000"/>
                <w:lang w:eastAsia="ru-RU"/>
              </w:rPr>
              <w:t>с</w:t>
            </w:r>
            <w:proofErr w:type="gramStart"/>
            <w:r w:rsidRPr="00725238">
              <w:rPr>
                <w:rFonts w:ascii="Times New Roman" w:eastAsia="Times New Roman" w:hAnsi="Times New Roman" w:cs="Times New Roman"/>
                <w:color w:val="000000"/>
                <w:lang w:eastAsia="ru-RU"/>
              </w:rPr>
              <w:t>.Н</w:t>
            </w:r>
            <w:proofErr w:type="gramEnd"/>
            <w:r w:rsidRPr="00725238">
              <w:rPr>
                <w:rFonts w:ascii="Times New Roman" w:eastAsia="Times New Roman" w:hAnsi="Times New Roman" w:cs="Times New Roman"/>
                <w:color w:val="000000"/>
                <w:lang w:eastAsia="ru-RU"/>
              </w:rPr>
              <w:t>ижнее</w:t>
            </w:r>
            <w:proofErr w:type="spellEnd"/>
            <w:r w:rsidRPr="00725238">
              <w:rPr>
                <w:rFonts w:ascii="Times New Roman" w:eastAsia="Times New Roman" w:hAnsi="Times New Roman" w:cs="Times New Roman"/>
                <w:color w:val="000000"/>
                <w:lang w:eastAsia="ru-RU"/>
              </w:rPr>
              <w:t xml:space="preserve"> Санчелеево, </w:t>
            </w:r>
            <w:proofErr w:type="spellStart"/>
            <w:r w:rsidRPr="00725238">
              <w:rPr>
                <w:rFonts w:ascii="Times New Roman" w:eastAsia="Times New Roman" w:hAnsi="Times New Roman" w:cs="Times New Roman"/>
                <w:color w:val="000000"/>
                <w:lang w:eastAsia="ru-RU"/>
              </w:rPr>
              <w:t>ул.Красноармейская</w:t>
            </w:r>
            <w:proofErr w:type="spellEnd"/>
            <w:r w:rsidRPr="00725238">
              <w:rPr>
                <w:rFonts w:ascii="Times New Roman" w:eastAsia="Times New Roman" w:hAnsi="Times New Roman" w:cs="Times New Roman"/>
                <w:color w:val="000000"/>
                <w:lang w:eastAsia="ru-RU"/>
              </w:rPr>
              <w:t>, д</w:t>
            </w:r>
            <w:r>
              <w:rPr>
                <w:rFonts w:ascii="Times New Roman" w:eastAsia="Times New Roman" w:hAnsi="Times New Roman" w:cs="Times New Roman"/>
                <w:color w:val="000000"/>
                <w:lang w:eastAsia="ru-RU"/>
              </w:rPr>
              <w:t>.23</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proofErr w:type="spellStart"/>
            <w:r w:rsidRPr="00725238">
              <w:rPr>
                <w:rFonts w:ascii="Times New Roman" w:eastAsia="Times New Roman" w:hAnsi="Times New Roman" w:cs="Times New Roman"/>
                <w:color w:val="000000"/>
                <w:lang w:eastAsia="ru-RU"/>
              </w:rPr>
              <w:t>с</w:t>
            </w:r>
            <w:proofErr w:type="gramStart"/>
            <w:r w:rsidRPr="00725238">
              <w:rPr>
                <w:rFonts w:ascii="Times New Roman" w:eastAsia="Times New Roman" w:hAnsi="Times New Roman" w:cs="Times New Roman"/>
                <w:color w:val="000000"/>
                <w:lang w:eastAsia="ru-RU"/>
              </w:rPr>
              <w:t>.Н</w:t>
            </w:r>
            <w:proofErr w:type="gramEnd"/>
            <w:r w:rsidRPr="00725238">
              <w:rPr>
                <w:rFonts w:ascii="Times New Roman" w:eastAsia="Times New Roman" w:hAnsi="Times New Roman" w:cs="Times New Roman"/>
                <w:color w:val="000000"/>
                <w:lang w:eastAsia="ru-RU"/>
              </w:rPr>
              <w:t>ижнее</w:t>
            </w:r>
            <w:proofErr w:type="spellEnd"/>
            <w:r w:rsidRPr="00725238">
              <w:rPr>
                <w:rFonts w:ascii="Times New Roman" w:eastAsia="Times New Roman" w:hAnsi="Times New Roman" w:cs="Times New Roman"/>
                <w:color w:val="000000"/>
                <w:lang w:eastAsia="ru-RU"/>
              </w:rPr>
              <w:t xml:space="preserve"> Санчелеево, </w:t>
            </w:r>
            <w:proofErr w:type="spellStart"/>
            <w:r w:rsidRPr="00725238">
              <w:rPr>
                <w:rFonts w:ascii="Times New Roman" w:eastAsia="Times New Roman" w:hAnsi="Times New Roman" w:cs="Times New Roman"/>
                <w:color w:val="000000"/>
                <w:lang w:eastAsia="ru-RU"/>
              </w:rPr>
              <w:t>ул.Красноармейская</w:t>
            </w:r>
            <w:proofErr w:type="spellEnd"/>
            <w:r w:rsidRPr="00725238">
              <w:rPr>
                <w:rFonts w:ascii="Times New Roman" w:eastAsia="Times New Roman" w:hAnsi="Times New Roman" w:cs="Times New Roman"/>
                <w:color w:val="000000"/>
                <w:lang w:eastAsia="ru-RU"/>
              </w:rPr>
              <w:t>, д</w:t>
            </w:r>
            <w:r>
              <w:rPr>
                <w:rFonts w:ascii="Times New Roman" w:eastAsia="Times New Roman" w:hAnsi="Times New Roman" w:cs="Times New Roman"/>
                <w:color w:val="000000"/>
                <w:lang w:eastAsia="ru-RU"/>
              </w:rPr>
              <w:t>.38</w:t>
            </w:r>
          </w:p>
        </w:tc>
      </w:tr>
      <w:tr w:rsidR="00A93729" w:rsidRPr="00A93729" w:rsidTr="00A93729">
        <w:trPr>
          <w:trHeight w:val="20"/>
        </w:trPr>
        <w:tc>
          <w:tcPr>
            <w:tcW w:w="9072" w:type="dxa"/>
            <w:tcBorders>
              <w:top w:val="single" w:sz="4" w:space="0" w:color="auto"/>
              <w:left w:val="single" w:sz="4" w:space="0" w:color="auto"/>
              <w:bottom w:val="single" w:sz="4" w:space="0" w:color="auto"/>
              <w:right w:val="single" w:sz="4" w:space="0" w:color="auto"/>
            </w:tcBorders>
          </w:tcPr>
          <w:p w:rsidR="00A93729" w:rsidRDefault="00A93729" w:rsidP="00A93729">
            <w:proofErr w:type="spellStart"/>
            <w:r w:rsidRPr="00725238">
              <w:rPr>
                <w:rFonts w:ascii="Times New Roman" w:eastAsia="Times New Roman" w:hAnsi="Times New Roman" w:cs="Times New Roman"/>
                <w:color w:val="000000"/>
                <w:lang w:eastAsia="ru-RU"/>
              </w:rPr>
              <w:t>с</w:t>
            </w:r>
            <w:proofErr w:type="gramStart"/>
            <w:r w:rsidRPr="00725238">
              <w:rPr>
                <w:rFonts w:ascii="Times New Roman" w:eastAsia="Times New Roman" w:hAnsi="Times New Roman" w:cs="Times New Roman"/>
                <w:color w:val="000000"/>
                <w:lang w:eastAsia="ru-RU"/>
              </w:rPr>
              <w:t>.Н</w:t>
            </w:r>
            <w:proofErr w:type="gramEnd"/>
            <w:r w:rsidRPr="00725238">
              <w:rPr>
                <w:rFonts w:ascii="Times New Roman" w:eastAsia="Times New Roman" w:hAnsi="Times New Roman" w:cs="Times New Roman"/>
                <w:color w:val="000000"/>
                <w:lang w:eastAsia="ru-RU"/>
              </w:rPr>
              <w:t>ижнее</w:t>
            </w:r>
            <w:proofErr w:type="spellEnd"/>
            <w:r w:rsidRPr="00725238">
              <w:rPr>
                <w:rFonts w:ascii="Times New Roman" w:eastAsia="Times New Roman" w:hAnsi="Times New Roman" w:cs="Times New Roman"/>
                <w:color w:val="000000"/>
                <w:lang w:eastAsia="ru-RU"/>
              </w:rPr>
              <w:t xml:space="preserve"> Санчелеево, </w:t>
            </w:r>
            <w:proofErr w:type="spellStart"/>
            <w:r w:rsidRPr="00725238">
              <w:rPr>
                <w:rFonts w:ascii="Times New Roman" w:eastAsia="Times New Roman" w:hAnsi="Times New Roman" w:cs="Times New Roman"/>
                <w:color w:val="000000"/>
                <w:lang w:eastAsia="ru-RU"/>
              </w:rPr>
              <w:t>ул.</w:t>
            </w:r>
            <w:r>
              <w:rPr>
                <w:rFonts w:ascii="Times New Roman" w:eastAsia="Times New Roman" w:hAnsi="Times New Roman" w:cs="Times New Roman"/>
                <w:color w:val="000000"/>
                <w:lang w:eastAsia="ru-RU"/>
              </w:rPr>
              <w:t>Бузыцкова</w:t>
            </w:r>
            <w:proofErr w:type="spellEnd"/>
            <w:r w:rsidRPr="00725238">
              <w:rPr>
                <w:rFonts w:ascii="Times New Roman" w:eastAsia="Times New Roman" w:hAnsi="Times New Roman" w:cs="Times New Roman"/>
                <w:color w:val="000000"/>
                <w:lang w:eastAsia="ru-RU"/>
              </w:rPr>
              <w:t>, д</w:t>
            </w:r>
            <w:r>
              <w:rPr>
                <w:rFonts w:ascii="Times New Roman" w:eastAsia="Times New Roman" w:hAnsi="Times New Roman" w:cs="Times New Roman"/>
                <w:color w:val="000000"/>
                <w:lang w:eastAsia="ru-RU"/>
              </w:rPr>
              <w:t>.87</w:t>
            </w:r>
          </w:p>
        </w:tc>
      </w:tr>
    </w:tbl>
    <w:p w:rsidR="000F02C3" w:rsidRPr="000F02C3" w:rsidRDefault="000F02C3" w:rsidP="000F02C3">
      <w:pPr>
        <w:suppressAutoHyphens/>
        <w:spacing w:after="0" w:line="240" w:lineRule="auto"/>
        <w:jc w:val="both"/>
        <w:rPr>
          <w:rFonts w:ascii="Times New Roman" w:eastAsia="Arial Unicode MS" w:hAnsi="Times New Roman" w:cs="Times New Roman"/>
          <w:color w:val="000000"/>
          <w:sz w:val="28"/>
          <w:szCs w:val="28"/>
          <w:lang w:eastAsia="ru-RU"/>
        </w:rPr>
      </w:pPr>
    </w:p>
    <w:p w:rsidR="000F02C3" w:rsidRPr="000F02C3" w:rsidRDefault="000F02C3" w:rsidP="000F02C3">
      <w:pPr>
        <w:spacing w:after="0" w:line="240" w:lineRule="auto"/>
        <w:jc w:val="right"/>
        <w:rPr>
          <w:rFonts w:ascii="Times New Roman" w:eastAsia="Times New Roman" w:hAnsi="Times New Roman" w:cs="Times New Roman"/>
          <w:sz w:val="16"/>
          <w:szCs w:val="16"/>
          <w:lang w:eastAsia="x-none"/>
        </w:rPr>
      </w:pPr>
      <w:r w:rsidRPr="000F02C3">
        <w:rPr>
          <w:rFonts w:ascii="Times New Roman" w:eastAsia="Times New Roman" w:hAnsi="Times New Roman" w:cs="Times New Roman"/>
          <w:sz w:val="16"/>
          <w:szCs w:val="16"/>
          <w:lang w:eastAsia="x-none"/>
        </w:rPr>
        <w:t xml:space="preserve">                                                                                </w:t>
      </w:r>
    </w:p>
    <w:p w:rsidR="00EC37C1" w:rsidRDefault="00EC37C1" w:rsidP="00EC37C1">
      <w:pPr>
        <w:spacing w:after="0" w:line="240" w:lineRule="auto"/>
        <w:jc w:val="right"/>
        <w:rPr>
          <w:rFonts w:ascii="Times New Roman" w:eastAsia="Arial Unicode MS" w:hAnsi="Times New Roman" w:cs="Times New Roman"/>
          <w:lang w:eastAsia="ru-RU"/>
        </w:rPr>
      </w:pPr>
      <w:bookmarkStart w:id="18" w:name="_Hlk66290169"/>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Default="00EC37C1" w:rsidP="00EC37C1">
      <w:pPr>
        <w:spacing w:after="0" w:line="240" w:lineRule="auto"/>
        <w:jc w:val="right"/>
        <w:rPr>
          <w:rFonts w:ascii="Times New Roman" w:eastAsia="Arial Unicode MS" w:hAnsi="Times New Roman" w:cs="Times New Roman"/>
          <w:lang w:eastAsia="ru-RU"/>
        </w:rPr>
      </w:pPr>
    </w:p>
    <w:p w:rsidR="00EC37C1" w:rsidRPr="00EC37C1" w:rsidRDefault="00EC37C1" w:rsidP="00EC37C1">
      <w:pPr>
        <w:spacing w:after="0" w:line="240" w:lineRule="auto"/>
        <w:jc w:val="right"/>
        <w:rPr>
          <w:rFonts w:ascii="Times New Roman" w:eastAsia="Arial Unicode MS" w:hAnsi="Times New Roman" w:cs="Times New Roman"/>
          <w:lang w:eastAsia="ru-RU"/>
        </w:rPr>
      </w:pPr>
      <w:r w:rsidRPr="00EC37C1">
        <w:rPr>
          <w:rFonts w:ascii="Times New Roman" w:eastAsia="Arial Unicode MS" w:hAnsi="Times New Roman" w:cs="Times New Roman"/>
          <w:lang w:eastAsia="ru-RU"/>
        </w:rPr>
        <w:t>Приложение 5</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t>к муниципальной программе</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t xml:space="preserve">«Формирование современной городской среды </w:t>
      </w:r>
      <w:proofErr w:type="gramStart"/>
      <w:r w:rsidRPr="00EC37C1">
        <w:rPr>
          <w:rFonts w:ascii="Times New Roman" w:eastAsia="Calibri" w:hAnsi="Times New Roman" w:cs="Times New Roman"/>
        </w:rPr>
        <w:t>на</w:t>
      </w:r>
      <w:proofErr w:type="gramEnd"/>
      <w:r w:rsidRPr="00EC37C1">
        <w:rPr>
          <w:rFonts w:ascii="Times New Roman" w:eastAsia="Calibri" w:hAnsi="Times New Roman" w:cs="Times New Roman"/>
        </w:rPr>
        <w:t xml:space="preserve"> </w:t>
      </w:r>
    </w:p>
    <w:p w:rsidR="00EC37C1" w:rsidRPr="00EC37C1" w:rsidRDefault="00EC37C1" w:rsidP="00EC37C1">
      <w:pPr>
        <w:spacing w:after="0" w:line="240" w:lineRule="auto"/>
        <w:jc w:val="right"/>
        <w:rPr>
          <w:rFonts w:ascii="Times New Roman" w:eastAsia="Calibri" w:hAnsi="Times New Roman" w:cs="Times New Roman"/>
        </w:rPr>
      </w:pPr>
      <w:r w:rsidRPr="00EC37C1">
        <w:rPr>
          <w:rFonts w:ascii="Times New Roman" w:eastAsia="Calibri" w:hAnsi="Times New Roman" w:cs="Times New Roman"/>
        </w:rPr>
        <w:lastRenderedPageBreak/>
        <w:t xml:space="preserve">территории сельского поселения </w:t>
      </w:r>
      <w:r>
        <w:rPr>
          <w:rFonts w:ascii="Times New Roman" w:eastAsia="Calibri" w:hAnsi="Times New Roman" w:cs="Times New Roman"/>
        </w:rPr>
        <w:t xml:space="preserve">Нижнее Санчелеево                                                                     </w:t>
      </w:r>
      <w:r w:rsidRPr="00EC37C1">
        <w:rPr>
          <w:rFonts w:ascii="Times New Roman" w:eastAsia="Calibri" w:hAnsi="Times New Roman" w:cs="Times New Roman"/>
        </w:rPr>
        <w:t xml:space="preserve"> муниципального района </w:t>
      </w:r>
      <w:proofErr w:type="gramStart"/>
      <w:r w:rsidRPr="00EC37C1">
        <w:rPr>
          <w:rFonts w:ascii="Times New Roman" w:eastAsia="Calibri" w:hAnsi="Times New Roman" w:cs="Times New Roman"/>
        </w:rPr>
        <w:t>Ставропольский</w:t>
      </w:r>
      <w:proofErr w:type="gramEnd"/>
    </w:p>
    <w:p w:rsidR="00EC37C1" w:rsidRPr="00EC37C1" w:rsidRDefault="00EC37C1" w:rsidP="00EC37C1">
      <w:pPr>
        <w:spacing w:after="0" w:line="240" w:lineRule="auto"/>
        <w:jc w:val="right"/>
        <w:rPr>
          <w:rFonts w:ascii="Times New Roman" w:eastAsia="Times New Roman" w:hAnsi="Times New Roman" w:cs="Times New Roman"/>
          <w:lang w:eastAsia="x-none"/>
        </w:rPr>
      </w:pPr>
      <w:r w:rsidRPr="00EC37C1">
        <w:rPr>
          <w:rFonts w:ascii="Times New Roman" w:eastAsia="Calibri" w:hAnsi="Times New Roman" w:cs="Times New Roman"/>
        </w:rPr>
        <w:t>Самарской области на 2018 – 2024 годы»</w:t>
      </w:r>
    </w:p>
    <w:bookmarkEnd w:id="18"/>
    <w:p w:rsidR="00EC37C1" w:rsidRPr="00EC37C1" w:rsidRDefault="00EC37C1" w:rsidP="00EC37C1">
      <w:pPr>
        <w:shd w:val="clear" w:color="auto" w:fill="FFFFFF"/>
        <w:spacing w:after="0" w:line="240" w:lineRule="auto"/>
        <w:jc w:val="center"/>
        <w:rPr>
          <w:rFonts w:ascii="Times New Roman" w:eastAsia="Calibri" w:hAnsi="Times New Roman" w:cs="Times New Roman"/>
          <w:lang w:eastAsia="ru-RU"/>
        </w:rPr>
      </w:pPr>
    </w:p>
    <w:p w:rsidR="00EC37C1" w:rsidRPr="00EC37C1" w:rsidRDefault="00EC37C1" w:rsidP="00EC37C1">
      <w:pPr>
        <w:shd w:val="clear" w:color="auto" w:fill="FFFFFF"/>
        <w:spacing w:after="0" w:line="240" w:lineRule="auto"/>
        <w:jc w:val="center"/>
        <w:rPr>
          <w:rFonts w:ascii="Times New Roman" w:eastAsia="Times New Roman" w:hAnsi="Times New Roman" w:cs="Times New Roman"/>
          <w:b/>
          <w:bCs/>
          <w:lang w:eastAsia="ru-RU"/>
        </w:rPr>
      </w:pPr>
      <w:r w:rsidRPr="00EC37C1">
        <w:rPr>
          <w:rFonts w:ascii="Times New Roman" w:eastAsia="Calibri" w:hAnsi="Times New Roman" w:cs="Times New Roman"/>
          <w:b/>
          <w:bCs/>
          <w:lang w:eastAsia="ru-RU"/>
        </w:rPr>
        <w:t xml:space="preserve">Адресный перечень объектов недвижимого имущества (включая объекты незавершенного строительства) и земельных участков, находящихся в собственности (пользовании) юридических лиц и индивидуальных предпринимателей, которые подлежат благоустройству, </w:t>
      </w:r>
      <w:r w:rsidRPr="00EC37C1">
        <w:rPr>
          <w:rFonts w:ascii="Times New Roman" w:eastAsia="Times New Roman" w:hAnsi="Times New Roman" w:cs="Times New Roman"/>
          <w:b/>
          <w:bCs/>
          <w:lang w:eastAsia="ru-RU"/>
        </w:rPr>
        <w:t xml:space="preserve">не позднее последнего года реализации федерального проекта за счёт средств указанных лиц </w:t>
      </w:r>
      <w:r w:rsidRPr="00EC37C1">
        <w:rPr>
          <w:rFonts w:ascii="Times New Roman" w:eastAsia="Calibri" w:hAnsi="Times New Roman" w:cs="Times New Roman"/>
          <w:b/>
          <w:bCs/>
          <w:lang w:eastAsia="ru-RU"/>
        </w:rPr>
        <w:t>в соответствии с требованиями утвержденных в муниципальном образовании правил благоустройства территории</w:t>
      </w:r>
      <w:r w:rsidRPr="00EC37C1">
        <w:rPr>
          <w:rFonts w:ascii="Times New Roman" w:eastAsia="Times New Roman" w:hAnsi="Times New Roman" w:cs="Times New Roman"/>
          <w:b/>
          <w:bCs/>
          <w:lang w:eastAsia="ru-RU"/>
        </w:rPr>
        <w:t>.</w:t>
      </w:r>
    </w:p>
    <w:p w:rsidR="00EC37C1" w:rsidRPr="00EC37C1" w:rsidRDefault="00EC37C1" w:rsidP="00EC37C1">
      <w:pPr>
        <w:shd w:val="clear" w:color="auto" w:fill="FFFFFF"/>
        <w:spacing w:after="0" w:line="240" w:lineRule="auto"/>
        <w:jc w:val="center"/>
        <w:rPr>
          <w:rFonts w:ascii="Times New Roman" w:eastAsia="Times New Roman" w:hAnsi="Times New Roman" w:cs="Times New Roman"/>
          <w:highlight w:val="yellow"/>
          <w:lang w:eastAsia="ru-RU"/>
        </w:rPr>
      </w:pPr>
    </w:p>
    <w:tbl>
      <w:tblPr>
        <w:tblW w:w="9816" w:type="dxa"/>
        <w:tblInd w:w="-175" w:type="dxa"/>
        <w:tblCellMar>
          <w:top w:w="36" w:type="dxa"/>
          <w:left w:w="183" w:type="dxa"/>
          <w:bottom w:w="19" w:type="dxa"/>
          <w:right w:w="199" w:type="dxa"/>
        </w:tblCellMar>
        <w:tblLook w:val="04A0" w:firstRow="1" w:lastRow="0" w:firstColumn="1" w:lastColumn="0" w:noHBand="0" w:noVBand="1"/>
      </w:tblPr>
      <w:tblGrid>
        <w:gridCol w:w="679"/>
        <w:gridCol w:w="4523"/>
        <w:gridCol w:w="4614"/>
      </w:tblGrid>
      <w:tr w:rsidR="00EC37C1" w:rsidRPr="00EC37C1" w:rsidTr="00EC37C1">
        <w:trPr>
          <w:trHeight w:val="936"/>
        </w:trPr>
        <w:tc>
          <w:tcPr>
            <w:tcW w:w="679" w:type="dxa"/>
            <w:tcBorders>
              <w:top w:val="single" w:sz="2" w:space="0" w:color="000000"/>
              <w:left w:val="single" w:sz="2" w:space="0" w:color="000000"/>
              <w:bottom w:val="single" w:sz="2" w:space="0" w:color="000000"/>
              <w:right w:val="single" w:sz="2" w:space="0" w:color="000000"/>
            </w:tcBorders>
            <w:vAlign w:val="bottom"/>
            <w:hideMark/>
          </w:tcPr>
          <w:p w:rsidR="00EC37C1" w:rsidRPr="00EC37C1" w:rsidRDefault="00EC37C1" w:rsidP="00EC37C1">
            <w:pPr>
              <w:spacing w:after="0" w:line="256" w:lineRule="auto"/>
              <w:rPr>
                <w:rFonts w:ascii="Times New Roman" w:eastAsia="Times New Roman" w:hAnsi="Times New Roman" w:cs="Times New Roman"/>
                <w:lang w:eastAsia="ru-RU"/>
              </w:rPr>
            </w:pPr>
            <w:proofErr w:type="gramStart"/>
            <w:r w:rsidRPr="00EC37C1">
              <w:rPr>
                <w:rFonts w:ascii="Times New Roman" w:eastAsia="Times New Roman" w:hAnsi="Times New Roman" w:cs="Times New Roman"/>
                <w:lang w:eastAsia="ru-RU"/>
              </w:rPr>
              <w:t>п</w:t>
            </w:r>
            <w:proofErr w:type="gramEnd"/>
            <w:r w:rsidRPr="00EC37C1">
              <w:rPr>
                <w:rFonts w:ascii="Times New Roman" w:eastAsia="Times New Roman" w:hAnsi="Times New Roman" w:cs="Times New Roman"/>
                <w:lang w:eastAsia="ru-RU"/>
              </w:rPr>
              <w:t>/п</w:t>
            </w:r>
          </w:p>
        </w:tc>
        <w:tc>
          <w:tcPr>
            <w:tcW w:w="4523" w:type="dxa"/>
            <w:tcBorders>
              <w:top w:val="single" w:sz="2" w:space="0" w:color="000000"/>
              <w:left w:val="single" w:sz="2" w:space="0" w:color="000000"/>
              <w:bottom w:val="single" w:sz="2" w:space="0" w:color="000000"/>
              <w:right w:val="single" w:sz="2" w:space="0" w:color="000000"/>
            </w:tcBorders>
            <w:vAlign w:val="center"/>
            <w:hideMark/>
          </w:tcPr>
          <w:p w:rsidR="00EC37C1" w:rsidRPr="00EC37C1" w:rsidRDefault="00EC37C1" w:rsidP="00EC37C1">
            <w:pPr>
              <w:spacing w:after="0" w:line="256" w:lineRule="auto"/>
              <w:ind w:left="396" w:hanging="151"/>
              <w:rPr>
                <w:rFonts w:ascii="Times New Roman" w:eastAsia="Times New Roman" w:hAnsi="Times New Roman" w:cs="Times New Roman"/>
                <w:lang w:eastAsia="ru-RU"/>
              </w:rPr>
            </w:pPr>
            <w:r w:rsidRPr="00EC37C1">
              <w:rPr>
                <w:rFonts w:ascii="Times New Roman" w:eastAsia="Times New Roman" w:hAnsi="Times New Roman" w:cs="Times New Roman"/>
                <w:lang w:eastAsia="ru-RU"/>
              </w:rPr>
              <w:t>Наименование юридического лица или индивидуального предпринимателя</w:t>
            </w:r>
          </w:p>
        </w:tc>
        <w:tc>
          <w:tcPr>
            <w:tcW w:w="4614" w:type="dxa"/>
            <w:tcBorders>
              <w:top w:val="single" w:sz="2" w:space="0" w:color="000000"/>
              <w:left w:val="single" w:sz="2" w:space="0" w:color="000000"/>
              <w:bottom w:val="single" w:sz="2" w:space="0" w:color="000000"/>
              <w:right w:val="single" w:sz="2" w:space="0" w:color="000000"/>
            </w:tcBorders>
            <w:vAlign w:val="center"/>
            <w:hideMark/>
          </w:tcPr>
          <w:p w:rsidR="00EC37C1" w:rsidRPr="00EC37C1" w:rsidRDefault="00EC37C1" w:rsidP="00EC37C1">
            <w:pPr>
              <w:spacing w:after="0" w:line="256" w:lineRule="auto"/>
              <w:ind w:left="2"/>
              <w:jc w:val="center"/>
              <w:rPr>
                <w:rFonts w:ascii="Times New Roman" w:eastAsia="Times New Roman" w:hAnsi="Times New Roman" w:cs="Times New Roman"/>
                <w:lang w:eastAsia="ru-RU"/>
              </w:rPr>
            </w:pPr>
            <w:r w:rsidRPr="00EC37C1">
              <w:rPr>
                <w:rFonts w:ascii="Times New Roman" w:eastAsia="Times New Roman" w:hAnsi="Times New Roman" w:cs="Times New Roman"/>
                <w:lang w:eastAsia="ru-RU"/>
              </w:rPr>
              <w:t>Адрес объекта недвижимого имущества</w:t>
            </w:r>
          </w:p>
        </w:tc>
      </w:tr>
      <w:tr w:rsidR="00EC37C1" w:rsidRPr="00EC37C1" w:rsidTr="00EC37C1">
        <w:trPr>
          <w:trHeight w:val="569"/>
        </w:trPr>
        <w:tc>
          <w:tcPr>
            <w:tcW w:w="679"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7"/>
              <w:jc w:val="center"/>
              <w:rPr>
                <w:rFonts w:ascii="Times New Roman" w:eastAsia="Times New Roman" w:hAnsi="Times New Roman" w:cs="Times New Roman"/>
                <w:lang w:eastAsia="ru-RU"/>
              </w:rPr>
            </w:pPr>
          </w:p>
        </w:tc>
        <w:tc>
          <w:tcPr>
            <w:tcW w:w="4523"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5"/>
              <w:jc w:val="center"/>
              <w:rPr>
                <w:rFonts w:ascii="Times New Roman" w:eastAsia="Times New Roman" w:hAnsi="Times New Roman" w:cs="Times New Roman"/>
                <w:lang w:eastAsia="ru-RU"/>
              </w:rPr>
            </w:pPr>
          </w:p>
        </w:tc>
        <w:tc>
          <w:tcPr>
            <w:tcW w:w="4614"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501" w:right="485"/>
              <w:jc w:val="center"/>
              <w:rPr>
                <w:rFonts w:ascii="Times New Roman" w:eastAsia="Times New Roman" w:hAnsi="Times New Roman" w:cs="Times New Roman"/>
                <w:lang w:eastAsia="ru-RU"/>
              </w:rPr>
            </w:pPr>
          </w:p>
        </w:tc>
      </w:tr>
      <w:tr w:rsidR="00EC37C1" w:rsidRPr="00EC37C1" w:rsidTr="00EC37C1">
        <w:trPr>
          <w:trHeight w:val="566"/>
        </w:trPr>
        <w:tc>
          <w:tcPr>
            <w:tcW w:w="679"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22"/>
              <w:jc w:val="center"/>
              <w:rPr>
                <w:rFonts w:ascii="Times New Roman" w:eastAsia="Times New Roman" w:hAnsi="Times New Roman" w:cs="Times New Roman"/>
                <w:lang w:eastAsia="ru-RU"/>
              </w:rPr>
            </w:pPr>
          </w:p>
        </w:tc>
        <w:tc>
          <w:tcPr>
            <w:tcW w:w="4523"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left="12"/>
              <w:jc w:val="center"/>
              <w:rPr>
                <w:rFonts w:ascii="Times New Roman" w:eastAsia="Times New Roman" w:hAnsi="Times New Roman" w:cs="Times New Roman"/>
                <w:lang w:eastAsia="ru-RU"/>
              </w:rPr>
            </w:pPr>
          </w:p>
        </w:tc>
        <w:tc>
          <w:tcPr>
            <w:tcW w:w="4614" w:type="dxa"/>
            <w:tcBorders>
              <w:top w:val="single" w:sz="2" w:space="0" w:color="000000"/>
              <w:left w:val="single" w:sz="2" w:space="0" w:color="000000"/>
              <w:bottom w:val="single" w:sz="2" w:space="0" w:color="000000"/>
              <w:right w:val="single" w:sz="2" w:space="0" w:color="000000"/>
            </w:tcBorders>
          </w:tcPr>
          <w:p w:rsidR="00EC37C1" w:rsidRPr="00EC37C1" w:rsidRDefault="00EC37C1" w:rsidP="00EC37C1">
            <w:pPr>
              <w:spacing w:after="0" w:line="256" w:lineRule="auto"/>
              <w:ind w:right="262"/>
              <w:jc w:val="center"/>
              <w:rPr>
                <w:rFonts w:ascii="Times New Roman" w:eastAsia="Times New Roman" w:hAnsi="Times New Roman" w:cs="Times New Roman"/>
                <w:lang w:eastAsia="ru-RU"/>
              </w:rPr>
            </w:pPr>
          </w:p>
        </w:tc>
      </w:tr>
    </w:tbl>
    <w:p w:rsidR="00EC37C1" w:rsidRPr="00EC37C1" w:rsidRDefault="00EC37C1" w:rsidP="00EC37C1">
      <w:pPr>
        <w:shd w:val="clear" w:color="auto" w:fill="FFFFFF"/>
        <w:spacing w:after="0" w:line="240" w:lineRule="auto"/>
        <w:rPr>
          <w:rFonts w:ascii="Times New Roman" w:eastAsia="Times New Roman" w:hAnsi="Times New Roman" w:cs="Times New Roman"/>
          <w:lang w:eastAsia="ru-RU"/>
        </w:rPr>
      </w:pPr>
    </w:p>
    <w:p w:rsidR="00EC37C1" w:rsidRPr="00EC37C1" w:rsidRDefault="00EC37C1" w:rsidP="00EC37C1">
      <w:pPr>
        <w:shd w:val="clear" w:color="auto" w:fill="FFFFFF"/>
        <w:spacing w:after="0" w:line="240" w:lineRule="auto"/>
        <w:rPr>
          <w:rFonts w:ascii="Times New Roman" w:eastAsia="Times New Roman" w:hAnsi="Times New Roman" w:cs="Times New Roman"/>
          <w:lang w:eastAsia="ru-RU"/>
        </w:rPr>
      </w:pPr>
    </w:p>
    <w:p w:rsidR="000F02C3" w:rsidRPr="000F02C3" w:rsidRDefault="000F02C3" w:rsidP="000F02C3">
      <w:pPr>
        <w:spacing w:after="0" w:line="240" w:lineRule="auto"/>
        <w:jc w:val="right"/>
        <w:rPr>
          <w:rFonts w:ascii="Times New Roman" w:eastAsia="Times New Roman" w:hAnsi="Times New Roman" w:cs="Times New Roman"/>
          <w:color w:val="000000"/>
          <w:sz w:val="24"/>
          <w:szCs w:val="27"/>
          <w:lang w:eastAsia="ru-RU"/>
        </w:rPr>
      </w:pPr>
      <w:r w:rsidRPr="000F02C3">
        <w:rPr>
          <w:rFonts w:ascii="Times New Roman" w:eastAsia="Times New Roman" w:hAnsi="Times New Roman" w:cs="Times New Roman"/>
          <w:sz w:val="16"/>
          <w:szCs w:val="16"/>
          <w:lang w:eastAsia="x-none"/>
        </w:rPr>
        <w:t xml:space="preserve">                      </w:t>
      </w:r>
      <w:bookmarkStart w:id="19" w:name="_Hlk66287311"/>
      <w:bookmarkEnd w:id="19"/>
    </w:p>
    <w:sectPr w:rsidR="000F02C3" w:rsidRPr="000F02C3" w:rsidSect="00380B66">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 w:name="Lucida Sans Unicode">
    <w:panose1 w:val="020B0602030504020204"/>
    <w:charset w:val="CC"/>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48CC"/>
    <w:multiLevelType w:val="hybridMultilevel"/>
    <w:tmpl w:val="02BC4684"/>
    <w:lvl w:ilvl="0" w:tplc="8F60E08C">
      <w:start w:val="1"/>
      <w:numFmt w:val="bullet"/>
      <w:lvlText w:val="я"/>
      <w:lvlJc w:val="left"/>
    </w:lvl>
    <w:lvl w:ilvl="1" w:tplc="198C8580">
      <w:numFmt w:val="decimal"/>
      <w:lvlText w:val=""/>
      <w:lvlJc w:val="left"/>
    </w:lvl>
    <w:lvl w:ilvl="2" w:tplc="1430CF38">
      <w:numFmt w:val="decimal"/>
      <w:lvlText w:val=""/>
      <w:lvlJc w:val="left"/>
    </w:lvl>
    <w:lvl w:ilvl="3" w:tplc="31EEF8E0">
      <w:numFmt w:val="decimal"/>
      <w:lvlText w:val=""/>
      <w:lvlJc w:val="left"/>
    </w:lvl>
    <w:lvl w:ilvl="4" w:tplc="2F68EFC0">
      <w:numFmt w:val="decimal"/>
      <w:lvlText w:val=""/>
      <w:lvlJc w:val="left"/>
    </w:lvl>
    <w:lvl w:ilvl="5" w:tplc="2AFA1E38">
      <w:numFmt w:val="decimal"/>
      <w:lvlText w:val=""/>
      <w:lvlJc w:val="left"/>
    </w:lvl>
    <w:lvl w:ilvl="6" w:tplc="B908F750">
      <w:numFmt w:val="decimal"/>
      <w:lvlText w:val=""/>
      <w:lvlJc w:val="left"/>
    </w:lvl>
    <w:lvl w:ilvl="7" w:tplc="7BAE5E1A">
      <w:numFmt w:val="decimal"/>
      <w:lvlText w:val=""/>
      <w:lvlJc w:val="left"/>
    </w:lvl>
    <w:lvl w:ilvl="8" w:tplc="8FB48AF2">
      <w:numFmt w:val="decimal"/>
      <w:lvlText w:val=""/>
      <w:lvlJc w:val="left"/>
    </w:lvl>
  </w:abstractNum>
  <w:abstractNum w:abstractNumId="1">
    <w:nsid w:val="033F3F95"/>
    <w:multiLevelType w:val="hybridMultilevel"/>
    <w:tmpl w:val="4D6C9F90"/>
    <w:lvl w:ilvl="0" w:tplc="FC70003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9150F9"/>
    <w:multiLevelType w:val="hybridMultilevel"/>
    <w:tmpl w:val="2BC444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4FD7CF9"/>
    <w:multiLevelType w:val="hybridMultilevel"/>
    <w:tmpl w:val="4F44552E"/>
    <w:lvl w:ilvl="0" w:tplc="F9921574">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921E91"/>
    <w:multiLevelType w:val="hybridMultilevel"/>
    <w:tmpl w:val="4EC080CA"/>
    <w:lvl w:ilvl="0" w:tplc="077A105E">
      <w:start w:val="1"/>
      <w:numFmt w:val="decimal"/>
      <w:lvlText w:val="%1."/>
      <w:lvlJc w:val="left"/>
      <w:pPr>
        <w:ind w:left="468" w:hanging="360"/>
      </w:pPr>
      <w:rPr>
        <w:rFonts w:hint="default"/>
      </w:rPr>
    </w:lvl>
    <w:lvl w:ilvl="1" w:tplc="04190019" w:tentative="1">
      <w:start w:val="1"/>
      <w:numFmt w:val="lowerLetter"/>
      <w:lvlText w:val="%2."/>
      <w:lvlJc w:val="left"/>
      <w:pPr>
        <w:ind w:left="1188" w:hanging="360"/>
      </w:pPr>
    </w:lvl>
    <w:lvl w:ilvl="2" w:tplc="0419001B" w:tentative="1">
      <w:start w:val="1"/>
      <w:numFmt w:val="lowerRoman"/>
      <w:lvlText w:val="%3."/>
      <w:lvlJc w:val="right"/>
      <w:pPr>
        <w:ind w:left="1908" w:hanging="180"/>
      </w:pPr>
    </w:lvl>
    <w:lvl w:ilvl="3" w:tplc="0419000F" w:tentative="1">
      <w:start w:val="1"/>
      <w:numFmt w:val="decimal"/>
      <w:lvlText w:val="%4."/>
      <w:lvlJc w:val="left"/>
      <w:pPr>
        <w:ind w:left="2628" w:hanging="360"/>
      </w:pPr>
    </w:lvl>
    <w:lvl w:ilvl="4" w:tplc="04190019" w:tentative="1">
      <w:start w:val="1"/>
      <w:numFmt w:val="lowerLetter"/>
      <w:lvlText w:val="%5."/>
      <w:lvlJc w:val="left"/>
      <w:pPr>
        <w:ind w:left="3348" w:hanging="360"/>
      </w:pPr>
    </w:lvl>
    <w:lvl w:ilvl="5" w:tplc="0419001B" w:tentative="1">
      <w:start w:val="1"/>
      <w:numFmt w:val="lowerRoman"/>
      <w:lvlText w:val="%6."/>
      <w:lvlJc w:val="right"/>
      <w:pPr>
        <w:ind w:left="4068" w:hanging="180"/>
      </w:pPr>
    </w:lvl>
    <w:lvl w:ilvl="6" w:tplc="0419000F" w:tentative="1">
      <w:start w:val="1"/>
      <w:numFmt w:val="decimal"/>
      <w:lvlText w:val="%7."/>
      <w:lvlJc w:val="left"/>
      <w:pPr>
        <w:ind w:left="4788" w:hanging="360"/>
      </w:pPr>
    </w:lvl>
    <w:lvl w:ilvl="7" w:tplc="04190019" w:tentative="1">
      <w:start w:val="1"/>
      <w:numFmt w:val="lowerLetter"/>
      <w:lvlText w:val="%8."/>
      <w:lvlJc w:val="left"/>
      <w:pPr>
        <w:ind w:left="5508" w:hanging="360"/>
      </w:pPr>
    </w:lvl>
    <w:lvl w:ilvl="8" w:tplc="0419001B" w:tentative="1">
      <w:start w:val="1"/>
      <w:numFmt w:val="lowerRoman"/>
      <w:lvlText w:val="%9."/>
      <w:lvlJc w:val="right"/>
      <w:pPr>
        <w:ind w:left="6228" w:hanging="180"/>
      </w:pPr>
    </w:lvl>
  </w:abstractNum>
  <w:abstractNum w:abstractNumId="5">
    <w:nsid w:val="1BE25670"/>
    <w:multiLevelType w:val="hybridMultilevel"/>
    <w:tmpl w:val="98D0D786"/>
    <w:lvl w:ilvl="0" w:tplc="85AA5BB6">
      <w:start w:val="1"/>
      <w:numFmt w:val="decimal"/>
      <w:lvlText w:val="%1)"/>
      <w:lvlJc w:val="left"/>
      <w:pPr>
        <w:ind w:left="786"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6">
    <w:nsid w:val="1DCD031E"/>
    <w:multiLevelType w:val="hybridMultilevel"/>
    <w:tmpl w:val="17F6A710"/>
    <w:lvl w:ilvl="0" w:tplc="75BAE184">
      <w:start w:val="1"/>
      <w:numFmt w:val="decimal"/>
      <w:lvlText w:val="%1)"/>
      <w:lvlJc w:val="left"/>
      <w:pPr>
        <w:ind w:left="900"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7">
    <w:nsid w:val="311D5519"/>
    <w:multiLevelType w:val="hybridMultilevel"/>
    <w:tmpl w:val="28F6EEC8"/>
    <w:lvl w:ilvl="0" w:tplc="0C403E1E">
      <w:start w:val="1"/>
      <w:numFmt w:val="decimal"/>
      <w:lvlText w:val="%1."/>
      <w:lvlJc w:val="left"/>
      <w:pPr>
        <w:ind w:left="72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148641E"/>
    <w:multiLevelType w:val="hybridMultilevel"/>
    <w:tmpl w:val="BA8E9062"/>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A7B5FBA"/>
    <w:multiLevelType w:val="multilevel"/>
    <w:tmpl w:val="5B262956"/>
    <w:lvl w:ilvl="0">
      <w:start w:val="1"/>
      <w:numFmt w:val="decimal"/>
      <w:lvlText w:val="%1."/>
      <w:lvlJc w:val="left"/>
      <w:pPr>
        <w:ind w:left="1072" w:hanging="504"/>
      </w:pPr>
      <w:rPr>
        <w:rFonts w:ascii="Times New Roman" w:hAnsi="Times New Roman" w:cs="Times New Roman" w:hint="default"/>
        <w:sz w:val="26"/>
        <w:szCs w:val="26"/>
      </w:rPr>
    </w:lvl>
    <w:lvl w:ilvl="1">
      <w:start w:val="1"/>
      <w:numFmt w:val="decimal"/>
      <w:lvlText w:val="%1.%2."/>
      <w:lvlJc w:val="left"/>
      <w:pPr>
        <w:ind w:left="720" w:hanging="720"/>
      </w:pPr>
      <w:rPr>
        <w:rFonts w:ascii="Times New Roman" w:hAnsi="Times New Roman" w:cs="Times New Roman" w:hint="default"/>
        <w:b w:val="0"/>
        <w:color w:val="auto"/>
        <w:sz w:val="26"/>
        <w:szCs w:val="26"/>
      </w:r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0">
    <w:nsid w:val="6C2215EE"/>
    <w:multiLevelType w:val="hybridMultilevel"/>
    <w:tmpl w:val="2BC444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5"/>
  </w:num>
  <w:num w:numId="3">
    <w:abstractNumId w:val="2"/>
  </w:num>
  <w:num w:numId="4">
    <w:abstractNumId w:val="10"/>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7"/>
  </w:num>
  <w:num w:numId="9">
    <w:abstractNumId w:val="1"/>
  </w:num>
  <w:num w:numId="10">
    <w:abstractNumId w:val="8"/>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067"/>
    <w:rsid w:val="000F02C3"/>
    <w:rsid w:val="000F4563"/>
    <w:rsid w:val="00240C99"/>
    <w:rsid w:val="00251067"/>
    <w:rsid w:val="003630DC"/>
    <w:rsid w:val="00370ADE"/>
    <w:rsid w:val="00380B66"/>
    <w:rsid w:val="003C78F7"/>
    <w:rsid w:val="00864948"/>
    <w:rsid w:val="008F748B"/>
    <w:rsid w:val="00963AD6"/>
    <w:rsid w:val="00A93729"/>
    <w:rsid w:val="00BC31AA"/>
    <w:rsid w:val="00C51FF2"/>
    <w:rsid w:val="00C75AB9"/>
    <w:rsid w:val="00CB0D4E"/>
    <w:rsid w:val="00E07D17"/>
    <w:rsid w:val="00EC37C1"/>
    <w:rsid w:val="00FB3F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F02C3"/>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02C3"/>
    <w:rPr>
      <w:rFonts w:ascii="Times New Roman" w:eastAsia="Times New Roman" w:hAnsi="Times New Roman" w:cs="Times New Roman"/>
      <w:b/>
      <w:bCs/>
      <w:kern w:val="36"/>
      <w:sz w:val="48"/>
      <w:szCs w:val="48"/>
      <w:lang w:val="x-none" w:eastAsia="x-none"/>
    </w:rPr>
  </w:style>
  <w:style w:type="numbering" w:customStyle="1" w:styleId="11">
    <w:name w:val="Нет списка1"/>
    <w:next w:val="a2"/>
    <w:uiPriority w:val="99"/>
    <w:semiHidden/>
    <w:unhideWhenUsed/>
    <w:rsid w:val="000F02C3"/>
  </w:style>
  <w:style w:type="character" w:styleId="a3">
    <w:name w:val="Hyperlink"/>
    <w:uiPriority w:val="99"/>
    <w:unhideWhenUsed/>
    <w:rsid w:val="000F02C3"/>
    <w:rPr>
      <w:color w:val="0000FF"/>
      <w:u w:val="single"/>
    </w:rPr>
  </w:style>
  <w:style w:type="table" w:styleId="a4">
    <w:name w:val="Table Grid"/>
    <w:basedOn w:val="a1"/>
    <w:uiPriority w:val="59"/>
    <w:rsid w:val="000F02C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rsid w:val="000F02C3"/>
    <w:pPr>
      <w:spacing w:after="160" w:line="240" w:lineRule="auto"/>
    </w:pPr>
    <w:rPr>
      <w:rFonts w:ascii="Times New Roman" w:eastAsia="Times New Roman" w:hAnsi="Times New Roman" w:cs="Times New Roman"/>
      <w:sz w:val="24"/>
      <w:szCs w:val="24"/>
      <w:lang w:eastAsia="ru-RU"/>
    </w:rPr>
  </w:style>
  <w:style w:type="paragraph" w:customStyle="1" w:styleId="ConsPlusDocList">
    <w:name w:val="ConsPlusDocList"/>
    <w:uiPriority w:val="99"/>
    <w:rsid w:val="000F02C3"/>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printj">
    <w:name w:val="printj"/>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0F02C3"/>
    <w:pPr>
      <w:widowControl w:val="0"/>
      <w:autoSpaceDE w:val="0"/>
      <w:autoSpaceDN w:val="0"/>
      <w:adjustRightInd w:val="0"/>
      <w:spacing w:after="0" w:line="240" w:lineRule="auto"/>
    </w:pPr>
    <w:rPr>
      <w:rFonts w:ascii="Arial" w:eastAsia="Calibri" w:hAnsi="Arial" w:cs="Arial"/>
      <w:sz w:val="20"/>
      <w:szCs w:val="20"/>
      <w:lang w:eastAsia="ru-RU"/>
    </w:rPr>
  </w:style>
  <w:style w:type="paragraph" w:styleId="a6">
    <w:name w:val="header"/>
    <w:basedOn w:val="a"/>
    <w:link w:val="a7"/>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7">
    <w:name w:val="Верхний колонтитул Знак"/>
    <w:basedOn w:val="a0"/>
    <w:link w:val="a6"/>
    <w:rsid w:val="000F02C3"/>
    <w:rPr>
      <w:rFonts w:ascii="Calibri" w:eastAsia="Calibri" w:hAnsi="Calibri" w:cs="Times New Roman"/>
      <w:sz w:val="20"/>
      <w:szCs w:val="20"/>
      <w:lang w:val="x-none"/>
    </w:rPr>
  </w:style>
  <w:style w:type="paragraph" w:styleId="a8">
    <w:name w:val="footer"/>
    <w:basedOn w:val="a"/>
    <w:link w:val="a9"/>
    <w:uiPriority w:val="99"/>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9">
    <w:name w:val="Нижний колонтитул Знак"/>
    <w:basedOn w:val="a0"/>
    <w:link w:val="a8"/>
    <w:uiPriority w:val="99"/>
    <w:rsid w:val="000F02C3"/>
    <w:rPr>
      <w:rFonts w:ascii="Calibri" w:eastAsia="Calibri" w:hAnsi="Calibri" w:cs="Times New Roman"/>
      <w:sz w:val="20"/>
      <w:szCs w:val="20"/>
      <w:lang w:val="x-none"/>
    </w:rPr>
  </w:style>
  <w:style w:type="paragraph" w:styleId="aa">
    <w:name w:val="Balloon Text"/>
    <w:basedOn w:val="a"/>
    <w:link w:val="ab"/>
    <w:uiPriority w:val="99"/>
    <w:semiHidden/>
    <w:rsid w:val="000F02C3"/>
    <w:pPr>
      <w:spacing w:after="0" w:line="240" w:lineRule="auto"/>
    </w:pPr>
    <w:rPr>
      <w:rFonts w:ascii="Tahoma" w:eastAsia="Calibri" w:hAnsi="Tahoma" w:cs="Times New Roman"/>
      <w:sz w:val="16"/>
      <w:szCs w:val="16"/>
      <w:lang w:val="x-none"/>
    </w:rPr>
  </w:style>
  <w:style w:type="character" w:customStyle="1" w:styleId="ab">
    <w:name w:val="Текст выноски Знак"/>
    <w:basedOn w:val="a0"/>
    <w:link w:val="aa"/>
    <w:uiPriority w:val="99"/>
    <w:semiHidden/>
    <w:rsid w:val="000F02C3"/>
    <w:rPr>
      <w:rFonts w:ascii="Tahoma" w:eastAsia="Calibri" w:hAnsi="Tahoma" w:cs="Times New Roman"/>
      <w:sz w:val="16"/>
      <w:szCs w:val="16"/>
      <w:lang w:val="x-none"/>
    </w:rPr>
  </w:style>
  <w:style w:type="paragraph" w:styleId="ac">
    <w:name w:val="List Paragraph"/>
    <w:basedOn w:val="a"/>
    <w:uiPriority w:val="34"/>
    <w:qFormat/>
    <w:rsid w:val="000F02C3"/>
    <w:pPr>
      <w:ind w:left="720"/>
      <w:contextualSpacing/>
    </w:pPr>
    <w:rPr>
      <w:rFonts w:ascii="Calibri" w:eastAsia="Calibri" w:hAnsi="Calibri" w:cs="Times New Roman"/>
    </w:rPr>
  </w:style>
  <w:style w:type="paragraph" w:customStyle="1" w:styleId="Default">
    <w:name w:val="Default"/>
    <w:rsid w:val="000F02C3"/>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d">
    <w:name w:val="Body Text"/>
    <w:basedOn w:val="a"/>
    <w:link w:val="ae"/>
    <w:rsid w:val="000F02C3"/>
    <w:pPr>
      <w:tabs>
        <w:tab w:val="left" w:pos="0"/>
      </w:tabs>
      <w:spacing w:after="0" w:line="240" w:lineRule="auto"/>
      <w:ind w:right="43"/>
      <w:jc w:val="center"/>
    </w:pPr>
    <w:rPr>
      <w:rFonts w:ascii="Times New Roman" w:eastAsia="Times New Roman" w:hAnsi="Times New Roman" w:cs="Times New Roman"/>
      <w:sz w:val="28"/>
      <w:szCs w:val="20"/>
      <w:lang w:val="x-none" w:eastAsia="x-none"/>
    </w:rPr>
  </w:style>
  <w:style w:type="character" w:customStyle="1" w:styleId="ae">
    <w:name w:val="Основной текст Знак"/>
    <w:basedOn w:val="a0"/>
    <w:link w:val="ad"/>
    <w:rsid w:val="000F02C3"/>
    <w:rPr>
      <w:rFonts w:ascii="Times New Roman" w:eastAsia="Times New Roman" w:hAnsi="Times New Roman" w:cs="Times New Roman"/>
      <w:sz w:val="28"/>
      <w:szCs w:val="20"/>
      <w:lang w:val="x-none" w:eastAsia="x-none"/>
    </w:rPr>
  </w:style>
  <w:style w:type="paragraph" w:customStyle="1" w:styleId="pos-subtitle">
    <w:name w:val="pos-subtitle"/>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lement">
    <w:name w:val="element"/>
    <w:basedOn w:val="a0"/>
    <w:rsid w:val="000F02C3"/>
  </w:style>
  <w:style w:type="paragraph" w:customStyle="1" w:styleId="pos-links">
    <w:name w:val="pos-links"/>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0F02C3"/>
  </w:style>
  <w:style w:type="paragraph" w:styleId="af">
    <w:name w:val="No Spacing"/>
    <w:uiPriority w:val="1"/>
    <w:qFormat/>
    <w:rsid w:val="000F02C3"/>
    <w:pPr>
      <w:spacing w:after="0" w:line="240" w:lineRule="auto"/>
    </w:pPr>
    <w:rPr>
      <w:rFonts w:ascii="Times New Roman" w:eastAsia="Times New Roman" w:hAnsi="Times New Roman" w:cs="Times New Roman"/>
      <w:lang w:eastAsia="ru-RU"/>
    </w:rPr>
  </w:style>
  <w:style w:type="numbering" w:customStyle="1" w:styleId="110">
    <w:name w:val="Нет списка11"/>
    <w:next w:val="a2"/>
    <w:uiPriority w:val="99"/>
    <w:semiHidden/>
    <w:unhideWhenUsed/>
    <w:rsid w:val="000F02C3"/>
  </w:style>
  <w:style w:type="paragraph" w:customStyle="1" w:styleId="21">
    <w:name w:val="21"/>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uiPriority w:val="22"/>
    <w:qFormat/>
    <w:rsid w:val="000F02C3"/>
    <w:rPr>
      <w:b/>
      <w:bCs/>
    </w:rPr>
  </w:style>
  <w:style w:type="paragraph" w:customStyle="1" w:styleId="default0">
    <w:name w:val="default"/>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footnote text"/>
    <w:basedOn w:val="a"/>
    <w:link w:val="af2"/>
    <w:uiPriority w:val="99"/>
    <w:semiHidden/>
    <w:unhideWhenUsed/>
    <w:rsid w:val="000F02C3"/>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uiPriority w:val="99"/>
    <w:semiHidden/>
    <w:rsid w:val="000F02C3"/>
    <w:rPr>
      <w:rFonts w:ascii="Times New Roman" w:eastAsia="Times New Roman" w:hAnsi="Times New Roman" w:cs="Times New Roman"/>
      <w:sz w:val="20"/>
      <w:szCs w:val="20"/>
      <w:lang w:eastAsia="ru-RU"/>
    </w:rPr>
  </w:style>
  <w:style w:type="character" w:styleId="af3">
    <w:name w:val="footnote reference"/>
    <w:uiPriority w:val="99"/>
    <w:unhideWhenUsed/>
    <w:rsid w:val="000F02C3"/>
    <w:rPr>
      <w:vertAlign w:val="superscript"/>
    </w:rPr>
  </w:style>
  <w:style w:type="numbering" w:customStyle="1" w:styleId="2">
    <w:name w:val="Нет списка2"/>
    <w:next w:val="a2"/>
    <w:uiPriority w:val="99"/>
    <w:semiHidden/>
    <w:unhideWhenUsed/>
    <w:rsid w:val="000F02C3"/>
  </w:style>
  <w:style w:type="character" w:customStyle="1" w:styleId="af4">
    <w:name w:val="Основной текст_"/>
    <w:link w:val="3"/>
    <w:locked/>
    <w:rsid w:val="000F02C3"/>
    <w:rPr>
      <w:sz w:val="27"/>
      <w:szCs w:val="27"/>
      <w:shd w:val="clear" w:color="auto" w:fill="FFFFFF"/>
    </w:rPr>
  </w:style>
  <w:style w:type="paragraph" w:customStyle="1" w:styleId="3">
    <w:name w:val="Основной текст3"/>
    <w:basedOn w:val="a"/>
    <w:link w:val="af4"/>
    <w:rsid w:val="000F02C3"/>
    <w:pPr>
      <w:widowControl w:val="0"/>
      <w:shd w:val="clear" w:color="auto" w:fill="FFFFFF"/>
      <w:spacing w:after="480" w:line="0" w:lineRule="atLeast"/>
      <w:ind w:hanging="1800"/>
      <w:jc w:val="center"/>
    </w:pPr>
    <w:rPr>
      <w:sz w:val="27"/>
      <w:szCs w:val="27"/>
    </w:rPr>
  </w:style>
  <w:style w:type="character" w:customStyle="1" w:styleId="20">
    <w:name w:val="Основной текст2"/>
    <w:rsid w:val="000F02C3"/>
    <w:rPr>
      <w:rFonts w:ascii="Times New Roman" w:eastAsia="Times New Roman" w:hAnsi="Times New Roman" w:cs="Times New Roman" w:hint="default"/>
      <w:b w:val="0"/>
      <w:bCs w:val="0"/>
      <w:i w:val="0"/>
      <w:iCs w:val="0"/>
      <w:smallCaps w:val="0"/>
      <w:strike w:val="0"/>
      <w:dstrike w:val="0"/>
      <w:color w:val="000000"/>
      <w:spacing w:val="0"/>
      <w:w w:val="100"/>
      <w:position w:val="0"/>
      <w:sz w:val="27"/>
      <w:szCs w:val="27"/>
      <w:u w:val="none"/>
      <w:effect w:val="none"/>
      <w:shd w:val="clear" w:color="auto" w:fill="FFFFFF"/>
      <w:lang w:val="ru-RU"/>
    </w:rPr>
  </w:style>
  <w:style w:type="paragraph" w:customStyle="1" w:styleId="fn2r">
    <w:name w:val="fn2r"/>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2">
    <w:name w:val="Основной текст (2)"/>
    <w:rsid w:val="000F02C3"/>
    <w:rPr>
      <w:rFonts w:ascii="Times New Roman" w:eastAsia="Times New Roman" w:hAnsi="Times New Roman" w:cs="Times New Roman"/>
      <w:b/>
      <w:bCs/>
      <w:i w:val="0"/>
      <w:iCs w:val="0"/>
      <w:smallCaps w:val="0"/>
      <w:strike w:val="0"/>
      <w:color w:val="000000"/>
      <w:spacing w:val="0"/>
      <w:w w:val="100"/>
      <w:position w:val="0"/>
      <w:sz w:val="27"/>
      <w:szCs w:val="27"/>
      <w:u w:val="single"/>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0F02C3"/>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02C3"/>
    <w:rPr>
      <w:rFonts w:ascii="Times New Roman" w:eastAsia="Times New Roman" w:hAnsi="Times New Roman" w:cs="Times New Roman"/>
      <w:b/>
      <w:bCs/>
      <w:kern w:val="36"/>
      <w:sz w:val="48"/>
      <w:szCs w:val="48"/>
      <w:lang w:val="x-none" w:eastAsia="x-none"/>
    </w:rPr>
  </w:style>
  <w:style w:type="numbering" w:customStyle="1" w:styleId="11">
    <w:name w:val="Нет списка1"/>
    <w:next w:val="a2"/>
    <w:uiPriority w:val="99"/>
    <w:semiHidden/>
    <w:unhideWhenUsed/>
    <w:rsid w:val="000F02C3"/>
  </w:style>
  <w:style w:type="character" w:styleId="a3">
    <w:name w:val="Hyperlink"/>
    <w:uiPriority w:val="99"/>
    <w:unhideWhenUsed/>
    <w:rsid w:val="000F02C3"/>
    <w:rPr>
      <w:color w:val="0000FF"/>
      <w:u w:val="single"/>
    </w:rPr>
  </w:style>
  <w:style w:type="table" w:styleId="a4">
    <w:name w:val="Table Grid"/>
    <w:basedOn w:val="a1"/>
    <w:uiPriority w:val="59"/>
    <w:rsid w:val="000F02C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rsid w:val="000F02C3"/>
    <w:pPr>
      <w:spacing w:after="160" w:line="240" w:lineRule="auto"/>
    </w:pPr>
    <w:rPr>
      <w:rFonts w:ascii="Times New Roman" w:eastAsia="Times New Roman" w:hAnsi="Times New Roman" w:cs="Times New Roman"/>
      <w:sz w:val="24"/>
      <w:szCs w:val="24"/>
      <w:lang w:eastAsia="ru-RU"/>
    </w:rPr>
  </w:style>
  <w:style w:type="paragraph" w:customStyle="1" w:styleId="ConsPlusDocList">
    <w:name w:val="ConsPlusDocList"/>
    <w:uiPriority w:val="99"/>
    <w:rsid w:val="000F02C3"/>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printj">
    <w:name w:val="printj"/>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0F02C3"/>
    <w:pPr>
      <w:widowControl w:val="0"/>
      <w:autoSpaceDE w:val="0"/>
      <w:autoSpaceDN w:val="0"/>
      <w:adjustRightInd w:val="0"/>
      <w:spacing w:after="0" w:line="240" w:lineRule="auto"/>
    </w:pPr>
    <w:rPr>
      <w:rFonts w:ascii="Arial" w:eastAsia="Calibri" w:hAnsi="Arial" w:cs="Arial"/>
      <w:sz w:val="20"/>
      <w:szCs w:val="20"/>
      <w:lang w:eastAsia="ru-RU"/>
    </w:rPr>
  </w:style>
  <w:style w:type="paragraph" w:styleId="a6">
    <w:name w:val="header"/>
    <w:basedOn w:val="a"/>
    <w:link w:val="a7"/>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7">
    <w:name w:val="Верхний колонтитул Знак"/>
    <w:basedOn w:val="a0"/>
    <w:link w:val="a6"/>
    <w:rsid w:val="000F02C3"/>
    <w:rPr>
      <w:rFonts w:ascii="Calibri" w:eastAsia="Calibri" w:hAnsi="Calibri" w:cs="Times New Roman"/>
      <w:sz w:val="20"/>
      <w:szCs w:val="20"/>
      <w:lang w:val="x-none"/>
    </w:rPr>
  </w:style>
  <w:style w:type="paragraph" w:styleId="a8">
    <w:name w:val="footer"/>
    <w:basedOn w:val="a"/>
    <w:link w:val="a9"/>
    <w:uiPriority w:val="99"/>
    <w:rsid w:val="000F02C3"/>
    <w:pPr>
      <w:tabs>
        <w:tab w:val="center" w:pos="4677"/>
        <w:tab w:val="right" w:pos="9355"/>
      </w:tabs>
      <w:spacing w:after="0" w:line="240" w:lineRule="auto"/>
    </w:pPr>
    <w:rPr>
      <w:rFonts w:ascii="Calibri" w:eastAsia="Calibri" w:hAnsi="Calibri" w:cs="Times New Roman"/>
      <w:sz w:val="20"/>
      <w:szCs w:val="20"/>
      <w:lang w:val="x-none"/>
    </w:rPr>
  </w:style>
  <w:style w:type="character" w:customStyle="1" w:styleId="a9">
    <w:name w:val="Нижний колонтитул Знак"/>
    <w:basedOn w:val="a0"/>
    <w:link w:val="a8"/>
    <w:uiPriority w:val="99"/>
    <w:rsid w:val="000F02C3"/>
    <w:rPr>
      <w:rFonts w:ascii="Calibri" w:eastAsia="Calibri" w:hAnsi="Calibri" w:cs="Times New Roman"/>
      <w:sz w:val="20"/>
      <w:szCs w:val="20"/>
      <w:lang w:val="x-none"/>
    </w:rPr>
  </w:style>
  <w:style w:type="paragraph" w:styleId="aa">
    <w:name w:val="Balloon Text"/>
    <w:basedOn w:val="a"/>
    <w:link w:val="ab"/>
    <w:uiPriority w:val="99"/>
    <w:semiHidden/>
    <w:rsid w:val="000F02C3"/>
    <w:pPr>
      <w:spacing w:after="0" w:line="240" w:lineRule="auto"/>
    </w:pPr>
    <w:rPr>
      <w:rFonts w:ascii="Tahoma" w:eastAsia="Calibri" w:hAnsi="Tahoma" w:cs="Times New Roman"/>
      <w:sz w:val="16"/>
      <w:szCs w:val="16"/>
      <w:lang w:val="x-none"/>
    </w:rPr>
  </w:style>
  <w:style w:type="character" w:customStyle="1" w:styleId="ab">
    <w:name w:val="Текст выноски Знак"/>
    <w:basedOn w:val="a0"/>
    <w:link w:val="aa"/>
    <w:uiPriority w:val="99"/>
    <w:semiHidden/>
    <w:rsid w:val="000F02C3"/>
    <w:rPr>
      <w:rFonts w:ascii="Tahoma" w:eastAsia="Calibri" w:hAnsi="Tahoma" w:cs="Times New Roman"/>
      <w:sz w:val="16"/>
      <w:szCs w:val="16"/>
      <w:lang w:val="x-none"/>
    </w:rPr>
  </w:style>
  <w:style w:type="paragraph" w:styleId="ac">
    <w:name w:val="List Paragraph"/>
    <w:basedOn w:val="a"/>
    <w:uiPriority w:val="34"/>
    <w:qFormat/>
    <w:rsid w:val="000F02C3"/>
    <w:pPr>
      <w:ind w:left="720"/>
      <w:contextualSpacing/>
    </w:pPr>
    <w:rPr>
      <w:rFonts w:ascii="Calibri" w:eastAsia="Calibri" w:hAnsi="Calibri" w:cs="Times New Roman"/>
    </w:rPr>
  </w:style>
  <w:style w:type="paragraph" w:customStyle="1" w:styleId="Default">
    <w:name w:val="Default"/>
    <w:rsid w:val="000F02C3"/>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d">
    <w:name w:val="Body Text"/>
    <w:basedOn w:val="a"/>
    <w:link w:val="ae"/>
    <w:rsid w:val="000F02C3"/>
    <w:pPr>
      <w:tabs>
        <w:tab w:val="left" w:pos="0"/>
      </w:tabs>
      <w:spacing w:after="0" w:line="240" w:lineRule="auto"/>
      <w:ind w:right="43"/>
      <w:jc w:val="center"/>
    </w:pPr>
    <w:rPr>
      <w:rFonts w:ascii="Times New Roman" w:eastAsia="Times New Roman" w:hAnsi="Times New Roman" w:cs="Times New Roman"/>
      <w:sz w:val="28"/>
      <w:szCs w:val="20"/>
      <w:lang w:val="x-none" w:eastAsia="x-none"/>
    </w:rPr>
  </w:style>
  <w:style w:type="character" w:customStyle="1" w:styleId="ae">
    <w:name w:val="Основной текст Знак"/>
    <w:basedOn w:val="a0"/>
    <w:link w:val="ad"/>
    <w:rsid w:val="000F02C3"/>
    <w:rPr>
      <w:rFonts w:ascii="Times New Roman" w:eastAsia="Times New Roman" w:hAnsi="Times New Roman" w:cs="Times New Roman"/>
      <w:sz w:val="28"/>
      <w:szCs w:val="20"/>
      <w:lang w:val="x-none" w:eastAsia="x-none"/>
    </w:rPr>
  </w:style>
  <w:style w:type="paragraph" w:customStyle="1" w:styleId="pos-subtitle">
    <w:name w:val="pos-subtitle"/>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lement">
    <w:name w:val="element"/>
    <w:basedOn w:val="a0"/>
    <w:rsid w:val="000F02C3"/>
  </w:style>
  <w:style w:type="paragraph" w:customStyle="1" w:styleId="pos-links">
    <w:name w:val="pos-links"/>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0F02C3"/>
  </w:style>
  <w:style w:type="paragraph" w:styleId="af">
    <w:name w:val="No Spacing"/>
    <w:uiPriority w:val="1"/>
    <w:qFormat/>
    <w:rsid w:val="000F02C3"/>
    <w:pPr>
      <w:spacing w:after="0" w:line="240" w:lineRule="auto"/>
    </w:pPr>
    <w:rPr>
      <w:rFonts w:ascii="Times New Roman" w:eastAsia="Times New Roman" w:hAnsi="Times New Roman" w:cs="Times New Roman"/>
      <w:lang w:eastAsia="ru-RU"/>
    </w:rPr>
  </w:style>
  <w:style w:type="numbering" w:customStyle="1" w:styleId="110">
    <w:name w:val="Нет списка11"/>
    <w:next w:val="a2"/>
    <w:uiPriority w:val="99"/>
    <w:semiHidden/>
    <w:unhideWhenUsed/>
    <w:rsid w:val="000F02C3"/>
  </w:style>
  <w:style w:type="paragraph" w:customStyle="1" w:styleId="21">
    <w:name w:val="21"/>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uiPriority w:val="22"/>
    <w:qFormat/>
    <w:rsid w:val="000F02C3"/>
    <w:rPr>
      <w:b/>
      <w:bCs/>
    </w:rPr>
  </w:style>
  <w:style w:type="paragraph" w:customStyle="1" w:styleId="default0">
    <w:name w:val="default"/>
    <w:basedOn w:val="a"/>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footnote text"/>
    <w:basedOn w:val="a"/>
    <w:link w:val="af2"/>
    <w:uiPriority w:val="99"/>
    <w:semiHidden/>
    <w:unhideWhenUsed/>
    <w:rsid w:val="000F02C3"/>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uiPriority w:val="99"/>
    <w:semiHidden/>
    <w:rsid w:val="000F02C3"/>
    <w:rPr>
      <w:rFonts w:ascii="Times New Roman" w:eastAsia="Times New Roman" w:hAnsi="Times New Roman" w:cs="Times New Roman"/>
      <w:sz w:val="20"/>
      <w:szCs w:val="20"/>
      <w:lang w:eastAsia="ru-RU"/>
    </w:rPr>
  </w:style>
  <w:style w:type="character" w:styleId="af3">
    <w:name w:val="footnote reference"/>
    <w:uiPriority w:val="99"/>
    <w:unhideWhenUsed/>
    <w:rsid w:val="000F02C3"/>
    <w:rPr>
      <w:vertAlign w:val="superscript"/>
    </w:rPr>
  </w:style>
  <w:style w:type="numbering" w:customStyle="1" w:styleId="2">
    <w:name w:val="Нет списка2"/>
    <w:next w:val="a2"/>
    <w:uiPriority w:val="99"/>
    <w:semiHidden/>
    <w:unhideWhenUsed/>
    <w:rsid w:val="000F02C3"/>
  </w:style>
  <w:style w:type="character" w:customStyle="1" w:styleId="af4">
    <w:name w:val="Основной текст_"/>
    <w:link w:val="3"/>
    <w:locked/>
    <w:rsid w:val="000F02C3"/>
    <w:rPr>
      <w:sz w:val="27"/>
      <w:szCs w:val="27"/>
      <w:shd w:val="clear" w:color="auto" w:fill="FFFFFF"/>
    </w:rPr>
  </w:style>
  <w:style w:type="paragraph" w:customStyle="1" w:styleId="3">
    <w:name w:val="Основной текст3"/>
    <w:basedOn w:val="a"/>
    <w:link w:val="af4"/>
    <w:rsid w:val="000F02C3"/>
    <w:pPr>
      <w:widowControl w:val="0"/>
      <w:shd w:val="clear" w:color="auto" w:fill="FFFFFF"/>
      <w:spacing w:after="480" w:line="0" w:lineRule="atLeast"/>
      <w:ind w:hanging="1800"/>
      <w:jc w:val="center"/>
    </w:pPr>
    <w:rPr>
      <w:sz w:val="27"/>
      <w:szCs w:val="27"/>
    </w:rPr>
  </w:style>
  <w:style w:type="character" w:customStyle="1" w:styleId="20">
    <w:name w:val="Основной текст2"/>
    <w:rsid w:val="000F02C3"/>
    <w:rPr>
      <w:rFonts w:ascii="Times New Roman" w:eastAsia="Times New Roman" w:hAnsi="Times New Roman" w:cs="Times New Roman" w:hint="default"/>
      <w:b w:val="0"/>
      <w:bCs w:val="0"/>
      <w:i w:val="0"/>
      <w:iCs w:val="0"/>
      <w:smallCaps w:val="0"/>
      <w:strike w:val="0"/>
      <w:dstrike w:val="0"/>
      <w:color w:val="000000"/>
      <w:spacing w:val="0"/>
      <w:w w:val="100"/>
      <w:position w:val="0"/>
      <w:sz w:val="27"/>
      <w:szCs w:val="27"/>
      <w:u w:val="none"/>
      <w:effect w:val="none"/>
      <w:shd w:val="clear" w:color="auto" w:fill="FFFFFF"/>
      <w:lang w:val="ru-RU"/>
    </w:rPr>
  </w:style>
  <w:style w:type="paragraph" w:customStyle="1" w:styleId="fn2r">
    <w:name w:val="fn2r"/>
    <w:basedOn w:val="a"/>
    <w:uiPriority w:val="99"/>
    <w:rsid w:val="000F02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2">
    <w:name w:val="Основной текст (2)"/>
    <w:rsid w:val="000F02C3"/>
    <w:rPr>
      <w:rFonts w:ascii="Times New Roman" w:eastAsia="Times New Roman" w:hAnsi="Times New Roman" w:cs="Times New Roman"/>
      <w:b/>
      <w:bCs/>
      <w:i w:val="0"/>
      <w:iCs w:val="0"/>
      <w:smallCaps w:val="0"/>
      <w:strike w:val="0"/>
      <w:color w:val="000000"/>
      <w:spacing w:val="0"/>
      <w:w w:val="100"/>
      <w:position w:val="0"/>
      <w:sz w:val="27"/>
      <w:szCs w:val="27"/>
      <w:u w:val="single"/>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41903">
      <w:bodyDiv w:val="1"/>
      <w:marLeft w:val="0"/>
      <w:marRight w:val="0"/>
      <w:marTop w:val="0"/>
      <w:marBottom w:val="0"/>
      <w:divBdr>
        <w:top w:val="none" w:sz="0" w:space="0" w:color="auto"/>
        <w:left w:val="none" w:sz="0" w:space="0" w:color="auto"/>
        <w:bottom w:val="none" w:sz="0" w:space="0" w:color="auto"/>
        <w:right w:val="none" w:sz="0" w:space="0" w:color="auto"/>
      </w:divBdr>
    </w:div>
    <w:div w:id="338969848">
      <w:bodyDiv w:val="1"/>
      <w:marLeft w:val="0"/>
      <w:marRight w:val="0"/>
      <w:marTop w:val="0"/>
      <w:marBottom w:val="0"/>
      <w:divBdr>
        <w:top w:val="none" w:sz="0" w:space="0" w:color="auto"/>
        <w:left w:val="none" w:sz="0" w:space="0" w:color="auto"/>
        <w:bottom w:val="none" w:sz="0" w:space="0" w:color="auto"/>
        <w:right w:val="none" w:sz="0" w:space="0" w:color="auto"/>
      </w:divBdr>
    </w:div>
    <w:div w:id="581990373">
      <w:bodyDiv w:val="1"/>
      <w:marLeft w:val="0"/>
      <w:marRight w:val="0"/>
      <w:marTop w:val="0"/>
      <w:marBottom w:val="0"/>
      <w:divBdr>
        <w:top w:val="none" w:sz="0" w:space="0" w:color="auto"/>
        <w:left w:val="none" w:sz="0" w:space="0" w:color="auto"/>
        <w:bottom w:val="none" w:sz="0" w:space="0" w:color="auto"/>
        <w:right w:val="none" w:sz="0" w:space="0" w:color="auto"/>
      </w:divBdr>
    </w:div>
    <w:div w:id="594553767">
      <w:bodyDiv w:val="1"/>
      <w:marLeft w:val="0"/>
      <w:marRight w:val="0"/>
      <w:marTop w:val="0"/>
      <w:marBottom w:val="0"/>
      <w:divBdr>
        <w:top w:val="none" w:sz="0" w:space="0" w:color="auto"/>
        <w:left w:val="none" w:sz="0" w:space="0" w:color="auto"/>
        <w:bottom w:val="none" w:sz="0" w:space="0" w:color="auto"/>
        <w:right w:val="none" w:sz="0" w:space="0" w:color="auto"/>
      </w:divBdr>
    </w:div>
    <w:div w:id="627664042">
      <w:bodyDiv w:val="1"/>
      <w:marLeft w:val="0"/>
      <w:marRight w:val="0"/>
      <w:marTop w:val="0"/>
      <w:marBottom w:val="0"/>
      <w:divBdr>
        <w:top w:val="none" w:sz="0" w:space="0" w:color="auto"/>
        <w:left w:val="none" w:sz="0" w:space="0" w:color="auto"/>
        <w:bottom w:val="none" w:sz="0" w:space="0" w:color="auto"/>
        <w:right w:val="none" w:sz="0" w:space="0" w:color="auto"/>
      </w:divBdr>
    </w:div>
    <w:div w:id="632832635">
      <w:bodyDiv w:val="1"/>
      <w:marLeft w:val="0"/>
      <w:marRight w:val="0"/>
      <w:marTop w:val="0"/>
      <w:marBottom w:val="0"/>
      <w:divBdr>
        <w:top w:val="none" w:sz="0" w:space="0" w:color="auto"/>
        <w:left w:val="none" w:sz="0" w:space="0" w:color="auto"/>
        <w:bottom w:val="none" w:sz="0" w:space="0" w:color="auto"/>
        <w:right w:val="none" w:sz="0" w:space="0" w:color="auto"/>
      </w:divBdr>
    </w:div>
    <w:div w:id="678896141">
      <w:bodyDiv w:val="1"/>
      <w:marLeft w:val="0"/>
      <w:marRight w:val="0"/>
      <w:marTop w:val="0"/>
      <w:marBottom w:val="0"/>
      <w:divBdr>
        <w:top w:val="none" w:sz="0" w:space="0" w:color="auto"/>
        <w:left w:val="none" w:sz="0" w:space="0" w:color="auto"/>
        <w:bottom w:val="none" w:sz="0" w:space="0" w:color="auto"/>
        <w:right w:val="none" w:sz="0" w:space="0" w:color="auto"/>
      </w:divBdr>
    </w:div>
    <w:div w:id="778330432">
      <w:bodyDiv w:val="1"/>
      <w:marLeft w:val="0"/>
      <w:marRight w:val="0"/>
      <w:marTop w:val="0"/>
      <w:marBottom w:val="0"/>
      <w:divBdr>
        <w:top w:val="none" w:sz="0" w:space="0" w:color="auto"/>
        <w:left w:val="none" w:sz="0" w:space="0" w:color="auto"/>
        <w:bottom w:val="none" w:sz="0" w:space="0" w:color="auto"/>
        <w:right w:val="none" w:sz="0" w:space="0" w:color="auto"/>
      </w:divBdr>
    </w:div>
    <w:div w:id="1028681944">
      <w:bodyDiv w:val="1"/>
      <w:marLeft w:val="0"/>
      <w:marRight w:val="0"/>
      <w:marTop w:val="0"/>
      <w:marBottom w:val="0"/>
      <w:divBdr>
        <w:top w:val="none" w:sz="0" w:space="0" w:color="auto"/>
        <w:left w:val="none" w:sz="0" w:space="0" w:color="auto"/>
        <w:bottom w:val="none" w:sz="0" w:space="0" w:color="auto"/>
        <w:right w:val="none" w:sz="0" w:space="0" w:color="auto"/>
      </w:divBdr>
    </w:div>
    <w:div w:id="2061712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21</Pages>
  <Words>5309</Words>
  <Characters>30267</Characters>
  <Application>Microsoft Office Word</Application>
  <DocSecurity>0</DocSecurity>
  <Lines>252</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3</cp:revision>
  <dcterms:created xsi:type="dcterms:W3CDTF">2022-08-12T06:02:00Z</dcterms:created>
  <dcterms:modified xsi:type="dcterms:W3CDTF">2022-08-12T06:10:00Z</dcterms:modified>
</cp:coreProperties>
</file>