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5A5D36" w14:textId="1B0D1D4E" w:rsidR="00D36086" w:rsidRPr="00D36086" w:rsidRDefault="00D36086" w:rsidP="00D36086">
      <w:pPr>
        <w:keepNext/>
        <w:widowControl w:val="0"/>
        <w:suppressAutoHyphens/>
        <w:ind w:left="5400" w:hanging="5684"/>
        <w:jc w:val="center"/>
        <w:outlineLvl w:val="0"/>
        <w:rPr>
          <w:rFonts w:ascii="Times New Roman" w:eastAsia="Times New Roman" w:hAnsi="Times New Roman"/>
          <w:b/>
          <w:noProof/>
          <w:kern w:val="1"/>
          <w:szCs w:val="20"/>
        </w:rPr>
      </w:pPr>
      <w:r w:rsidRPr="00D36086">
        <w:rPr>
          <w:rFonts w:ascii="Times New Roman" w:eastAsia="Times New Roman" w:hAnsi="Times New Roman"/>
          <w:b/>
          <w:noProof/>
          <w:kern w:val="1"/>
          <w:szCs w:val="20"/>
        </w:rPr>
        <w:drawing>
          <wp:inline distT="0" distB="0" distL="0" distR="0" wp14:anchorId="4E9DAF49" wp14:editId="75A544BD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6A45B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rPr>
          <w:rFonts w:ascii="Times New Roman" w:eastAsia="Times New Roman" w:hAnsi="Times New Roman"/>
          <w:kern w:val="1"/>
          <w:sz w:val="20"/>
          <w:szCs w:val="20"/>
        </w:rPr>
      </w:pPr>
    </w:p>
    <w:p w14:paraId="071C4DF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Российская Федерация</w:t>
      </w:r>
    </w:p>
    <w:p w14:paraId="63E8DC11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Самарская область</w:t>
      </w:r>
    </w:p>
    <w:p w14:paraId="774F6D5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</w:p>
    <w:p w14:paraId="3D2365E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АДМИНИСТРАЦИЯ СЕЛЬСКОГО ПОСЕЛЕНИЯ НИЖНЕЕ САНЧЕЛЕЕВО</w:t>
      </w:r>
    </w:p>
    <w:p w14:paraId="1209E02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МУНИЦИПАЛЬНОГО РАЙОНА СТАВРОПОЛЬСКИЙ</w:t>
      </w:r>
    </w:p>
    <w:p w14:paraId="1FEA2F90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САМАРСКОЙ ОБЛАСТИ</w:t>
      </w:r>
    </w:p>
    <w:p w14:paraId="61F1E5A6" w14:textId="418FB670" w:rsidR="00F06EF3" w:rsidRDefault="00F06EF3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F06EF3">
        <w:rPr>
          <w:rFonts w:ascii="Times New Roman" w:hAnsi="Times New Roman"/>
          <w:b/>
          <w:bCs/>
          <w:sz w:val="28"/>
          <w:szCs w:val="28"/>
        </w:rPr>
        <w:t>ПОСТАНОВЛЕНИЕ</w:t>
      </w:r>
    </w:p>
    <w:p w14:paraId="4156CC97" w14:textId="7558E419" w:rsidR="005B496F" w:rsidRDefault="005B496F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от </w:t>
      </w:r>
      <w:r w:rsidR="00F25676">
        <w:rPr>
          <w:rFonts w:ascii="Times New Roman" w:hAnsi="Times New Roman"/>
          <w:b/>
          <w:bCs/>
          <w:sz w:val="28"/>
          <w:szCs w:val="28"/>
        </w:rPr>
        <w:t>2</w:t>
      </w:r>
      <w:r>
        <w:rPr>
          <w:rFonts w:ascii="Times New Roman" w:hAnsi="Times New Roman"/>
          <w:b/>
          <w:bCs/>
          <w:sz w:val="28"/>
          <w:szCs w:val="28"/>
        </w:rPr>
        <w:t>3 декабря 20</w:t>
      </w:r>
      <w:r w:rsidR="00F25676">
        <w:rPr>
          <w:rFonts w:ascii="Times New Roman" w:hAnsi="Times New Roman"/>
          <w:b/>
          <w:bCs/>
          <w:sz w:val="28"/>
          <w:szCs w:val="28"/>
        </w:rPr>
        <w:t>20</w:t>
      </w:r>
      <w:r>
        <w:rPr>
          <w:rFonts w:ascii="Times New Roman" w:hAnsi="Times New Roman"/>
          <w:b/>
          <w:bCs/>
          <w:sz w:val="28"/>
          <w:szCs w:val="28"/>
        </w:rPr>
        <w:t xml:space="preserve"> года </w:t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  <w:t xml:space="preserve">№ </w:t>
      </w:r>
      <w:r w:rsidR="00F25676">
        <w:rPr>
          <w:rFonts w:ascii="Times New Roman" w:hAnsi="Times New Roman"/>
          <w:b/>
          <w:bCs/>
          <w:sz w:val="28"/>
          <w:szCs w:val="28"/>
        </w:rPr>
        <w:t>73</w:t>
      </w:r>
    </w:p>
    <w:p w14:paraId="1BAA08EC" w14:textId="77777777" w:rsidR="00945DAF" w:rsidRPr="00F06EF3" w:rsidRDefault="00945DAF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5E39708D" w14:textId="374B8BC3" w:rsidR="005B496F" w:rsidRPr="005B496F" w:rsidRDefault="005B496F" w:rsidP="00F25676">
      <w:pPr>
        <w:tabs>
          <w:tab w:val="left" w:pos="142"/>
        </w:tabs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5B496F">
        <w:rPr>
          <w:rFonts w:ascii="Times New Roman" w:hAnsi="Times New Roman"/>
          <w:b/>
          <w:sz w:val="28"/>
          <w:szCs w:val="28"/>
        </w:rPr>
        <w:t xml:space="preserve">О согласии с проектом </w:t>
      </w:r>
      <w:r w:rsidR="008474EF">
        <w:rPr>
          <w:rFonts w:ascii="Times New Roman" w:hAnsi="Times New Roman"/>
          <w:b/>
          <w:sz w:val="28"/>
          <w:szCs w:val="28"/>
        </w:rPr>
        <w:t>Норм и п</w:t>
      </w:r>
      <w:bookmarkStart w:id="0" w:name="_GoBack"/>
      <w:bookmarkEnd w:id="0"/>
      <w:r w:rsidR="00C039D3">
        <w:rPr>
          <w:rFonts w:ascii="Times New Roman" w:hAnsi="Times New Roman"/>
          <w:b/>
          <w:sz w:val="28"/>
          <w:szCs w:val="28"/>
        </w:rPr>
        <w:t>равил</w:t>
      </w:r>
      <w:r w:rsidRPr="005B496F">
        <w:rPr>
          <w:rFonts w:ascii="Times New Roman" w:hAnsi="Times New Roman"/>
          <w:b/>
          <w:sz w:val="28"/>
          <w:szCs w:val="28"/>
        </w:rPr>
        <w:t xml:space="preserve"> </w:t>
      </w:r>
      <w:r w:rsidR="00F25676">
        <w:rPr>
          <w:rFonts w:ascii="Times New Roman" w:hAnsi="Times New Roman"/>
          <w:b/>
          <w:sz w:val="28"/>
          <w:szCs w:val="28"/>
        </w:rPr>
        <w:t>благоустройства</w:t>
      </w:r>
      <w:r w:rsidRPr="005B496F">
        <w:rPr>
          <w:rFonts w:ascii="Times New Roman" w:hAnsi="Times New Roman"/>
          <w:b/>
          <w:sz w:val="28"/>
          <w:szCs w:val="28"/>
        </w:rPr>
        <w:t xml:space="preserve"> сельского поселения Нижнее Санчелеево муниципального района Ставропольский Самарской области и направлении его в Собрание представителей сельского поселения Нижнее Санчелеево муниципального района Ставропольский Самарской области</w:t>
      </w:r>
    </w:p>
    <w:p w14:paraId="67624F79" w14:textId="77777777" w:rsid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</w:p>
    <w:p w14:paraId="374BEB2C" w14:textId="05297D64" w:rsidR="005B496F" w:rsidRPr="005B496F" w:rsidRDefault="005B496F" w:rsidP="00F25676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 xml:space="preserve">Рассмотрев с учетом заключения о результатах </w:t>
      </w:r>
      <w:r w:rsidR="00F25676">
        <w:rPr>
          <w:rFonts w:ascii="Times New Roman" w:hAnsi="Times New Roman"/>
        </w:rPr>
        <w:t>общественных обсуждений</w:t>
      </w:r>
      <w:r w:rsidRPr="005B496F">
        <w:rPr>
          <w:rFonts w:ascii="Times New Roman" w:hAnsi="Times New Roman"/>
        </w:rPr>
        <w:t xml:space="preserve"> от </w:t>
      </w:r>
      <w:r w:rsidR="00F25676">
        <w:rPr>
          <w:rFonts w:ascii="Times New Roman" w:hAnsi="Times New Roman"/>
        </w:rPr>
        <w:t>23.12</w:t>
      </w:r>
      <w:r w:rsidRPr="005B496F">
        <w:rPr>
          <w:rFonts w:ascii="Times New Roman" w:hAnsi="Times New Roman"/>
        </w:rPr>
        <w:t>.20</w:t>
      </w:r>
      <w:r w:rsidR="00F25676">
        <w:rPr>
          <w:rFonts w:ascii="Times New Roman" w:hAnsi="Times New Roman"/>
        </w:rPr>
        <w:t>20</w:t>
      </w:r>
      <w:r w:rsidRPr="005B496F">
        <w:rPr>
          <w:rFonts w:ascii="Times New Roman" w:hAnsi="Times New Roman"/>
        </w:rPr>
        <w:t xml:space="preserve"> проект решения Собрания представителей сельского поселения Нижнее Санчелеево муниципального района Ставропольский «</w:t>
      </w:r>
      <w:r w:rsidR="00F25676" w:rsidRPr="00F25676">
        <w:rPr>
          <w:rFonts w:ascii="Times New Roman" w:hAnsi="Times New Roman"/>
        </w:rPr>
        <w:t>Об утверждении но</w:t>
      </w:r>
      <w:r w:rsidR="00F25676">
        <w:rPr>
          <w:rFonts w:ascii="Times New Roman" w:hAnsi="Times New Roman"/>
        </w:rPr>
        <w:t xml:space="preserve">рм и правил по благоустройству </w:t>
      </w:r>
      <w:r w:rsidR="00F25676" w:rsidRPr="00F25676">
        <w:rPr>
          <w:rFonts w:ascii="Times New Roman" w:hAnsi="Times New Roman"/>
        </w:rPr>
        <w:t>территории сельского поселения Нижнее Санчелеево муниципального района Ставропольский  Самарской области в новой редакции</w:t>
      </w:r>
      <w:r w:rsidRPr="005B496F">
        <w:rPr>
          <w:rFonts w:ascii="Times New Roman" w:hAnsi="Times New Roman"/>
        </w:rPr>
        <w:t>», руководствуясь частью 16 статьи 31 Градостроительного кодекса Российской Федерации, постановляю:</w:t>
      </w:r>
    </w:p>
    <w:p w14:paraId="7689C6EE" w14:textId="3FEAF908" w:rsidR="005B496F" w:rsidRPr="005B496F" w:rsidRDefault="005B496F" w:rsidP="00F25676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1.  Согласиться с проектом решения Собрания представителей сельского поселения Нижнее Санчелеево муниципального района Ставропольский «</w:t>
      </w:r>
      <w:r w:rsidR="00F25676" w:rsidRPr="00F25676">
        <w:rPr>
          <w:rFonts w:ascii="Times New Roman" w:hAnsi="Times New Roman"/>
        </w:rPr>
        <w:t>Об утверждении норм и правил по благоустройству территории сельского поселения Нижнее Санчелеево муниципального района Ставропольский  Самарской области в новой редакции</w:t>
      </w:r>
      <w:r w:rsidRPr="005B496F">
        <w:rPr>
          <w:rFonts w:ascii="Times New Roman" w:hAnsi="Times New Roman"/>
        </w:rPr>
        <w:t xml:space="preserve">», с учетом заключения о результатах публичных слушаний от </w:t>
      </w:r>
      <w:r w:rsidR="00F25676">
        <w:rPr>
          <w:rFonts w:ascii="Times New Roman" w:hAnsi="Times New Roman"/>
        </w:rPr>
        <w:t>23.12.2020г</w:t>
      </w:r>
      <w:r w:rsidRPr="005B496F">
        <w:rPr>
          <w:rFonts w:ascii="Times New Roman" w:hAnsi="Times New Roman"/>
        </w:rPr>
        <w:t>.</w:t>
      </w:r>
    </w:p>
    <w:p w14:paraId="1EA19166" w14:textId="52DF8FC2" w:rsidR="005B496F" w:rsidRPr="005B496F" w:rsidRDefault="005B496F" w:rsidP="00F25676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2.  Направить проект решения Собрания представителей сельского поселения Нижнее Санчелеево муниципального района Ставропольский «</w:t>
      </w:r>
      <w:r w:rsidR="00F25676" w:rsidRPr="00F25676">
        <w:rPr>
          <w:rFonts w:ascii="Times New Roman" w:hAnsi="Times New Roman"/>
        </w:rPr>
        <w:t>Об утверждении норм и правил по благоустройству территории сельского поселения Нижнее Санчелеево муниципального района Ставропольский  Самарской области в новой редакции</w:t>
      </w:r>
      <w:r w:rsidRPr="005B496F">
        <w:rPr>
          <w:rFonts w:ascii="Times New Roman" w:hAnsi="Times New Roman"/>
        </w:rPr>
        <w:t xml:space="preserve">», с учетом заключения о результатах публичных слушаний от </w:t>
      </w:r>
      <w:r w:rsidR="00F25676">
        <w:rPr>
          <w:rFonts w:ascii="Times New Roman" w:hAnsi="Times New Roman"/>
        </w:rPr>
        <w:t>23.12.2020</w:t>
      </w:r>
      <w:r w:rsidRPr="005B496F">
        <w:rPr>
          <w:rFonts w:ascii="Times New Roman" w:hAnsi="Times New Roman"/>
        </w:rPr>
        <w:t>, на рассмотрение в Собрание представителей сельского поселения Нижнее Санчелеево муниципального района Ставропольский Самарской области.</w:t>
      </w:r>
    </w:p>
    <w:p w14:paraId="3753B020" w14:textId="77777777" w:rsidR="005B496F" w:rsidRP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3.  Настоящее постановление вступает в силу со дня его принятия.</w:t>
      </w:r>
    </w:p>
    <w:p w14:paraId="175A7709" w14:textId="77777777" w:rsidR="005B496F" w:rsidRP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</w:p>
    <w:p w14:paraId="04955D1B" w14:textId="77777777" w:rsidR="005B496F" w:rsidRPr="005B496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Глава сельского поселения Нижнее Санчелеево</w:t>
      </w:r>
    </w:p>
    <w:p w14:paraId="71217733" w14:textId="77777777" w:rsidR="005B496F" w:rsidRPr="005B496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 xml:space="preserve">муниципального района Ставропольский </w:t>
      </w:r>
    </w:p>
    <w:p w14:paraId="20E25ED0" w14:textId="1291DDF1" w:rsidR="00116B6F" w:rsidRPr="00945DA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Самарской области</w:t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  <w:t xml:space="preserve">        </w:t>
      </w:r>
      <w:r w:rsidR="00F25676">
        <w:rPr>
          <w:rFonts w:ascii="Times New Roman" w:hAnsi="Times New Roman"/>
        </w:rPr>
        <w:t>Н.В.Арефьева</w:t>
      </w:r>
    </w:p>
    <w:sectPr w:rsidR="00116B6F" w:rsidRPr="00945DAF" w:rsidSect="00C31B71">
      <w:headerReference w:type="even" r:id="rId8"/>
      <w:headerReference w:type="default" r:id="rId9"/>
      <w:pgSz w:w="11900" w:h="16840"/>
      <w:pgMar w:top="720" w:right="720" w:bottom="72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52F27C" w14:textId="77777777" w:rsidR="000917C2" w:rsidRDefault="000917C2" w:rsidP="005A74DF">
      <w:r>
        <w:separator/>
      </w:r>
    </w:p>
  </w:endnote>
  <w:endnote w:type="continuationSeparator" w:id="0">
    <w:p w14:paraId="3701F464" w14:textId="77777777" w:rsidR="000917C2" w:rsidRDefault="000917C2" w:rsidP="005A7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E776FE" w14:textId="77777777" w:rsidR="000917C2" w:rsidRDefault="000917C2" w:rsidP="005A74DF">
      <w:r>
        <w:separator/>
      </w:r>
    </w:p>
  </w:footnote>
  <w:footnote w:type="continuationSeparator" w:id="0">
    <w:p w14:paraId="0190DB77" w14:textId="77777777" w:rsidR="000917C2" w:rsidRDefault="000917C2" w:rsidP="005A7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7D67C" w14:textId="77777777" w:rsidR="0071274E" w:rsidRDefault="0071274E" w:rsidP="007A342D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219C3C53" w14:textId="77777777" w:rsidR="0071274E" w:rsidRDefault="0071274E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D9795" w14:textId="473A2DA6" w:rsidR="0071274E" w:rsidRPr="00EC0F77" w:rsidRDefault="0071274E" w:rsidP="007A342D">
    <w:pPr>
      <w:pStyle w:val="a6"/>
      <w:framePr w:wrap="around" w:vAnchor="text" w:hAnchor="margin" w:xAlign="center" w:y="1"/>
      <w:rPr>
        <w:rStyle w:val="a8"/>
        <w:rFonts w:ascii="Times New Roman" w:hAnsi="Times New Roman"/>
      </w:rPr>
    </w:pPr>
    <w:r w:rsidRPr="00EC0F77">
      <w:rPr>
        <w:rStyle w:val="a8"/>
        <w:rFonts w:ascii="Times New Roman" w:hAnsi="Times New Roman"/>
      </w:rPr>
      <w:fldChar w:fldCharType="begin"/>
    </w:r>
    <w:r w:rsidRPr="00EC0F77">
      <w:rPr>
        <w:rStyle w:val="a8"/>
        <w:rFonts w:ascii="Times New Roman" w:hAnsi="Times New Roman"/>
      </w:rPr>
      <w:instrText xml:space="preserve">PAGE  </w:instrText>
    </w:r>
    <w:r w:rsidRPr="00EC0F77">
      <w:rPr>
        <w:rStyle w:val="a8"/>
        <w:rFonts w:ascii="Times New Roman" w:hAnsi="Times New Roman"/>
      </w:rPr>
      <w:fldChar w:fldCharType="separate"/>
    </w:r>
    <w:r w:rsidR="00F25676">
      <w:rPr>
        <w:rStyle w:val="a8"/>
        <w:rFonts w:ascii="Times New Roman" w:hAnsi="Times New Roman"/>
        <w:noProof/>
      </w:rPr>
      <w:t>2</w:t>
    </w:r>
    <w:r w:rsidRPr="00EC0F77">
      <w:rPr>
        <w:rStyle w:val="a8"/>
        <w:rFonts w:ascii="Times New Roman" w:hAnsi="Times New Roman"/>
      </w:rPr>
      <w:fldChar w:fldCharType="end"/>
    </w:r>
  </w:p>
  <w:p w14:paraId="4BCCFDCE" w14:textId="77777777" w:rsidR="0071274E" w:rsidRDefault="0071274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148F3"/>
    <w:multiLevelType w:val="hybridMultilevel"/>
    <w:tmpl w:val="543E50DE"/>
    <w:lvl w:ilvl="0" w:tplc="2D94FE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3781348"/>
    <w:multiLevelType w:val="hybridMultilevel"/>
    <w:tmpl w:val="E7261A24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4364B61"/>
    <w:multiLevelType w:val="hybridMultilevel"/>
    <w:tmpl w:val="F402ADD8"/>
    <w:lvl w:ilvl="0" w:tplc="622A700C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FED6B6B"/>
    <w:multiLevelType w:val="hybridMultilevel"/>
    <w:tmpl w:val="FF18D95C"/>
    <w:lvl w:ilvl="0" w:tplc="622A700C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BF1"/>
    <w:rsid w:val="0001100C"/>
    <w:rsid w:val="00060F2D"/>
    <w:rsid w:val="00090372"/>
    <w:rsid w:val="000917C2"/>
    <w:rsid w:val="000B1DC6"/>
    <w:rsid w:val="000D3F8B"/>
    <w:rsid w:val="000F16A1"/>
    <w:rsid w:val="00105056"/>
    <w:rsid w:val="00116B6F"/>
    <w:rsid w:val="001610B5"/>
    <w:rsid w:val="00170CC2"/>
    <w:rsid w:val="0017104E"/>
    <w:rsid w:val="001A76B4"/>
    <w:rsid w:val="001C0CAB"/>
    <w:rsid w:val="001C19C8"/>
    <w:rsid w:val="001C4D3D"/>
    <w:rsid w:val="001D59DE"/>
    <w:rsid w:val="00223779"/>
    <w:rsid w:val="00226BF1"/>
    <w:rsid w:val="00234508"/>
    <w:rsid w:val="00253520"/>
    <w:rsid w:val="00272ACD"/>
    <w:rsid w:val="002851F9"/>
    <w:rsid w:val="002D4F44"/>
    <w:rsid w:val="002E0CD3"/>
    <w:rsid w:val="003032BC"/>
    <w:rsid w:val="00310942"/>
    <w:rsid w:val="00316F10"/>
    <w:rsid w:val="00323B46"/>
    <w:rsid w:val="00331F02"/>
    <w:rsid w:val="00334753"/>
    <w:rsid w:val="00353174"/>
    <w:rsid w:val="003A662C"/>
    <w:rsid w:val="003D6A90"/>
    <w:rsid w:val="0043633D"/>
    <w:rsid w:val="00442D75"/>
    <w:rsid w:val="00476AE5"/>
    <w:rsid w:val="00484356"/>
    <w:rsid w:val="004D7CA5"/>
    <w:rsid w:val="004E71CC"/>
    <w:rsid w:val="0051022E"/>
    <w:rsid w:val="005278B7"/>
    <w:rsid w:val="00572429"/>
    <w:rsid w:val="005A74DF"/>
    <w:rsid w:val="005B496F"/>
    <w:rsid w:val="005E2BA6"/>
    <w:rsid w:val="006106D7"/>
    <w:rsid w:val="00617C21"/>
    <w:rsid w:val="00671D97"/>
    <w:rsid w:val="0068591E"/>
    <w:rsid w:val="006958EE"/>
    <w:rsid w:val="006964A8"/>
    <w:rsid w:val="0071274E"/>
    <w:rsid w:val="00715862"/>
    <w:rsid w:val="00765B16"/>
    <w:rsid w:val="007A342D"/>
    <w:rsid w:val="007C5B4C"/>
    <w:rsid w:val="007D5B07"/>
    <w:rsid w:val="007F4E59"/>
    <w:rsid w:val="00802971"/>
    <w:rsid w:val="00837B5C"/>
    <w:rsid w:val="008474EF"/>
    <w:rsid w:val="00850E48"/>
    <w:rsid w:val="0087465C"/>
    <w:rsid w:val="008A5816"/>
    <w:rsid w:val="008C6973"/>
    <w:rsid w:val="008D0C66"/>
    <w:rsid w:val="008E4036"/>
    <w:rsid w:val="0090748F"/>
    <w:rsid w:val="00917E5E"/>
    <w:rsid w:val="0092342E"/>
    <w:rsid w:val="00945DAF"/>
    <w:rsid w:val="0096094A"/>
    <w:rsid w:val="009641C9"/>
    <w:rsid w:val="009F7B9A"/>
    <w:rsid w:val="00A0592B"/>
    <w:rsid w:val="00A061D7"/>
    <w:rsid w:val="00A164BB"/>
    <w:rsid w:val="00A257CA"/>
    <w:rsid w:val="00A44691"/>
    <w:rsid w:val="00A62D97"/>
    <w:rsid w:val="00A6374A"/>
    <w:rsid w:val="00A77BC2"/>
    <w:rsid w:val="00AC477F"/>
    <w:rsid w:val="00AC7C3A"/>
    <w:rsid w:val="00AD7364"/>
    <w:rsid w:val="00AF4D7B"/>
    <w:rsid w:val="00AF5F2A"/>
    <w:rsid w:val="00AF5F54"/>
    <w:rsid w:val="00B03D1B"/>
    <w:rsid w:val="00B12D50"/>
    <w:rsid w:val="00B41BDA"/>
    <w:rsid w:val="00B45E1B"/>
    <w:rsid w:val="00B84DBA"/>
    <w:rsid w:val="00B90C82"/>
    <w:rsid w:val="00B911DB"/>
    <w:rsid w:val="00B92513"/>
    <w:rsid w:val="00B97F1F"/>
    <w:rsid w:val="00BA52AD"/>
    <w:rsid w:val="00BE2C6D"/>
    <w:rsid w:val="00BF3BE6"/>
    <w:rsid w:val="00C013A1"/>
    <w:rsid w:val="00C039D3"/>
    <w:rsid w:val="00C039FF"/>
    <w:rsid w:val="00C03DDB"/>
    <w:rsid w:val="00C1257B"/>
    <w:rsid w:val="00C31B71"/>
    <w:rsid w:val="00C31F19"/>
    <w:rsid w:val="00C554F0"/>
    <w:rsid w:val="00CC5A1E"/>
    <w:rsid w:val="00CD6B61"/>
    <w:rsid w:val="00CF5E06"/>
    <w:rsid w:val="00D04840"/>
    <w:rsid w:val="00D36086"/>
    <w:rsid w:val="00D36096"/>
    <w:rsid w:val="00D7508C"/>
    <w:rsid w:val="00D8621F"/>
    <w:rsid w:val="00D90512"/>
    <w:rsid w:val="00DB1504"/>
    <w:rsid w:val="00DB3F66"/>
    <w:rsid w:val="00DE363E"/>
    <w:rsid w:val="00DF1568"/>
    <w:rsid w:val="00DF32C9"/>
    <w:rsid w:val="00E07B44"/>
    <w:rsid w:val="00E10B21"/>
    <w:rsid w:val="00E33147"/>
    <w:rsid w:val="00E64569"/>
    <w:rsid w:val="00E8447B"/>
    <w:rsid w:val="00E91033"/>
    <w:rsid w:val="00EA6090"/>
    <w:rsid w:val="00EC0F77"/>
    <w:rsid w:val="00EC444B"/>
    <w:rsid w:val="00ED0E03"/>
    <w:rsid w:val="00F06EF3"/>
    <w:rsid w:val="00F25676"/>
    <w:rsid w:val="00F55FF4"/>
    <w:rsid w:val="00F57BA0"/>
    <w:rsid w:val="00F57DDC"/>
    <w:rsid w:val="00F6124A"/>
    <w:rsid w:val="00F61470"/>
    <w:rsid w:val="00F96F3D"/>
    <w:rsid w:val="00FB22B8"/>
    <w:rsid w:val="00FE4B41"/>
    <w:rsid w:val="00FF6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3B3D6F"/>
  <w14:defaultImageDpi w14:val="300"/>
  <w15:docId w15:val="{841786B5-D163-473F-BEAD-64BD8A82E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A74DF"/>
  </w:style>
  <w:style w:type="character" w:customStyle="1" w:styleId="a4">
    <w:name w:val="Текст сноски Знак"/>
    <w:link w:val="a3"/>
    <w:uiPriority w:val="99"/>
    <w:rsid w:val="005A74DF"/>
    <w:rPr>
      <w:sz w:val="24"/>
      <w:szCs w:val="24"/>
    </w:rPr>
  </w:style>
  <w:style w:type="character" w:styleId="a5">
    <w:name w:val="footnote reference"/>
    <w:uiPriority w:val="99"/>
    <w:unhideWhenUsed/>
    <w:rsid w:val="005A74DF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7A342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7A342D"/>
    <w:rPr>
      <w:sz w:val="24"/>
      <w:szCs w:val="24"/>
    </w:rPr>
  </w:style>
  <w:style w:type="character" w:styleId="a8">
    <w:name w:val="page number"/>
    <w:uiPriority w:val="99"/>
    <w:semiHidden/>
    <w:unhideWhenUsed/>
    <w:rsid w:val="007A342D"/>
  </w:style>
  <w:style w:type="paragraph" w:styleId="a9">
    <w:name w:val="footer"/>
    <w:basedOn w:val="a"/>
    <w:link w:val="aa"/>
    <w:uiPriority w:val="99"/>
    <w:unhideWhenUsed/>
    <w:rsid w:val="00EC0F7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EC0F77"/>
    <w:rPr>
      <w:sz w:val="24"/>
      <w:szCs w:val="24"/>
    </w:rPr>
  </w:style>
  <w:style w:type="paragraph" w:styleId="ab">
    <w:name w:val="List Paragraph"/>
    <w:basedOn w:val="a"/>
    <w:uiPriority w:val="34"/>
    <w:qFormat/>
    <w:rsid w:val="00ED0E03"/>
    <w:pPr>
      <w:widowControl w:val="0"/>
      <w:suppressAutoHyphens/>
      <w:ind w:left="720"/>
      <w:contextualSpacing/>
    </w:pPr>
    <w:rPr>
      <w:rFonts w:ascii="Times New Roman" w:eastAsia="Arial Unicode MS" w:hAnsi="Times New Roman"/>
      <w:kern w:val="1"/>
    </w:rPr>
  </w:style>
  <w:style w:type="character" w:styleId="ac">
    <w:name w:val="Hyperlink"/>
    <w:basedOn w:val="a0"/>
    <w:uiPriority w:val="99"/>
    <w:unhideWhenUsed/>
    <w:rsid w:val="00A061D7"/>
    <w:rPr>
      <w:color w:val="0000FF" w:themeColor="hyperlink"/>
      <w:u w:val="single"/>
    </w:rPr>
  </w:style>
  <w:style w:type="character" w:styleId="ad">
    <w:name w:val="FollowedHyperlink"/>
    <w:basedOn w:val="a0"/>
    <w:uiPriority w:val="99"/>
    <w:semiHidden/>
    <w:unhideWhenUsed/>
    <w:rsid w:val="00A061D7"/>
    <w:rPr>
      <w:color w:val="800080" w:themeColor="followedHyperlink"/>
      <w:u w:val="single"/>
    </w:rPr>
  </w:style>
  <w:style w:type="character" w:styleId="ae">
    <w:name w:val="annotation reference"/>
    <w:basedOn w:val="a0"/>
    <w:uiPriority w:val="99"/>
    <w:semiHidden/>
    <w:unhideWhenUsed/>
    <w:rsid w:val="0068591E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68591E"/>
  </w:style>
  <w:style w:type="character" w:customStyle="1" w:styleId="af0">
    <w:name w:val="Текст примечания Знак"/>
    <w:basedOn w:val="a0"/>
    <w:link w:val="af"/>
    <w:uiPriority w:val="99"/>
    <w:semiHidden/>
    <w:rsid w:val="0068591E"/>
    <w:rPr>
      <w:sz w:val="24"/>
      <w:szCs w:val="24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68591E"/>
    <w:rPr>
      <w:b/>
      <w:bCs/>
      <w:sz w:val="20"/>
      <w:szCs w:val="20"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68591E"/>
    <w:rPr>
      <w:b/>
      <w:bCs/>
      <w:sz w:val="24"/>
      <w:szCs w:val="24"/>
    </w:rPr>
  </w:style>
  <w:style w:type="paragraph" w:styleId="af3">
    <w:name w:val="Balloon Text"/>
    <w:basedOn w:val="a"/>
    <w:link w:val="af4"/>
    <w:uiPriority w:val="99"/>
    <w:semiHidden/>
    <w:unhideWhenUsed/>
    <w:rsid w:val="0068591E"/>
    <w:rPr>
      <w:rFonts w:ascii="Lucida Grande CY" w:hAnsi="Lucida Grande CY" w:cs="Lucida Grande CY"/>
      <w:sz w:val="18"/>
      <w:szCs w:val="18"/>
    </w:rPr>
  </w:style>
  <w:style w:type="character" w:customStyle="1" w:styleId="af4">
    <w:name w:val="Текст выноски Знак"/>
    <w:basedOn w:val="a0"/>
    <w:link w:val="af3"/>
    <w:uiPriority w:val="99"/>
    <w:semiHidden/>
    <w:rsid w:val="0068591E"/>
    <w:rPr>
      <w:rFonts w:ascii="Lucida Grande CY" w:hAnsi="Lucida Grande CY" w:cs="Lucida Grande CY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302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1</cp:lastModifiedBy>
  <cp:revision>4</cp:revision>
  <cp:lastPrinted>2019-12-09T06:36:00Z</cp:lastPrinted>
  <dcterms:created xsi:type="dcterms:W3CDTF">2020-12-22T06:35:00Z</dcterms:created>
  <dcterms:modified xsi:type="dcterms:W3CDTF">2020-12-28T09:48:00Z</dcterms:modified>
</cp:coreProperties>
</file>