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6B45D" w14:textId="3AEE7EA2" w:rsidR="00EA246F" w:rsidRPr="00EA246F" w:rsidRDefault="00EA246F" w:rsidP="00EA246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EA24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2A34C2" wp14:editId="5230F331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25557" w14:textId="77777777" w:rsidR="00EA246F" w:rsidRPr="00EA246F" w:rsidRDefault="00EA246F" w:rsidP="00EA246F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Российская Федерация</w:t>
      </w:r>
    </w:p>
    <w:p w14:paraId="3C80A054" w14:textId="77777777" w:rsidR="00EA246F" w:rsidRPr="00EA246F" w:rsidRDefault="00EA246F" w:rsidP="00EA246F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Самарская область</w:t>
      </w:r>
    </w:p>
    <w:p w14:paraId="2D93996C" w14:textId="77777777" w:rsidR="00EA246F" w:rsidRPr="00EA246F" w:rsidRDefault="00EA246F" w:rsidP="00EA24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14:paraId="12719516" w14:textId="77777777" w:rsidR="00EA246F" w:rsidRPr="00EA246F" w:rsidRDefault="00EA246F" w:rsidP="00EA24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>АДМИНИСТРАЦИЯ</w:t>
      </w:r>
    </w:p>
    <w:p w14:paraId="2A712018" w14:textId="77777777" w:rsidR="00EA246F" w:rsidRPr="00EA246F" w:rsidRDefault="00EA246F" w:rsidP="00EA24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 xml:space="preserve">СЕЛЬСКОГО ПОСЕЛЕНИЯ </w:t>
      </w:r>
      <w:r w:rsidRPr="00EA246F">
        <w:rPr>
          <w:rFonts w:ascii="Times New Roman" w:eastAsia="Calibri" w:hAnsi="Times New Roman" w:cs="Times New Roman"/>
          <w:bCs/>
          <w:caps/>
          <w:noProof/>
          <w:sz w:val="28"/>
          <w:szCs w:val="28"/>
          <w:lang w:eastAsia="ru-RU"/>
        </w:rPr>
        <w:t>НИЖНЕЕ САНЧЕЛЕЕВО</w:t>
      </w:r>
    </w:p>
    <w:p w14:paraId="50E90DE9" w14:textId="77777777" w:rsidR="00EA246F" w:rsidRPr="00EA246F" w:rsidRDefault="00EA246F" w:rsidP="00EA24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 xml:space="preserve">МУНИЦИПАЛЬНОГО РАЙОНА </w:t>
      </w:r>
      <w:r w:rsidRPr="00EA246F">
        <w:rPr>
          <w:rFonts w:ascii="Times New Roman" w:eastAsia="Calibri" w:hAnsi="Times New Roman" w:cs="Times New Roman"/>
          <w:bCs/>
          <w:caps/>
          <w:noProof/>
          <w:sz w:val="28"/>
          <w:szCs w:val="28"/>
          <w:lang w:eastAsia="ru-RU"/>
        </w:rPr>
        <w:t xml:space="preserve">СТАВРОПОЛЬСКИЙ </w:t>
      </w:r>
    </w:p>
    <w:p w14:paraId="17C791A4" w14:textId="77777777" w:rsidR="00EA246F" w:rsidRPr="00EA246F" w:rsidRDefault="00EA246F" w:rsidP="00EA246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>САМАРСКОЙ ОБЛАСТИ</w:t>
      </w:r>
    </w:p>
    <w:p w14:paraId="6481E757" w14:textId="77777777" w:rsidR="00424A8D" w:rsidRPr="00424A8D" w:rsidRDefault="00424A8D" w:rsidP="00105C3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AA0ECE1" w14:textId="4B092697" w:rsidR="00105C36" w:rsidRDefault="00424A8D" w:rsidP="00424A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43C5E71" w14:textId="77777777" w:rsidR="00424A8D" w:rsidRPr="00424A8D" w:rsidRDefault="00424A8D" w:rsidP="00F74E1A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7733BF" w14:textId="200E5D8F" w:rsidR="00424A8D" w:rsidRPr="00D927DB" w:rsidRDefault="00D927DB" w:rsidP="00424A8D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29 ноября 2019 года</w:t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92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 60</w:t>
      </w:r>
    </w:p>
    <w:p w14:paraId="005F6A79" w14:textId="77777777" w:rsidR="00105C36" w:rsidRPr="00105C36" w:rsidRDefault="00105C36" w:rsidP="00105C36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846644" w14:textId="77777777" w:rsidR="00105C36" w:rsidRPr="00105C36" w:rsidRDefault="00105C36" w:rsidP="00105C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D543564" w14:textId="706BA139" w:rsidR="00105C36" w:rsidRPr="00105C36" w:rsidRDefault="00105C36" w:rsidP="00105C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1C0EDB" w:rsidRPr="001C0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цены и нормативов затрат, которые непосредственно связаны с выращиванием деревьев и кустарников, не отнесенным к лесным насаждениям, а также уходом за ними до возраста уничтоженных или поврежденных</w:t>
      </w:r>
    </w:p>
    <w:p w14:paraId="02911AC5" w14:textId="27C0AAD1" w:rsidR="00105C36" w:rsidRDefault="00105C36" w:rsidP="00105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D05641" w14:textId="77777777" w:rsidR="001C0EDB" w:rsidRPr="00105C36" w:rsidRDefault="001C0EDB" w:rsidP="00F74E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CF99B7" w14:textId="29D2C580"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>В соответствии со ст. 13 Федерального закона от 10.01.2002 № 7-ФЗ «Об охране окружающей среды», п. 2 ст. 261 Гражданского кодекса Российской Федерации (часть I) от 30.11.1994 № 51-ФЗ, п. 13 Методики начисления размера вреда, причиненного лесам, в том числе лесным насаждениям или не отнесенным к лесным насаждениям деревьям, кустарникам и лианам вследствие нарушения лесного законодательства, приложение № 3 к Постановлению Правительства Российской Федерации от 08.05.2007 № 273 «Об исчислении размера вреда, причиненного лесам вследствие нарушения лесного законодательства», ст. 3.3 Федерального закона от 25.10.2001 № 137-ФЗ «О введении в действие Земельного кодекса Российской Федерации» администрация сельского поселения</w:t>
      </w:r>
      <w:r w:rsidRPr="001C0EDB">
        <w:rPr>
          <w:b/>
          <w:bCs/>
        </w:rPr>
        <w:t> </w:t>
      </w:r>
      <w:r w:rsidR="00EA246F" w:rsidRPr="00EA246F">
        <w:rPr>
          <w:bCs/>
        </w:rPr>
        <w:t>Нижнее Санчелеево</w:t>
      </w:r>
      <w:r w:rsidR="00424A8D">
        <w:rPr>
          <w:b/>
          <w:bCs/>
        </w:rPr>
        <w:t xml:space="preserve"> </w:t>
      </w:r>
      <w:r w:rsidR="00424A8D" w:rsidRPr="00424A8D">
        <w:rPr>
          <w:bCs/>
        </w:rPr>
        <w:t>муниципального района Ставропольский Самарской области</w:t>
      </w:r>
      <w:r w:rsidR="00424A8D">
        <w:rPr>
          <w:b/>
          <w:bCs/>
        </w:rPr>
        <w:t xml:space="preserve"> </w:t>
      </w:r>
      <w:r w:rsidRPr="001C0EDB">
        <w:rPr>
          <w:b/>
          <w:bCs/>
        </w:rPr>
        <w:t>постановляет:</w:t>
      </w:r>
    </w:p>
    <w:p w14:paraId="6848F5B1" w14:textId="6CA626D3"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 xml:space="preserve">1. Установить следующие цены и нормативы затрат, которые непосредственно связаны с выращиванием деревьев и кустарников, а также с уходом за ними до возраста уничтоженных или поврежденных, которые произрастают на землях, находящихся в муниципальной собственности, а </w:t>
      </w:r>
      <w:r w:rsidR="00424A8D" w:rsidRPr="001C0EDB">
        <w:t>также</w:t>
      </w:r>
      <w:r w:rsidRPr="001C0EDB">
        <w:t xml:space="preserve"> на земельных участках, государственная собственность на которые не разграничена (Приложение 1, 2 и 3).</w:t>
      </w:r>
    </w:p>
    <w:p w14:paraId="52067CF0" w14:textId="77777777"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>Норматив для исчисления установлен, исходя из экологической ценности категории земель произрастания: для деревьев в кубическом объеме дерева в метрах и диаметра ствола дерева на высоте 1,3 метра (для хвойных пород до 12 см и более, для лиственных пород до 16 см и более), для кустарников за каждый уничтоженный или поврежденный экземпляр.</w:t>
      </w:r>
    </w:p>
    <w:p w14:paraId="5DF3E3C5" w14:textId="42896DC8"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lastRenderedPageBreak/>
        <w:t>2. Настоящее постановление вступает в силу с момента его официального обнародования в соответствии с Уставом сельского поселения</w:t>
      </w:r>
      <w:r w:rsidR="00424A8D">
        <w:t xml:space="preserve"> </w:t>
      </w:r>
      <w:r w:rsidR="00EA246F" w:rsidRPr="00EA246F">
        <w:t>Нижнее Санчелеево</w:t>
      </w:r>
      <w:r w:rsidR="00424A8D">
        <w:t xml:space="preserve"> муниципального района Ставропольский Самарской области</w:t>
      </w:r>
      <w:r w:rsidRPr="001C0EDB">
        <w:t>.</w:t>
      </w:r>
    </w:p>
    <w:p w14:paraId="5F01B50A" w14:textId="77777777" w:rsidR="00FF1E21" w:rsidRDefault="001C0EDB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  <w:r w:rsidRPr="001C0EDB">
        <w:t>3. Контроль за исполнением настоящего постановления оставляю за собой.</w:t>
      </w:r>
    </w:p>
    <w:p w14:paraId="781013C7" w14:textId="77777777" w:rsidR="00424A8D" w:rsidRDefault="00424A8D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</w:p>
    <w:p w14:paraId="25718406" w14:textId="78F31AB8" w:rsidR="00424A8D" w:rsidRDefault="00424A8D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</w:p>
    <w:p w14:paraId="21550772" w14:textId="77777777" w:rsidR="00F74E1A" w:rsidRDefault="00F74E1A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</w:p>
    <w:p w14:paraId="7075DB93" w14:textId="35063572" w:rsidR="001C0EDB" w:rsidRDefault="00424A8D" w:rsidP="00822C9D">
      <w:pPr>
        <w:pStyle w:val="a6"/>
        <w:shd w:val="clear" w:color="auto" w:fill="FFFFFF"/>
        <w:spacing w:before="0" w:beforeAutospacing="0" w:after="0" w:afterAutospacing="0" w:line="276" w:lineRule="auto"/>
      </w:pPr>
      <w:r>
        <w:t xml:space="preserve">Глава сельского поселения   </w:t>
      </w:r>
      <w:r w:rsidR="00EA246F">
        <w:tab/>
      </w:r>
      <w:r w:rsidR="00EA246F">
        <w:tab/>
      </w:r>
      <w:r w:rsidR="00EA246F">
        <w:tab/>
      </w:r>
      <w:r w:rsidR="00EA246F">
        <w:tab/>
      </w:r>
      <w:r w:rsidR="00EA246F">
        <w:tab/>
      </w:r>
      <w:proofErr w:type="spellStart"/>
      <w:r w:rsidR="00EA246F">
        <w:t>Н.И.Белосков</w:t>
      </w:r>
      <w:proofErr w:type="spellEnd"/>
    </w:p>
    <w:p w14:paraId="4A3D3101" w14:textId="288DBDF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0BE8FD0" w14:textId="09A016E7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5D9B4474" w14:textId="289DFA3F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4F961023" w14:textId="4AF5F2F8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5876EF48" w14:textId="65C6792B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A234290" w14:textId="05BD3CEC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47D6DC76" w14:textId="18D47396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962F75E" w14:textId="54B89BA0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49373818" w14:textId="666FCAE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9C900F9" w14:textId="5F373B9A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4F67968" w14:textId="5E9C6B4A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1CCCDED" w14:textId="1904C0FC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66C4CC0" w14:textId="63C94D58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CA922E1" w14:textId="3FABD985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EC49D9B" w14:textId="17DF186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4B8F49F" w14:textId="268D6E9A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1AD8C092" w14:textId="0860647A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74FB6213" w14:textId="6AEE7739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5960BD84" w14:textId="6F535BE0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BF881EE" w14:textId="379D747C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E8A779D" w14:textId="111B8F37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951E7E7" w14:textId="063A683B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9BD54B6" w14:textId="3F678337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1219832" w14:textId="00D86706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8F4EEC8" w14:textId="377923F7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D6599DD" w14:textId="7DCC7990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860980D" w14:textId="1CB6059D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0E02182D" w14:textId="01663C69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4A283540" w14:textId="038FBF6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CAFA279" w14:textId="38F8C8AF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3B37BB6A" w14:textId="641DA32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009F519" w14:textId="790CB4AB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777BF63C" w14:textId="69A24E36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129F558C" w14:textId="05A18CDE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1A5CC2F" w14:textId="7096EF01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95BE196" w14:textId="04EA2AD0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26790F95" w14:textId="572C669B" w:rsidR="00EA246F" w:rsidRDefault="00EA246F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5D692059" w14:textId="250AE095" w:rsidR="00D927DB" w:rsidRDefault="00D927DB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p w14:paraId="6A131179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789248DD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1F02346F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Нижнее Санчелеево</w:t>
      </w: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A23A67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</w:p>
    <w:p w14:paraId="14A73E1D" w14:textId="77777777" w:rsidR="00D927DB" w:rsidRPr="00F8654A" w:rsidRDefault="00D927DB" w:rsidP="00D92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области                                                               </w:t>
      </w:r>
    </w:p>
    <w:tbl>
      <w:tblPr>
        <w:tblStyle w:val="a7"/>
        <w:tblW w:w="0" w:type="auto"/>
        <w:tblInd w:w="623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D927DB" w:rsidRPr="00F8654A" w14:paraId="6ADA0639" w14:textId="77777777" w:rsidTr="00273205">
        <w:tc>
          <w:tcPr>
            <w:tcW w:w="3113" w:type="dxa"/>
          </w:tcPr>
          <w:p w14:paraId="6F0696F4" w14:textId="28CB1E60" w:rsidR="00D927DB" w:rsidRPr="00F8654A" w:rsidRDefault="00D927DB" w:rsidP="00D927DB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29.11.2019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№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60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</w:t>
            </w:r>
          </w:p>
        </w:tc>
      </w:tr>
    </w:tbl>
    <w:p w14:paraId="2D567D56" w14:textId="77777777" w:rsidR="00D927DB" w:rsidRDefault="00D927DB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980"/>
        <w:gridCol w:w="3391"/>
      </w:tblGrid>
      <w:tr w:rsidR="00822C9D" w:rsidRPr="00822C9D" w14:paraId="70A9DAEF" w14:textId="77777777" w:rsidTr="00D927DB">
        <w:trPr>
          <w:trHeight w:val="235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76AE" w14:textId="74874EB6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822C9D" w:rsidRPr="00822C9D" w14:paraId="48906BBA" w14:textId="77777777" w:rsidTr="00D927DB">
        <w:trPr>
          <w:trHeight w:val="235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43BA1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 хвойных пород</w:t>
            </w:r>
          </w:p>
        </w:tc>
      </w:tr>
      <w:tr w:rsidR="00822C9D" w:rsidRPr="00822C9D" w14:paraId="01360417" w14:textId="77777777" w:rsidTr="00D927DB">
        <w:trPr>
          <w:trHeight w:val="488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890C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38053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 с диаметром ствола 12 см и более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EF0BB" w14:textId="41339439"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пород, не достигших диаметра ствола 12 см</w:t>
            </w:r>
          </w:p>
        </w:tc>
      </w:tr>
      <w:tr w:rsidR="00822C9D" w:rsidRPr="00822C9D" w14:paraId="1727C93E" w14:textId="77777777" w:rsidTr="00D927DB">
        <w:trPr>
          <w:trHeight w:val="80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84C8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заготовка древесины которых не допускается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D9665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  <w:p w14:paraId="2F79B029" w14:textId="12CE7AFE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7E18B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  <w:p w14:paraId="6D34A195" w14:textId="37F5F224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2C9D" w:rsidRPr="00822C9D" w14:paraId="28381BEC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0997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24E66" w14:textId="34C173F6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29E1A" w14:textId="680D0971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822C9D" w:rsidRPr="00822C9D" w14:paraId="29652925" w14:textId="77777777" w:rsidTr="00D927DB">
        <w:trPr>
          <w:trHeight w:val="18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E35C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ED4AF" w14:textId="6BFE9990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76A48" w14:textId="00474CEE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822C9D" w:rsidRPr="00822C9D" w14:paraId="5BF54287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833E1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Ель, пихта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B047E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85A18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</w:tr>
    </w:tbl>
    <w:p w14:paraId="672CC449" w14:textId="74BAAF25" w:rsidR="00822C9D" w:rsidRPr="00822C9D" w:rsidRDefault="00822C9D" w:rsidP="00822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872"/>
        <w:gridCol w:w="3499"/>
      </w:tblGrid>
      <w:tr w:rsidR="00822C9D" w:rsidRPr="00822C9D" w14:paraId="06CE81FB" w14:textId="77777777" w:rsidTr="00D927DB"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1FB6" w14:textId="692C3D04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822C9D" w:rsidRPr="00822C9D" w14:paraId="48F33A4C" w14:textId="77777777" w:rsidTr="00D927DB"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314D6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 лиственных пород</w:t>
            </w:r>
          </w:p>
        </w:tc>
      </w:tr>
      <w:tr w:rsidR="00822C9D" w:rsidRPr="00822C9D" w14:paraId="6FFB681B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464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103B" w14:textId="283223FD" w:rsidR="00822C9D" w:rsidRPr="00822C9D" w:rsidRDefault="00822C9D" w:rsidP="0022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(руб.) за кубометр деревьев </w:t>
            </w:r>
            <w:r w:rsidR="002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лиственных</w:t>
            </w: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пород с диаметром ствола 16 см и более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5E81" w14:textId="5B0A7166" w:rsidR="00822C9D" w:rsidRPr="00822C9D" w:rsidRDefault="00822C9D" w:rsidP="0022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(руб.) за кубометр деревьев </w:t>
            </w:r>
            <w:r w:rsidR="00225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лиственных</w:t>
            </w: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пород, не достигших диаметра ствола 16 см</w:t>
            </w:r>
          </w:p>
        </w:tc>
      </w:tr>
      <w:tr w:rsidR="00822C9D" w:rsidRPr="00822C9D" w14:paraId="510EBF51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CD92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заготовка древесины которых не допускается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C13F6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  <w:p w14:paraId="4E56AD11" w14:textId="4668CAA6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19F5" w14:textId="59261BC8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</w:tc>
      </w:tr>
      <w:tr w:rsidR="00822C9D" w:rsidRPr="00822C9D" w14:paraId="66A1A580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752C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Дуб, ясень, клен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1DE4B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9BDC3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</w:t>
            </w:r>
          </w:p>
        </w:tc>
      </w:tr>
      <w:tr w:rsidR="00822C9D" w:rsidRPr="00822C9D" w14:paraId="6FA88487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FA29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7EEDB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19FB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</w:tr>
      <w:tr w:rsidR="00822C9D" w:rsidRPr="00822C9D" w14:paraId="72BDBCA0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20C9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Ольха черная, граб, ильм, липа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8EAA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132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822C9D" w:rsidRPr="00822C9D" w14:paraId="20F7031E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3C0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Осина, ольха белая, тополь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080E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DD9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822C9D" w:rsidRPr="00822C9D" w14:paraId="4A58171F" w14:textId="77777777" w:rsidTr="00D927DB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4E05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F186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AE79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14:paraId="7C701498" w14:textId="19ABE2B6" w:rsidR="00822C9D" w:rsidRPr="00822C9D" w:rsidRDefault="00822C9D" w:rsidP="00822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7188"/>
      </w:tblGrid>
      <w:tr w:rsidR="00822C9D" w:rsidRPr="00822C9D" w14:paraId="3BE2745C" w14:textId="77777777" w:rsidTr="00D927DB"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D5780" w14:textId="3689ED1B" w:rsidR="00822C9D" w:rsidRPr="00822C9D" w:rsidRDefault="00822C9D" w:rsidP="00822C9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</w:t>
            </w:r>
          </w:p>
        </w:tc>
      </w:tr>
      <w:tr w:rsidR="00822C9D" w:rsidRPr="00822C9D" w14:paraId="251C6366" w14:textId="77777777" w:rsidTr="00D927DB"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0965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</w:t>
            </w:r>
          </w:p>
        </w:tc>
      </w:tr>
      <w:tr w:rsidR="00822C9D" w:rsidRPr="00822C9D" w14:paraId="4708C8CC" w14:textId="77777777" w:rsidTr="00D927DB">
        <w:tc>
          <w:tcPr>
            <w:tcW w:w="2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E15B2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3F1C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каждый куст хвойных и лиственных пород</w:t>
            </w:r>
          </w:p>
        </w:tc>
      </w:tr>
      <w:tr w:rsidR="00822C9D" w:rsidRPr="00822C9D" w14:paraId="2C3C96F6" w14:textId="77777777" w:rsidTr="00D927DB">
        <w:tc>
          <w:tcPr>
            <w:tcW w:w="2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19B8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Кустарники, заготовка древесины которых не допускается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378FD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  <w:p w14:paraId="4585773F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2C9D" w:rsidRPr="00822C9D" w14:paraId="62B336DE" w14:textId="77777777" w:rsidTr="00D927DB">
        <w:tc>
          <w:tcPr>
            <w:tcW w:w="2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82480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D00C4" w14:textId="77777777"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</w:tbl>
    <w:p w14:paraId="7C5566F9" w14:textId="77777777" w:rsidR="00FF1E21" w:rsidRPr="001C0EDB" w:rsidRDefault="00FF1E21" w:rsidP="00822C9D">
      <w:pPr>
        <w:pStyle w:val="a6"/>
        <w:shd w:val="clear" w:color="auto" w:fill="FFFFFF"/>
        <w:spacing w:before="0" w:beforeAutospacing="0" w:after="0" w:afterAutospacing="0"/>
        <w:ind w:firstLine="709"/>
      </w:pPr>
    </w:p>
    <w:p w14:paraId="31D52233" w14:textId="77777777" w:rsidR="00C25755" w:rsidRDefault="00C25755" w:rsidP="00822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5755" w:rsidSect="00822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CD"/>
    <w:rsid w:val="00013B6E"/>
    <w:rsid w:val="00105C36"/>
    <w:rsid w:val="001C0EDB"/>
    <w:rsid w:val="0022535E"/>
    <w:rsid w:val="00235133"/>
    <w:rsid w:val="00284F5A"/>
    <w:rsid w:val="002A5641"/>
    <w:rsid w:val="00336FCD"/>
    <w:rsid w:val="00424A8D"/>
    <w:rsid w:val="005842C9"/>
    <w:rsid w:val="00693450"/>
    <w:rsid w:val="007B2AAC"/>
    <w:rsid w:val="00822C9D"/>
    <w:rsid w:val="00950FF0"/>
    <w:rsid w:val="009E3BB1"/>
    <w:rsid w:val="00C25755"/>
    <w:rsid w:val="00D927DB"/>
    <w:rsid w:val="00EA246F"/>
    <w:rsid w:val="00F06676"/>
    <w:rsid w:val="00F74E1A"/>
    <w:rsid w:val="00F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8119"/>
  <w15:chartTrackingRefBased/>
  <w15:docId w15:val="{316827EB-DFEF-438E-9C67-5A70969E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34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F0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9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Этибаровна</dc:creator>
  <cp:keywords/>
  <dc:description/>
  <cp:lastModifiedBy>1</cp:lastModifiedBy>
  <cp:revision>2</cp:revision>
  <cp:lastPrinted>2019-11-21T06:30:00Z</cp:lastPrinted>
  <dcterms:created xsi:type="dcterms:W3CDTF">2019-12-05T10:59:00Z</dcterms:created>
  <dcterms:modified xsi:type="dcterms:W3CDTF">2019-12-05T10:59:00Z</dcterms:modified>
</cp:coreProperties>
</file>