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7AAE" w:rsidRPr="00207AAE" w:rsidRDefault="00207AAE" w:rsidP="00207AAE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</w:rPr>
      </w:pPr>
      <w:r w:rsidRPr="00207AAE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2E9FF498" wp14:editId="49773A6B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07AAE">
        <w:rPr>
          <w:rFonts w:ascii="Times New Roman" w:eastAsia="Times New Roman" w:hAnsi="Times New Roman" w:cs="Times New Roman"/>
          <w:b/>
        </w:rPr>
        <w:t>Российская Федерация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 w:rsidRPr="00207AAE">
        <w:rPr>
          <w:rFonts w:ascii="Times New Roman" w:eastAsia="Times New Roman" w:hAnsi="Times New Roman" w:cs="Times New Roman"/>
          <w:b/>
        </w:rPr>
        <w:t>Самарская область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АДМИНИСТРАЦИЯ СЕЛЬСКОГО ПОСЕЛЕНИЯ НИЖНЕЕ САНЧЕЛЕЕВО</w:t>
      </w:r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 xml:space="preserve">МУНИЦИПАЛЬНОГО РАЙОНА </w:t>
      </w:r>
      <w:proofErr w:type="gramStart"/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СТАВРОПОЛЬСКИЙ</w:t>
      </w:r>
      <w:proofErr w:type="gramEnd"/>
    </w:p>
    <w:p w:rsidR="00207AAE" w:rsidRPr="00207AAE" w:rsidRDefault="00207AAE" w:rsidP="00207AA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207AAE">
        <w:rPr>
          <w:rFonts w:ascii="Times New Roman" w:eastAsia="Calibri" w:hAnsi="Times New Roman" w:cs="Times New Roman"/>
          <w:b/>
          <w:bCs/>
          <w:sz w:val="20"/>
          <w:szCs w:val="20"/>
        </w:rPr>
        <w:t>САМАРСКОЙ ОБЛАСТИ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</w:rPr>
      </w:pPr>
      <w:r w:rsidRPr="00207AAE">
        <w:rPr>
          <w:rFonts w:ascii="Times New Roman" w:eastAsia="Times New Roman" w:hAnsi="Times New Roman" w:cs="Times New Roman"/>
          <w:b/>
          <w:sz w:val="36"/>
          <w:szCs w:val="36"/>
        </w:rPr>
        <w:t xml:space="preserve">                         </w:t>
      </w:r>
    </w:p>
    <w:p w:rsidR="00207AAE" w:rsidRPr="00207AAE" w:rsidRDefault="00207AAE" w:rsidP="00207AA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</w:rPr>
      </w:pPr>
      <w:r w:rsidRPr="00207AAE">
        <w:rPr>
          <w:rFonts w:ascii="Times New Roman" w:eastAsia="Times New Roman" w:hAnsi="Times New Roman" w:cs="Times New Roman"/>
          <w:b/>
          <w:sz w:val="36"/>
          <w:szCs w:val="36"/>
        </w:rPr>
        <w:t xml:space="preserve">                            ПОСТАНОВЛЕНИЕ       </w:t>
      </w:r>
    </w:p>
    <w:p w:rsidR="003D77E0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207AAE" w:rsidRPr="00207AAE" w:rsidRDefault="002849F8" w:rsidP="002849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 01 марта 2018 года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</w:rPr>
        <w:tab/>
        <w:t>№ 10</w:t>
      </w:r>
    </w:p>
    <w:p w:rsidR="00207AAE" w:rsidRPr="00B16E0C" w:rsidRDefault="00207AAE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4551" w:type="dxa"/>
        <w:tblInd w:w="-72" w:type="dxa"/>
        <w:tblLook w:val="01E0" w:firstRow="1" w:lastRow="1" w:firstColumn="1" w:lastColumn="1" w:noHBand="0" w:noVBand="0"/>
      </w:tblPr>
      <w:tblGrid>
        <w:gridCol w:w="8969"/>
        <w:gridCol w:w="5582"/>
      </w:tblGrid>
      <w:tr w:rsidR="003D77E0" w:rsidRPr="00B16E0C" w:rsidTr="00207AAE">
        <w:tc>
          <w:tcPr>
            <w:tcW w:w="8969" w:type="dxa"/>
          </w:tcPr>
          <w:p w:rsidR="003D77E0" w:rsidRPr="00207AAE" w:rsidRDefault="003D77E0" w:rsidP="00207A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О разработке местных нормативов </w:t>
            </w:r>
            <w:r w:rsidR="00207AAE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г</w:t>
            </w: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радостроительного проектирования</w:t>
            </w:r>
          </w:p>
          <w:p w:rsidR="003D77E0" w:rsidRPr="00B16E0C" w:rsidRDefault="00682087" w:rsidP="00207AA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с</w:t>
            </w:r>
            <w:r w:rsidR="003D77E0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ельского поселения</w:t>
            </w:r>
            <w:r w:rsidR="00207AAE" w:rsidRPr="00207AAE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Нижнее Санчелеево</w:t>
            </w:r>
          </w:p>
        </w:tc>
        <w:tc>
          <w:tcPr>
            <w:tcW w:w="5582" w:type="dxa"/>
          </w:tcPr>
          <w:p w:rsidR="003D77E0" w:rsidRPr="00B16E0C" w:rsidRDefault="003D77E0" w:rsidP="002409FE">
            <w:pPr>
              <w:tabs>
                <w:tab w:val="center" w:pos="2682"/>
              </w:tabs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</w:tbl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В соответствии с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о статьей 29.4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Градостроительного кодекса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Российской Федерации,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руководствуясь </w:t>
      </w:r>
      <w:hyperlink r:id="rId6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29 декабря 2004 года N 191-ФЗ «О введении в действие Градостроительного кодекса Российской Федерации», </w:t>
      </w:r>
      <w:hyperlink r:id="rId7" w:history="1">
        <w:r w:rsidRPr="00B16E0C">
          <w:rPr>
            <w:rFonts w:ascii="Times New Roman" w:eastAsia="Times New Roman" w:hAnsi="Times New Roman" w:cs="Times New Roman"/>
            <w:sz w:val="24"/>
            <w:szCs w:val="24"/>
            <w:lang w:eastAsia="zh-CN"/>
          </w:rPr>
          <w:t>Федеральным законом</w:t>
        </w:r>
      </w:hyperlink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от 6 октября 2003 года N 131-ФЗ «Об общих принципах организации местного самоуправления в Российской Федерации», Решением Собрания представителей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98558E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>от</w:t>
      </w:r>
      <w:r w:rsidR="00260EED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23.11.2017 </w:t>
      </w:r>
      <w:r w:rsidR="0098558E" w:rsidRP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>№</w:t>
      </w:r>
      <w:r w:rsidR="00260EED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91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«Об утверждении Порядка подготовки, утверждения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  градостроительного</w:t>
      </w:r>
      <w:r w:rsidR="00F535F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проектирования сельского посел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Нижнее Санчелеево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м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униципального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р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айона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proofErr w:type="gramStart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и внесения в них  изменений»,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в целях обеспечения градостроительной деятельности на территории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682087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муниципального района Ставропольский Самарской области,</w:t>
      </w:r>
    </w:p>
    <w:p w:rsidR="003D77E0" w:rsidRPr="00B16E0C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16E0C">
        <w:rPr>
          <w:rFonts w:ascii="Times New Roman" w:eastAsia="Times New Roman" w:hAnsi="Times New Roman" w:cs="Times New Roman"/>
          <w:sz w:val="24"/>
          <w:szCs w:val="24"/>
        </w:rPr>
        <w:t>ПОСТАНОВЛЯЮ:</w:t>
      </w:r>
    </w:p>
    <w:p w:rsidR="003D77E0" w:rsidRPr="00B16E0C" w:rsidRDefault="003D77E0" w:rsidP="003D77E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B16E0C" w:rsidRDefault="003D77E0" w:rsidP="003D77E0">
      <w:pPr>
        <w:pStyle w:val="a3"/>
        <w:ind w:firstLine="680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1. Разработать проект местных нормативов градостроительного проектиров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ания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сельского поселения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07AAE" w:rsidRPr="00207AA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Нижнее Санчелеево 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тавропольский Самарской области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(далее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-</w:t>
      </w:r>
      <w:r w:rsidR="00682087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16E0C"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М</w:t>
      </w:r>
      <w:r w:rsidRPr="00B16E0C">
        <w:rPr>
          <w:rFonts w:ascii="Times New Roman" w:eastAsia="Calibri" w:hAnsi="Times New Roman" w:cs="Times New Roman"/>
          <w:sz w:val="24"/>
          <w:szCs w:val="24"/>
          <w:lang w:eastAsia="ru-RU"/>
        </w:rPr>
        <w:t>естные нормативы).</w:t>
      </w:r>
    </w:p>
    <w:p w:rsidR="00B16E0C" w:rsidRPr="00B16E0C" w:rsidRDefault="003D77E0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2. Назначить уполномоченным органом по организации работ по разработке местных нормативов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администрацию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>Нижнее Санчелеево</w:t>
      </w:r>
      <w:proofErr w:type="gramStart"/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 </w:t>
      </w:r>
      <w:r w:rsidR="00B16E0C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  <w:proofErr w:type="gramEnd"/>
    </w:p>
    <w:p w:rsidR="003D77E0" w:rsidRPr="00B16E0C" w:rsidRDefault="00B16E0C" w:rsidP="00B16E0C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3. Администрации сельского поселения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</w:t>
      </w:r>
      <w:proofErr w:type="gramStart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Ставропольский</w:t>
      </w:r>
      <w:proofErr w:type="gramEnd"/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Самарской области  обеспечить:</w:t>
      </w:r>
    </w:p>
    <w:p w:rsidR="003D77E0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1)  разработку документов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местных нормативов;</w:t>
      </w:r>
    </w:p>
    <w:p w:rsidR="00B16E0C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2) обеспечить </w:t>
      </w:r>
      <w:r w:rsidR="0098558E">
        <w:rPr>
          <w:rFonts w:ascii="Times New Roman" w:eastAsia="Times New Roman" w:hAnsi="Times New Roman" w:cs="Times New Roman"/>
          <w:sz w:val="24"/>
          <w:szCs w:val="24"/>
          <w:lang w:eastAsia="zh-CN"/>
        </w:rPr>
        <w:t>сбор и обобщение предложений по проекту местных нормативов градостроительного проектирования, поступающих от заинтересованных лиц;</w:t>
      </w:r>
    </w:p>
    <w:p w:rsidR="003D77E0" w:rsidRPr="00B16E0C" w:rsidRDefault="00B16E0C" w:rsidP="003D77E0">
      <w:pPr>
        <w:pStyle w:val="a3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2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)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после разработки местных нормативов,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направить проект нормативного правового акта Собрания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представителей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муниципального района Ставропольский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об утверждении местных нормативов 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главе сельского поселения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lastRenderedPageBreak/>
        <w:t>для внесения в Соб</w:t>
      </w:r>
      <w:r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рание представителей сельского поселения </w:t>
      </w:r>
      <w:r w:rsid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="00207AAE" w:rsidRPr="00207AA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Нижнее Санчелеево  </w:t>
      </w:r>
      <w:r w:rsidR="003D77E0" w:rsidRPr="00B16E0C">
        <w:rPr>
          <w:rFonts w:ascii="Times New Roman" w:eastAsia="Times New Roman" w:hAnsi="Times New Roman" w:cs="Times New Roman"/>
          <w:sz w:val="24"/>
          <w:szCs w:val="24"/>
          <w:lang w:eastAsia="zh-CN"/>
        </w:rPr>
        <w:t>на утверждение.</w:t>
      </w:r>
    </w:p>
    <w:p w:rsidR="003D77E0" w:rsidRDefault="00B16E0C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>4</w:t>
      </w:r>
      <w:r w:rsidR="003D77E0" w:rsidRPr="00F535F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. </w:t>
      </w:r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>Опубликовать постановление в газете «Нижне-</w:t>
      </w:r>
      <w:proofErr w:type="spellStart"/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>Санчелеевский</w:t>
      </w:r>
      <w:proofErr w:type="spellEnd"/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вестник » и разместить на официальном сайте поселения</w:t>
      </w:r>
      <w:r w:rsid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="00260EED" w:rsidRPr="00E43A2E">
          <w:rPr>
            <w:rStyle w:val="a7"/>
            <w:rFonts w:ascii="Times New Roman" w:eastAsia="Calibri" w:hAnsi="Times New Roman" w:cs="Times New Roman"/>
            <w:sz w:val="24"/>
            <w:szCs w:val="24"/>
            <w:lang w:eastAsia="ru-RU"/>
          </w:rPr>
          <w:t>http://n.sancheleevo.stavrsp.ru/</w:t>
        </w:r>
      </w:hyperlink>
      <w:r w:rsid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60EED" w:rsidRPr="00260EED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информационно-телекоммуникационной сети «Интернет».</w:t>
      </w:r>
      <w:r w:rsidRPr="00F535F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07AAE" w:rsidRDefault="00207AAE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07AAE" w:rsidRPr="00F535FC" w:rsidRDefault="00207AAE" w:rsidP="003D77E0">
      <w:pPr>
        <w:pStyle w:val="a3"/>
        <w:ind w:firstLine="68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07AAE" w:rsidRDefault="00F535FC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</w:t>
      </w:r>
      <w:r w:rsidR="00207AA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D77E0" w:rsidRDefault="00207AAE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07AAE">
        <w:rPr>
          <w:rFonts w:ascii="Times New Roman" w:eastAsia="Times New Roman" w:hAnsi="Times New Roman" w:cs="Times New Roman"/>
          <w:sz w:val="24"/>
          <w:szCs w:val="24"/>
        </w:rPr>
        <w:t xml:space="preserve">Нижнее Санчелеево 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Н.И.Белосков</w:t>
      </w:r>
      <w:proofErr w:type="spellEnd"/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Pr="00F06BA1" w:rsidRDefault="003D77E0" w:rsidP="003D77E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D77E0" w:rsidRDefault="003D77E0" w:rsidP="003D77E0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3D77E0" w:rsidRPr="008C431C" w:rsidRDefault="003D77E0" w:rsidP="003D77E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zh-CN"/>
        </w:rPr>
      </w:pPr>
    </w:p>
    <w:p w:rsidR="003D77E0" w:rsidRPr="008C431C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3D77E0" w:rsidRDefault="003D77E0" w:rsidP="003D77E0">
      <w:pPr>
        <w:autoSpaceDE w:val="0"/>
        <w:autoSpaceDN w:val="0"/>
        <w:adjustRightInd w:val="0"/>
        <w:spacing w:before="240" w:after="100" w:line="240" w:lineRule="auto"/>
        <w:ind w:left="720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sectPr w:rsidR="003D77E0" w:rsidSect="002828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77E0"/>
    <w:rsid w:val="00207AAE"/>
    <w:rsid w:val="00260EED"/>
    <w:rsid w:val="00282866"/>
    <w:rsid w:val="002849F8"/>
    <w:rsid w:val="00394CC9"/>
    <w:rsid w:val="003D77E0"/>
    <w:rsid w:val="00682087"/>
    <w:rsid w:val="0098558E"/>
    <w:rsid w:val="00B16E0C"/>
    <w:rsid w:val="00DA06CB"/>
    <w:rsid w:val="00F5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60EE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D77E0"/>
    <w:pPr>
      <w:spacing w:after="0" w:line="240" w:lineRule="auto"/>
    </w:pPr>
    <w:rPr>
      <w:rFonts w:eastAsiaTheme="minorHAnsi"/>
      <w:lang w:eastAsia="en-US"/>
    </w:rPr>
  </w:style>
  <w:style w:type="table" w:styleId="a4">
    <w:name w:val="Table Grid"/>
    <w:basedOn w:val="a1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">
    <w:name w:val="Сетка таблицы1"/>
    <w:basedOn w:val="a1"/>
    <w:next w:val="a4"/>
    <w:rsid w:val="003D77E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3D77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D77E0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260EE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okipedia.ru/document/5152003?pid=285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dokipedia.ru/document/5273479?pid=94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2</cp:revision>
  <cp:lastPrinted>2018-02-22T06:29:00Z</cp:lastPrinted>
  <dcterms:created xsi:type="dcterms:W3CDTF">2018-02-27T10:59:00Z</dcterms:created>
  <dcterms:modified xsi:type="dcterms:W3CDTF">2018-02-27T10:59:00Z</dcterms:modified>
</cp:coreProperties>
</file>