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1506" w:rsidRDefault="00E11506">
      <w:pPr>
        <w:widowControl w:val="0"/>
        <w:jc w:val="center"/>
        <w:rPr>
          <w:color w:val="000000"/>
          <w:sz w:val="20"/>
          <w:szCs w:val="20"/>
          <w:lang w:bidi="ru-RU"/>
        </w:rPr>
      </w:pPr>
    </w:p>
    <w:p w:rsidR="00E11506" w:rsidRDefault="00DF4F04">
      <w:pPr>
        <w:pStyle w:val="1"/>
        <w:ind w:left="5400" w:hanging="5684"/>
        <w:jc w:val="center"/>
        <w:rPr>
          <w:color w:val="000000"/>
        </w:rPr>
      </w:pPr>
      <w:r>
        <w:rPr>
          <w:noProof/>
          <w:color w:val="000000"/>
        </w:rPr>
        <w:drawing>
          <wp:inline distT="0" distB="0" distL="0" distR="0">
            <wp:extent cx="1076325" cy="9239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1506" w:rsidRDefault="00DF4F04">
      <w:pPr>
        <w:jc w:val="center"/>
        <w:rPr>
          <w:color w:val="000000"/>
        </w:rPr>
      </w:pPr>
      <w:r>
        <w:rPr>
          <w:color w:val="000000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E11506" w:rsidRDefault="00DF4F04">
      <w:pPr>
        <w:pStyle w:val="ConsPlusTitle"/>
        <w:widowControl/>
        <w:spacing w:line="360" w:lineRule="auto"/>
        <w:jc w:val="center"/>
        <w:outlineLvl w:val="0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СОБРАНИЕ ПРЕДСТАВИТЕЛЕЙ </w:t>
      </w:r>
    </w:p>
    <w:p w:rsidR="00E11506" w:rsidRDefault="00DF4F04">
      <w:pPr>
        <w:pStyle w:val="ConsPlusTitle"/>
        <w:widowControl/>
        <w:spacing w:line="360" w:lineRule="auto"/>
        <w:jc w:val="center"/>
        <w:outlineLvl w:val="0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4602E3">
        <w:rPr>
          <w:rFonts w:ascii="Times New Roman" w:hAnsi="Times New Roman" w:cs="Times New Roman"/>
          <w:color w:val="000000"/>
          <w:sz w:val="24"/>
          <w:szCs w:val="24"/>
        </w:rPr>
        <w:t>НИЖНЕЕ САНЧЕЛЕЕВО</w:t>
      </w:r>
    </w:p>
    <w:p w:rsidR="00E11506" w:rsidRDefault="00DF4F04">
      <w:pPr>
        <w:pStyle w:val="ConsPlusTitle"/>
        <w:widowControl/>
        <w:spacing w:line="360" w:lineRule="auto"/>
        <w:jc w:val="center"/>
        <w:outlineLvl w:val="0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</w:p>
    <w:p w:rsidR="00E11506" w:rsidRDefault="00DF4F04">
      <w:pPr>
        <w:pStyle w:val="ConsPlusTitle"/>
        <w:widowControl/>
        <w:spacing w:line="360" w:lineRule="auto"/>
        <w:jc w:val="center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</w:p>
    <w:p w:rsidR="00E11506" w:rsidRDefault="00E11506">
      <w:pPr>
        <w:jc w:val="center"/>
        <w:rPr>
          <w:b/>
          <w:color w:val="000000"/>
        </w:rPr>
      </w:pPr>
    </w:p>
    <w:p w:rsidR="00E11506" w:rsidRDefault="00DF4F04">
      <w:pPr>
        <w:jc w:val="center"/>
        <w:rPr>
          <w:color w:val="000000"/>
        </w:rPr>
      </w:pPr>
      <w:r>
        <w:rPr>
          <w:b/>
          <w:color w:val="000000"/>
        </w:rPr>
        <w:t>РЕШЕНИЕ (ПРОЕКТ)</w:t>
      </w:r>
    </w:p>
    <w:p w:rsidR="00E11506" w:rsidRDefault="00E11506">
      <w:pPr>
        <w:jc w:val="center"/>
        <w:rPr>
          <w:color w:val="000000"/>
          <w:sz w:val="28"/>
          <w:szCs w:val="28"/>
        </w:rPr>
      </w:pPr>
    </w:p>
    <w:p w:rsidR="00E11506" w:rsidRDefault="00DF4F04">
      <w:pPr>
        <w:pStyle w:val="a6"/>
      </w:pPr>
      <w:r>
        <w:rPr>
          <w:b/>
          <w:bCs/>
          <w:sz w:val="24"/>
          <w:szCs w:val="24"/>
        </w:rPr>
        <w:t>от ________                                                                                                               № _____</w:t>
      </w:r>
    </w:p>
    <w:p w:rsidR="00E11506" w:rsidRDefault="00DF4F04">
      <w:pPr>
        <w:pStyle w:val="a8"/>
        <w:tabs>
          <w:tab w:val="left" w:pos="7920"/>
        </w:tabs>
        <w:spacing w:after="0"/>
        <w:ind w:left="0" w:right="-1"/>
        <w:jc w:val="center"/>
        <w:rPr>
          <w:color w:val="000000"/>
        </w:rPr>
      </w:pPr>
      <w:r>
        <w:rPr>
          <w:b/>
          <w:color w:val="000000"/>
        </w:rPr>
        <w:t xml:space="preserve">О внесении изменений в Решение Собрания представителей сельского поселения </w:t>
      </w:r>
      <w:r w:rsidR="004602E3">
        <w:rPr>
          <w:b/>
          <w:color w:val="000000"/>
        </w:rPr>
        <w:t>Нижнее Санчелеево</w:t>
      </w:r>
      <w:r>
        <w:rPr>
          <w:b/>
          <w:color w:val="000000"/>
        </w:rPr>
        <w:t xml:space="preserve"> муниципального района Ставропольский Самарской области от </w:t>
      </w:r>
      <w:r w:rsidR="004602E3">
        <w:rPr>
          <w:b/>
          <w:color w:val="000000"/>
        </w:rPr>
        <w:t>08</w:t>
      </w:r>
      <w:r>
        <w:rPr>
          <w:b/>
          <w:color w:val="000000"/>
        </w:rPr>
        <w:t>.05.2023                                      № 1</w:t>
      </w:r>
      <w:r w:rsidR="004602E3">
        <w:rPr>
          <w:b/>
          <w:color w:val="000000"/>
        </w:rPr>
        <w:t>0</w:t>
      </w:r>
      <w:r>
        <w:rPr>
          <w:b/>
          <w:color w:val="000000"/>
        </w:rPr>
        <w:t xml:space="preserve">2 «Об утверждении Положения о бюджетном процессе в сельском поселении </w:t>
      </w:r>
      <w:r w:rsidR="004602E3">
        <w:rPr>
          <w:b/>
          <w:color w:val="000000"/>
        </w:rPr>
        <w:t>Нижнее Санчелеево</w:t>
      </w:r>
      <w:r>
        <w:rPr>
          <w:b/>
          <w:color w:val="000000"/>
        </w:rPr>
        <w:t xml:space="preserve">  муниципального района Ставропольский Самарской области»</w:t>
      </w:r>
    </w:p>
    <w:p w:rsidR="00E11506" w:rsidRDefault="00E11506">
      <w:pPr>
        <w:pStyle w:val="a8"/>
        <w:tabs>
          <w:tab w:val="left" w:pos="7920"/>
        </w:tabs>
        <w:spacing w:after="0"/>
        <w:ind w:left="0" w:right="-1"/>
        <w:rPr>
          <w:b/>
          <w:color w:val="000000"/>
        </w:rPr>
      </w:pPr>
    </w:p>
    <w:p w:rsidR="00E11506" w:rsidRDefault="00DF4F04">
      <w:pPr>
        <w:pStyle w:val="a8"/>
        <w:tabs>
          <w:tab w:val="left" w:pos="7920"/>
        </w:tabs>
        <w:spacing w:after="0"/>
        <w:ind w:left="0" w:right="-1"/>
        <w:jc w:val="center"/>
        <w:rPr>
          <w:color w:val="000000"/>
        </w:rPr>
      </w:pPr>
      <w:r>
        <w:rPr>
          <w:color w:val="000000"/>
        </w:rPr>
        <w:t xml:space="preserve">(в редакции </w:t>
      </w:r>
      <w:r>
        <w:rPr>
          <w:bCs/>
          <w:color w:val="000000"/>
        </w:rPr>
        <w:t xml:space="preserve">Решение Собрания представителей сельского поселения </w:t>
      </w:r>
      <w:r w:rsidR="004602E3">
        <w:rPr>
          <w:bCs/>
          <w:color w:val="000000"/>
        </w:rPr>
        <w:t>Нижнее Санчелеево</w:t>
      </w:r>
      <w:r w:rsidR="004602E3">
        <w:rPr>
          <w:color w:val="000000"/>
        </w:rPr>
        <w:t xml:space="preserve"> от 29.09.</w:t>
      </w:r>
      <w:r>
        <w:rPr>
          <w:color w:val="000000"/>
        </w:rPr>
        <w:t>2023 №</w:t>
      </w:r>
      <w:r w:rsidR="004602E3">
        <w:rPr>
          <w:color w:val="000000"/>
        </w:rPr>
        <w:t>115</w:t>
      </w:r>
      <w:r>
        <w:rPr>
          <w:color w:val="000000"/>
        </w:rPr>
        <w:t xml:space="preserve">) </w:t>
      </w:r>
    </w:p>
    <w:p w:rsidR="00E11506" w:rsidRDefault="00E11506">
      <w:pPr>
        <w:rPr>
          <w:color w:val="000000"/>
        </w:rPr>
      </w:pPr>
    </w:p>
    <w:p w:rsidR="00E11506" w:rsidRDefault="00DF4F04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Рассмотрев протест прокуратуры Ставропольского района от 25.07.2025 № 07-03-2025/Прдп45</w:t>
      </w:r>
      <w:r w:rsidR="004602E3">
        <w:rPr>
          <w:rFonts w:ascii="Times New Roman" w:hAnsi="Times New Roman" w:cs="Times New Roman"/>
          <w:color w:val="000000"/>
          <w:sz w:val="24"/>
          <w:szCs w:val="24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-25-242, в целях приведения в соответствие с Бюджетным кодексом Российской Федерации, руководствуясь Уставом сельского поселения </w:t>
      </w:r>
      <w:r w:rsidR="004602E3">
        <w:rPr>
          <w:rFonts w:ascii="Times New Roman" w:hAnsi="Times New Roman" w:cs="Times New Roman"/>
          <w:color w:val="000000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4602E3">
        <w:rPr>
          <w:rFonts w:ascii="Times New Roman" w:hAnsi="Times New Roman" w:cs="Times New Roman"/>
          <w:color w:val="000000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 </w:t>
      </w:r>
    </w:p>
    <w:p w:rsidR="00E11506" w:rsidRDefault="00DF4F04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решило:</w:t>
      </w:r>
    </w:p>
    <w:p w:rsidR="00E11506" w:rsidRDefault="00E11506">
      <w:pPr>
        <w:pStyle w:val="a8"/>
        <w:tabs>
          <w:tab w:val="left" w:pos="7920"/>
        </w:tabs>
        <w:spacing w:after="0"/>
        <w:ind w:left="0" w:firstLine="709"/>
        <w:jc w:val="both"/>
        <w:rPr>
          <w:color w:val="000000"/>
        </w:rPr>
      </w:pP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bCs/>
          <w:color w:val="000000"/>
        </w:rPr>
        <w:t xml:space="preserve">1. Внести в Положение о бюджетном процессе в </w:t>
      </w:r>
      <w:r>
        <w:rPr>
          <w:color w:val="000000"/>
        </w:rPr>
        <w:t xml:space="preserve">сельском поселении </w:t>
      </w:r>
      <w:r w:rsidR="004602E3">
        <w:rPr>
          <w:color w:val="000000"/>
        </w:rPr>
        <w:t>Нижнее Санчелеево</w:t>
      </w:r>
      <w:r>
        <w:rPr>
          <w:color w:val="000000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r w:rsidR="004602E3">
        <w:rPr>
          <w:color w:val="000000"/>
        </w:rPr>
        <w:t>Нижнее Санчелеево</w:t>
      </w:r>
      <w:r>
        <w:rPr>
          <w:color w:val="000000"/>
        </w:rPr>
        <w:t xml:space="preserve"> муниципального района Ставропольский Самарской области от </w:t>
      </w:r>
      <w:r w:rsidR="004602E3">
        <w:rPr>
          <w:color w:val="000000"/>
        </w:rPr>
        <w:t>05</w:t>
      </w:r>
      <w:r>
        <w:rPr>
          <w:color w:val="000000"/>
        </w:rPr>
        <w:t>.05.2023 №1</w:t>
      </w:r>
      <w:r w:rsidR="004602E3">
        <w:rPr>
          <w:color w:val="000000"/>
        </w:rPr>
        <w:t>02 (в редакции от 29.</w:t>
      </w:r>
      <w:r>
        <w:rPr>
          <w:color w:val="000000"/>
        </w:rPr>
        <w:t>0</w:t>
      </w:r>
      <w:r w:rsidR="004602E3">
        <w:rPr>
          <w:color w:val="000000"/>
        </w:rPr>
        <w:t>9</w:t>
      </w:r>
      <w:r>
        <w:rPr>
          <w:color w:val="000000"/>
        </w:rPr>
        <w:t>.2023 №1</w:t>
      </w:r>
      <w:r w:rsidR="004602E3">
        <w:rPr>
          <w:color w:val="000000"/>
        </w:rPr>
        <w:t>15</w:t>
      </w:r>
      <w:r>
        <w:rPr>
          <w:color w:val="000000"/>
        </w:rPr>
        <w:t>) (далее – Положение) следующие изменения: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1.1. Абзац 5 статьи </w:t>
      </w:r>
      <w:r w:rsidRPr="004602E3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«финансовый орган муниципального района Ставропольский</w:t>
      </w:r>
      <w:r w:rsidR="009D52EE">
        <w:rPr>
          <w:color w:val="000000"/>
        </w:rPr>
        <w:t xml:space="preserve"> </w:t>
      </w:r>
      <w:r>
        <w:rPr>
          <w:color w:val="000000"/>
        </w:rPr>
        <w:t>-</w:t>
      </w:r>
      <w:r w:rsidR="009D52EE">
        <w:rPr>
          <w:color w:val="000000"/>
        </w:rPr>
        <w:t xml:space="preserve"> У</w:t>
      </w:r>
      <w:r>
        <w:rPr>
          <w:color w:val="000000"/>
        </w:rPr>
        <w:t>правление финансами администрации муниципального района Ставропольский Самарской области ;».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1.2. Абзац 6 статьи </w:t>
      </w:r>
      <w:r w:rsidRPr="004602E3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«органы муниципального финансового контроля - контрольно-счетная палата   муниципального района Ставропольский ;».</w:t>
      </w:r>
    </w:p>
    <w:p w:rsidR="00E11506" w:rsidRDefault="00E11506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1.3. Абзац 7 статьи </w:t>
      </w:r>
      <w:r w:rsidRPr="004602E3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«главные распорядители и распорядители бюджетных средств- администрация сельского поселения ;».</w:t>
      </w:r>
    </w:p>
    <w:p w:rsidR="00E11506" w:rsidRDefault="00E11506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1.4. Абзац 8 статьи </w:t>
      </w:r>
      <w:r w:rsidRPr="004602E3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«главные администраторы (администраторы) доходов местного бюджета-администрация сельского поселения;».</w:t>
      </w:r>
    </w:p>
    <w:p w:rsidR="00E11506" w:rsidRDefault="00E11506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1.5. Абзац 9 статьи </w:t>
      </w:r>
      <w:r w:rsidRPr="004602E3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lastRenderedPageBreak/>
        <w:t>«главные администраторы (администраторы) источников финансирования местного бюджета</w:t>
      </w:r>
      <w:r w:rsidR="009D52EE">
        <w:rPr>
          <w:color w:val="000000"/>
        </w:rPr>
        <w:t xml:space="preserve"> </w:t>
      </w:r>
      <w:r>
        <w:rPr>
          <w:color w:val="000000"/>
        </w:rPr>
        <w:t>-</w:t>
      </w:r>
      <w:r w:rsidR="009D52EE">
        <w:rPr>
          <w:color w:val="000000"/>
        </w:rPr>
        <w:t xml:space="preserve"> </w:t>
      </w:r>
      <w:r>
        <w:rPr>
          <w:color w:val="000000"/>
        </w:rPr>
        <w:t>администрация сельского поселения  ;».</w:t>
      </w:r>
    </w:p>
    <w:p w:rsidR="00E11506" w:rsidRDefault="00E11506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1.6. Абзац 11 статьи 4 Положения изложить в новой редакции: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 иные органы, на которые в соответствии с Бюджетным кодексом Российской Федерации возложены бюджетные полномочия по регулированию бюджетных правоотношений, организации и осуществлению бюджетного процесса».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1.7.Часть 2 статьи 23 Положения дополнить абзацем следующего содержания: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«-перечень главных администраторов доходов бюджета в случаях, предусмотренных статьей 160.1 настоящего Кодекса;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-перечень главных администраторов источников финансирования дефицита бюджета в случаях, предусмотренных статьей 160.2 настоящего Кодекса;»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1.8.В абзацах 1, 6 части 2 статьи 23 Положения слова «</w:t>
      </w:r>
      <w:r>
        <w:rPr>
          <w:color w:val="000000"/>
          <w:lang w:eastAsia="en-US"/>
        </w:rPr>
        <w:t>очередной финансовый год  и плановый период» заменить словами «очередной финансовый год (очередной финансовый год и плановый период)»;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1.9. В абзаце 4 части 2 статьи 23 Положения слова «в </w:t>
      </w:r>
      <w:r>
        <w:rPr>
          <w:color w:val="000000"/>
          <w:lang w:eastAsia="en-US"/>
        </w:rPr>
        <w:t>очередном финансовом году  и плановом периоде» заменить словами «в очередном финансовом году (очередном финансовом году и плановом периоде)»;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1.10. В абзаце 8 части 2 статьи 23 Положения слова «очередным финансовым годом и каждым годом  планового периода</w:t>
      </w:r>
      <w:r>
        <w:rPr>
          <w:color w:val="000000"/>
          <w:lang w:eastAsia="en-US"/>
        </w:rPr>
        <w:t>» заменить словами «за очередным финансовым годом (очередным финансовым годом и каждым годом планового периода)»;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1.11. В абзаце 11 части 2 статьи 23 Положения слова «настоящим Положением» исключить;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1,12.Часть 1 статьи 24 Положения дополнить абзацами следующего содержания: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«-верхний предел государственного (муниципального) внутреннего долга и (или) верхний предел государственного (муниципального) внешнего долга по состоянию на 1 января года, следующего за очередным финансовым годом и каждым годом планового периода (очередным финансовым годом);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-предложенные законодательными (представительными) органами, органами судебной системы, органами внешнего государственного (муниципального) финансового контроля проекты бюджетных смет указанных органов, представляемые в случае возникновения разногласий с финансовым органом в отношении указанных бюджетных смет».</w:t>
      </w:r>
    </w:p>
    <w:p w:rsidR="00E11506" w:rsidRDefault="00DF4F04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 </w:t>
      </w:r>
    </w:p>
    <w:p w:rsidR="00E11506" w:rsidRDefault="00DF4F04">
      <w:pPr>
        <w:shd w:val="clear" w:color="auto" w:fill="FFFFFF"/>
        <w:jc w:val="both"/>
      </w:pPr>
      <w:r>
        <w:rPr>
          <w:color w:val="000000"/>
        </w:rPr>
        <w:t xml:space="preserve">            2. Настоящее Решение подлежит официальному опубликованию в газете «</w:t>
      </w:r>
      <w:r w:rsidR="004602E3">
        <w:rPr>
          <w:color w:val="000000"/>
        </w:rPr>
        <w:t>Нижне-Санчелеевский в</w:t>
      </w:r>
      <w:r>
        <w:rPr>
          <w:color w:val="000000"/>
        </w:rPr>
        <w:t xml:space="preserve">естник» и на официальном сайте администрации сельского поселения </w:t>
      </w:r>
      <w:r w:rsidR="004602E3">
        <w:rPr>
          <w:color w:val="000000"/>
        </w:rPr>
        <w:t>Нижнее Санчелеево</w:t>
      </w:r>
      <w:r>
        <w:rPr>
          <w:color w:val="000000"/>
        </w:rPr>
        <w:t xml:space="preserve"> в сети Интернет  </w:t>
      </w:r>
      <w:hyperlink r:id="rId8" w:history="1">
        <w:r w:rsidR="004602E3" w:rsidRPr="006600EA">
          <w:rPr>
            <w:rStyle w:val="af"/>
          </w:rPr>
          <w:t>http://n.sancheleevo.stavrsp.ru</w:t>
        </w:r>
      </w:hyperlink>
    </w:p>
    <w:p w:rsidR="00E11506" w:rsidRDefault="00DF4F04">
      <w:pPr>
        <w:tabs>
          <w:tab w:val="left" w:pos="426"/>
          <w:tab w:val="left" w:pos="709"/>
        </w:tabs>
        <w:spacing w:line="276" w:lineRule="auto"/>
        <w:jc w:val="both"/>
        <w:rPr>
          <w:color w:val="000000"/>
        </w:rPr>
      </w:pPr>
      <w:r>
        <w:rPr>
          <w:color w:val="000000"/>
        </w:rPr>
        <w:t xml:space="preserve">             3.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210"/>
        <w:tblW w:w="9571" w:type="dxa"/>
        <w:tblLayout w:type="fixed"/>
        <w:tblLook w:val="04A0"/>
      </w:tblPr>
      <w:tblGrid>
        <w:gridCol w:w="4795"/>
        <w:gridCol w:w="4776"/>
      </w:tblGrid>
      <w:tr w:rsidR="00E11506">
        <w:tc>
          <w:tcPr>
            <w:tcW w:w="4794" w:type="dxa"/>
          </w:tcPr>
          <w:p w:rsidR="00E11506" w:rsidRDefault="00DF4F04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E11506" w:rsidRDefault="00DF4F04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4602E3">
              <w:rPr>
                <w:rFonts w:ascii="Times New Roman" w:hAnsi="Times New Roman" w:cs="Times New Roman"/>
                <w:sz w:val="24"/>
                <w:szCs w:val="24"/>
              </w:rPr>
              <w:t>Нижнее Санчелеево</w:t>
            </w:r>
          </w:p>
          <w:p w:rsidR="00E11506" w:rsidRDefault="00DF4F04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E11506" w:rsidRDefault="00DF4F04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E11506" w:rsidRDefault="00E11506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11506" w:rsidRDefault="004602E3" w:rsidP="004602E3">
            <w:pPr>
              <w:pStyle w:val="af8"/>
              <w:ind w:left="0"/>
              <w:jc w:val="both"/>
            </w:pPr>
            <w:r>
              <w:t>___________________/В.В.Богданов</w:t>
            </w:r>
            <w:r w:rsidR="00DF4F04">
              <w:t>/</w:t>
            </w:r>
          </w:p>
        </w:tc>
        <w:tc>
          <w:tcPr>
            <w:tcW w:w="4776" w:type="dxa"/>
          </w:tcPr>
          <w:p w:rsidR="00E11506" w:rsidRDefault="00DF4F04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сельского поселения </w:t>
            </w:r>
            <w:r w:rsidR="004602E3">
              <w:rPr>
                <w:rFonts w:ascii="Times New Roman" w:hAnsi="Times New Roman" w:cs="Times New Roman"/>
                <w:sz w:val="24"/>
                <w:szCs w:val="24"/>
              </w:rPr>
              <w:t xml:space="preserve">Нижнее Санчелеево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  <w:bookmarkStart w:id="0" w:name="_GoBack"/>
            <w:bookmarkEnd w:id="0"/>
            <w:r w:rsidR="009D52E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C66F30" w:rsidRDefault="00C66F30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11506" w:rsidRDefault="00E11506">
            <w:pPr>
              <w:pStyle w:val="ConsPlusNormal0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11506" w:rsidRDefault="00DF4F04" w:rsidP="00C66F30">
            <w:pPr>
              <w:pStyle w:val="af8"/>
              <w:ind w:left="0"/>
            </w:pPr>
            <w:r>
              <w:t xml:space="preserve">      ___________________/Н.</w:t>
            </w:r>
            <w:r w:rsidR="00C66F30">
              <w:t>В.Арефьева</w:t>
            </w:r>
            <w:r>
              <w:t xml:space="preserve"> /</w:t>
            </w:r>
          </w:p>
        </w:tc>
      </w:tr>
    </w:tbl>
    <w:p w:rsidR="00E11506" w:rsidRDefault="00E11506">
      <w:pPr>
        <w:rPr>
          <w:color w:val="000000"/>
        </w:rPr>
      </w:pPr>
    </w:p>
    <w:sectPr w:rsidR="00E11506" w:rsidSect="00653183">
      <w:footerReference w:type="default" r:id="rId9"/>
      <w:pgSz w:w="11906" w:h="16838"/>
      <w:pgMar w:top="497" w:right="851" w:bottom="284" w:left="1134" w:header="0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3332" w:rsidRDefault="00E43332">
      <w:r>
        <w:separator/>
      </w:r>
    </w:p>
  </w:endnote>
  <w:endnote w:type="continuationSeparator" w:id="1">
    <w:p w:rsidR="00E43332" w:rsidRDefault="00E433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90225504"/>
      <w:docPartObj>
        <w:docPartGallery w:val="Page Numbers (Bottom of Page)"/>
        <w:docPartUnique/>
      </w:docPartObj>
    </w:sdtPr>
    <w:sdtContent>
      <w:p w:rsidR="00E11506" w:rsidRDefault="00653183">
        <w:pPr>
          <w:pStyle w:val="a4"/>
          <w:jc w:val="right"/>
        </w:pPr>
        <w:r>
          <w:fldChar w:fldCharType="begin"/>
        </w:r>
        <w:r w:rsidR="00DF4F04">
          <w:instrText xml:space="preserve"> PAGE </w:instrText>
        </w:r>
        <w:r>
          <w:fldChar w:fldCharType="separate"/>
        </w:r>
        <w:r w:rsidR="009D52EE">
          <w:rPr>
            <w:noProof/>
          </w:rPr>
          <w:t>2</w:t>
        </w:r>
        <w:r>
          <w:fldChar w:fldCharType="end"/>
        </w:r>
      </w:p>
    </w:sdtContent>
  </w:sdt>
  <w:p w:rsidR="00E11506" w:rsidRDefault="00E11506">
    <w:pPr>
      <w:pStyle w:val="a4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3332" w:rsidRDefault="00E43332">
      <w:r>
        <w:separator/>
      </w:r>
    </w:p>
  </w:footnote>
  <w:footnote w:type="continuationSeparator" w:id="1">
    <w:p w:rsidR="00E43332" w:rsidRDefault="00E4333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11506"/>
    <w:rsid w:val="004602E3"/>
    <w:rsid w:val="00653183"/>
    <w:rsid w:val="009D52EE"/>
    <w:rsid w:val="00C66F30"/>
    <w:rsid w:val="00DF4F04"/>
    <w:rsid w:val="00E11506"/>
    <w:rsid w:val="00E433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3FDF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5036D"/>
    <w:pPr>
      <w:keepNext/>
      <w:spacing w:before="240" w:after="60"/>
      <w:outlineLvl w:val="0"/>
    </w:pPr>
    <w:rPr>
      <w:rFonts w:ascii="Arial" w:hAnsi="Arial"/>
      <w:b/>
      <w:bCs/>
      <w:kern w:val="2"/>
      <w:sz w:val="32"/>
      <w:szCs w:val="32"/>
    </w:rPr>
  </w:style>
  <w:style w:type="paragraph" w:styleId="3">
    <w:name w:val="heading 3"/>
    <w:basedOn w:val="a"/>
    <w:next w:val="a"/>
    <w:link w:val="30"/>
    <w:uiPriority w:val="99"/>
    <w:unhideWhenUsed/>
    <w:qFormat/>
    <w:rsid w:val="008E21F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8E21FE"/>
    <w:pPr>
      <w:keepNext/>
      <w:spacing w:before="240" w:after="60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Нижний колонтитул Знак"/>
    <w:link w:val="a4"/>
    <w:uiPriority w:val="99"/>
    <w:qFormat/>
    <w:rsid w:val="009F0A14"/>
    <w:rPr>
      <w:sz w:val="24"/>
      <w:szCs w:val="24"/>
      <w:lang w:eastAsia="ru-RU" w:bidi="ar-SA"/>
    </w:rPr>
  </w:style>
  <w:style w:type="character" w:customStyle="1" w:styleId="30">
    <w:name w:val="Заголовок 3 Знак"/>
    <w:link w:val="3"/>
    <w:uiPriority w:val="99"/>
    <w:qFormat/>
    <w:rsid w:val="008E21F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qFormat/>
    <w:rsid w:val="008E21FE"/>
    <w:rPr>
      <w:b/>
      <w:bCs/>
      <w:color w:val="000000"/>
      <w:sz w:val="28"/>
      <w:szCs w:val="28"/>
    </w:rPr>
  </w:style>
  <w:style w:type="character" w:customStyle="1" w:styleId="a5">
    <w:name w:val="Основной текст Знак"/>
    <w:link w:val="a6"/>
    <w:uiPriority w:val="99"/>
    <w:semiHidden/>
    <w:qFormat/>
    <w:rsid w:val="008E21FE"/>
    <w:rPr>
      <w:color w:val="000000"/>
      <w:sz w:val="28"/>
      <w:szCs w:val="28"/>
    </w:rPr>
  </w:style>
  <w:style w:type="character" w:customStyle="1" w:styleId="a7">
    <w:name w:val="Основной текст с отступом Знак"/>
    <w:link w:val="a8"/>
    <w:uiPriority w:val="99"/>
    <w:qFormat/>
    <w:rsid w:val="008E21FE"/>
    <w:rPr>
      <w:sz w:val="24"/>
      <w:szCs w:val="24"/>
    </w:rPr>
  </w:style>
  <w:style w:type="character" w:customStyle="1" w:styleId="2">
    <w:name w:val="Основной текст с отступом 2 Знак"/>
    <w:link w:val="20"/>
    <w:uiPriority w:val="99"/>
    <w:qFormat/>
    <w:rsid w:val="008E21FE"/>
    <w:rPr>
      <w:sz w:val="24"/>
      <w:szCs w:val="24"/>
    </w:rPr>
  </w:style>
  <w:style w:type="character" w:customStyle="1" w:styleId="a9">
    <w:name w:val="Цветовое выделение"/>
    <w:uiPriority w:val="99"/>
    <w:qFormat/>
    <w:rsid w:val="008E21FE"/>
    <w:rPr>
      <w:b/>
      <w:bCs/>
      <w:color w:val="000080"/>
      <w:sz w:val="20"/>
      <w:szCs w:val="20"/>
    </w:rPr>
  </w:style>
  <w:style w:type="character" w:customStyle="1" w:styleId="aa">
    <w:name w:val="Текст выноски Знак"/>
    <w:link w:val="ab"/>
    <w:uiPriority w:val="99"/>
    <w:semiHidden/>
    <w:qFormat/>
    <w:rsid w:val="008E21FE"/>
    <w:rPr>
      <w:rFonts w:ascii="Tahoma" w:hAnsi="Tahoma" w:cs="Tahoma"/>
      <w:sz w:val="16"/>
      <w:szCs w:val="16"/>
    </w:rPr>
  </w:style>
  <w:style w:type="character" w:customStyle="1" w:styleId="ac">
    <w:name w:val="Верхний колонтитул Знак"/>
    <w:link w:val="ad"/>
    <w:qFormat/>
    <w:rsid w:val="008E21FE"/>
    <w:rPr>
      <w:color w:val="000000"/>
      <w:sz w:val="28"/>
      <w:szCs w:val="28"/>
    </w:rPr>
  </w:style>
  <w:style w:type="character" w:customStyle="1" w:styleId="21">
    <w:name w:val="Основной текст 2 Знак"/>
    <w:link w:val="22"/>
    <w:qFormat/>
    <w:rsid w:val="008E21FE"/>
    <w:rPr>
      <w:color w:val="000000"/>
      <w:sz w:val="28"/>
      <w:szCs w:val="28"/>
    </w:rPr>
  </w:style>
  <w:style w:type="character" w:customStyle="1" w:styleId="ae">
    <w:name w:val="Гипертекстовая ссылка"/>
    <w:uiPriority w:val="99"/>
    <w:qFormat/>
    <w:rsid w:val="008E21FE"/>
    <w:rPr>
      <w:b/>
      <w:bCs/>
      <w:color w:val="008000"/>
      <w:sz w:val="20"/>
      <w:szCs w:val="20"/>
    </w:rPr>
  </w:style>
  <w:style w:type="character" w:customStyle="1" w:styleId="10">
    <w:name w:val="Заголовок 1 Знак"/>
    <w:link w:val="1"/>
    <w:uiPriority w:val="99"/>
    <w:qFormat/>
    <w:rsid w:val="008E21FE"/>
    <w:rPr>
      <w:rFonts w:ascii="Arial" w:hAnsi="Arial" w:cs="Arial"/>
      <w:b/>
      <w:bCs/>
      <w:kern w:val="2"/>
      <w:sz w:val="32"/>
      <w:szCs w:val="32"/>
    </w:rPr>
  </w:style>
  <w:style w:type="character" w:styleId="af">
    <w:name w:val="Hyperlink"/>
    <w:rsid w:val="008E21FE"/>
    <w:rPr>
      <w:color w:val="0000FF"/>
      <w:u w:val="single"/>
    </w:rPr>
  </w:style>
  <w:style w:type="character" w:customStyle="1" w:styleId="af0">
    <w:name w:val="Текст сноски Знак"/>
    <w:basedOn w:val="a0"/>
    <w:link w:val="af1"/>
    <w:semiHidden/>
    <w:qFormat/>
    <w:rsid w:val="008E21FE"/>
  </w:style>
  <w:style w:type="character" w:customStyle="1" w:styleId="btn">
    <w:name w:val="btn"/>
    <w:basedOn w:val="a0"/>
    <w:qFormat/>
    <w:rsid w:val="00C46B61"/>
  </w:style>
  <w:style w:type="character" w:customStyle="1" w:styleId="apple-converted-space">
    <w:name w:val="apple-converted-space"/>
    <w:basedOn w:val="a0"/>
    <w:qFormat/>
    <w:rsid w:val="00FB675B"/>
  </w:style>
  <w:style w:type="character" w:customStyle="1" w:styleId="auto-matches">
    <w:name w:val="auto-matches"/>
    <w:basedOn w:val="a0"/>
    <w:qFormat/>
    <w:rsid w:val="00BB42E3"/>
  </w:style>
  <w:style w:type="character" w:customStyle="1" w:styleId="matches">
    <w:name w:val="matches"/>
    <w:basedOn w:val="a0"/>
    <w:qFormat/>
    <w:rsid w:val="00625DD7"/>
  </w:style>
  <w:style w:type="character" w:customStyle="1" w:styleId="ConsPlusNormal">
    <w:name w:val="ConsPlusNormal Знак"/>
    <w:link w:val="ConsPlusNormal0"/>
    <w:qFormat/>
    <w:locked/>
    <w:rsid w:val="005966A4"/>
    <w:rPr>
      <w:rFonts w:ascii="Arial" w:hAnsi="Arial" w:cs="Arial"/>
    </w:rPr>
  </w:style>
  <w:style w:type="paragraph" w:customStyle="1" w:styleId="11">
    <w:name w:val="Заголовок1"/>
    <w:next w:val="a6"/>
    <w:qFormat/>
    <w:rsid w:val="00D035A5"/>
    <w:pPr>
      <w:widowControl w:val="0"/>
      <w:overflowPunct w:val="0"/>
      <w:textAlignment w:val="baseline"/>
    </w:pPr>
    <w:rPr>
      <w:rFonts w:ascii="Arial" w:hAnsi="Arial"/>
      <w:b/>
      <w:sz w:val="22"/>
    </w:rPr>
  </w:style>
  <w:style w:type="paragraph" w:styleId="a6">
    <w:name w:val="Body Text"/>
    <w:basedOn w:val="a"/>
    <w:link w:val="a5"/>
    <w:uiPriority w:val="99"/>
    <w:semiHidden/>
    <w:rsid w:val="008E21FE"/>
    <w:pPr>
      <w:spacing w:after="120"/>
    </w:pPr>
    <w:rPr>
      <w:color w:val="000000"/>
      <w:sz w:val="28"/>
      <w:szCs w:val="28"/>
    </w:rPr>
  </w:style>
  <w:style w:type="paragraph" w:styleId="af2">
    <w:name w:val="List"/>
    <w:basedOn w:val="a6"/>
    <w:rsid w:val="00653183"/>
    <w:rPr>
      <w:rFonts w:cs="Arial"/>
    </w:rPr>
  </w:style>
  <w:style w:type="paragraph" w:styleId="af3">
    <w:name w:val="caption"/>
    <w:basedOn w:val="a"/>
    <w:qFormat/>
    <w:rsid w:val="00653183"/>
    <w:pPr>
      <w:suppressLineNumbers/>
      <w:spacing w:before="120" w:after="120"/>
    </w:pPr>
    <w:rPr>
      <w:rFonts w:cs="Arial"/>
      <w:i/>
      <w:iCs/>
    </w:rPr>
  </w:style>
  <w:style w:type="paragraph" w:styleId="af4">
    <w:name w:val="index heading"/>
    <w:basedOn w:val="a"/>
    <w:qFormat/>
    <w:rsid w:val="00653183"/>
    <w:pPr>
      <w:suppressLineNumbers/>
    </w:pPr>
    <w:rPr>
      <w:rFonts w:cs="Arial"/>
    </w:rPr>
  </w:style>
  <w:style w:type="paragraph" w:styleId="20">
    <w:name w:val="Body Text Indent 2"/>
    <w:basedOn w:val="a"/>
    <w:link w:val="2"/>
    <w:uiPriority w:val="99"/>
    <w:qFormat/>
    <w:rsid w:val="00A53FDF"/>
    <w:pPr>
      <w:spacing w:after="120" w:line="480" w:lineRule="auto"/>
      <w:ind w:left="283"/>
    </w:pPr>
  </w:style>
  <w:style w:type="paragraph" w:styleId="31">
    <w:name w:val="Body Text Indent 3"/>
    <w:basedOn w:val="a"/>
    <w:qFormat/>
    <w:rsid w:val="00A53FDF"/>
    <w:pPr>
      <w:ind w:firstLine="567"/>
      <w:jc w:val="both"/>
    </w:pPr>
    <w:rPr>
      <w:sz w:val="28"/>
    </w:rPr>
  </w:style>
  <w:style w:type="paragraph" w:styleId="a8">
    <w:name w:val="Body Text Indent"/>
    <w:basedOn w:val="a"/>
    <w:link w:val="a7"/>
    <w:uiPriority w:val="99"/>
    <w:rsid w:val="00FD560D"/>
    <w:pPr>
      <w:spacing w:after="120"/>
      <w:ind w:left="283"/>
    </w:pPr>
  </w:style>
  <w:style w:type="paragraph" w:styleId="ab">
    <w:name w:val="Balloon Text"/>
    <w:basedOn w:val="a"/>
    <w:link w:val="aa"/>
    <w:uiPriority w:val="99"/>
    <w:semiHidden/>
    <w:qFormat/>
    <w:rsid w:val="00C375BC"/>
    <w:rPr>
      <w:rFonts w:ascii="Tahoma" w:hAnsi="Tahoma"/>
      <w:sz w:val="16"/>
      <w:szCs w:val="16"/>
    </w:rPr>
  </w:style>
  <w:style w:type="paragraph" w:styleId="af5">
    <w:name w:val="No Spacing"/>
    <w:uiPriority w:val="1"/>
    <w:qFormat/>
    <w:rsid w:val="00F64C05"/>
    <w:rPr>
      <w:sz w:val="24"/>
      <w:szCs w:val="24"/>
    </w:rPr>
  </w:style>
  <w:style w:type="paragraph" w:customStyle="1" w:styleId="af6">
    <w:name w:val="Колонтитул"/>
    <w:basedOn w:val="a"/>
    <w:qFormat/>
    <w:rsid w:val="00653183"/>
  </w:style>
  <w:style w:type="paragraph" w:styleId="a4">
    <w:name w:val="footer"/>
    <w:basedOn w:val="a"/>
    <w:link w:val="a3"/>
    <w:uiPriority w:val="99"/>
    <w:rsid w:val="009F0A14"/>
    <w:pPr>
      <w:tabs>
        <w:tab w:val="center" w:pos="4677"/>
        <w:tab w:val="right" w:pos="9355"/>
      </w:tabs>
    </w:pPr>
  </w:style>
  <w:style w:type="paragraph" w:customStyle="1" w:styleId="ConsPlusNormal0">
    <w:name w:val="ConsPlusNormal"/>
    <w:link w:val="ConsPlusNormal"/>
    <w:qFormat/>
    <w:rsid w:val="008E21FE"/>
    <w:pPr>
      <w:widowControl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qFormat/>
    <w:rsid w:val="008E21FE"/>
    <w:pPr>
      <w:widowControl w:val="0"/>
    </w:pPr>
    <w:rPr>
      <w:rFonts w:ascii="Arial" w:hAnsi="Arial" w:cs="Arial"/>
      <w:b/>
      <w:bCs/>
    </w:rPr>
  </w:style>
  <w:style w:type="paragraph" w:customStyle="1" w:styleId="ConsNormal">
    <w:name w:val="ConsNormal"/>
    <w:qFormat/>
    <w:rsid w:val="008E21FE"/>
    <w:pPr>
      <w:widowControl w:val="0"/>
      <w:ind w:right="19772" w:firstLine="720"/>
    </w:pPr>
    <w:rPr>
      <w:rFonts w:ascii="Arial" w:hAnsi="Arial" w:cs="Arial"/>
      <w:lang w:eastAsia="en-US"/>
    </w:rPr>
  </w:style>
  <w:style w:type="paragraph" w:customStyle="1" w:styleId="220">
    <w:name w:val="Основной текст 22"/>
    <w:basedOn w:val="a"/>
    <w:uiPriority w:val="99"/>
    <w:qFormat/>
    <w:rsid w:val="008E21FE"/>
    <w:pPr>
      <w:jc w:val="both"/>
    </w:pPr>
    <w:rPr>
      <w:sz w:val="28"/>
      <w:szCs w:val="28"/>
    </w:rPr>
  </w:style>
  <w:style w:type="paragraph" w:customStyle="1" w:styleId="BodyText22">
    <w:name w:val="Body Text 22"/>
    <w:basedOn w:val="a"/>
    <w:uiPriority w:val="99"/>
    <w:qFormat/>
    <w:rsid w:val="008E21FE"/>
    <w:pPr>
      <w:ind w:firstLine="709"/>
      <w:jc w:val="both"/>
    </w:pPr>
  </w:style>
  <w:style w:type="paragraph" w:customStyle="1" w:styleId="ConsNonformat">
    <w:name w:val="ConsNonformat"/>
    <w:qFormat/>
    <w:rsid w:val="008E21FE"/>
    <w:pPr>
      <w:widowControl w:val="0"/>
    </w:pPr>
    <w:rPr>
      <w:rFonts w:ascii="Courier New" w:hAnsi="Courier New" w:cs="Courier New"/>
    </w:rPr>
  </w:style>
  <w:style w:type="paragraph" w:customStyle="1" w:styleId="12">
    <w:name w:val="Абзац списка1"/>
    <w:basedOn w:val="a"/>
    <w:uiPriority w:val="99"/>
    <w:qFormat/>
    <w:rsid w:val="008E21FE"/>
    <w:pPr>
      <w:ind w:left="720"/>
    </w:pPr>
    <w:rPr>
      <w:color w:val="000000"/>
      <w:sz w:val="28"/>
      <w:szCs w:val="28"/>
    </w:rPr>
  </w:style>
  <w:style w:type="paragraph" w:customStyle="1" w:styleId="ConsPlusNonformat">
    <w:name w:val="ConsPlusNonformat"/>
    <w:uiPriority w:val="99"/>
    <w:qFormat/>
    <w:rsid w:val="008E21FE"/>
    <w:rPr>
      <w:rFonts w:ascii="Courier New" w:eastAsia="Calibri" w:hAnsi="Courier New" w:cs="Courier New"/>
      <w:lang w:eastAsia="en-US"/>
    </w:rPr>
  </w:style>
  <w:style w:type="paragraph" w:customStyle="1" w:styleId="13">
    <w:name w:val="Без интервала1"/>
    <w:uiPriority w:val="99"/>
    <w:qFormat/>
    <w:rsid w:val="008E21FE"/>
    <w:rPr>
      <w:color w:val="000000"/>
      <w:sz w:val="28"/>
      <w:szCs w:val="28"/>
    </w:rPr>
  </w:style>
  <w:style w:type="paragraph" w:styleId="ad">
    <w:name w:val="header"/>
    <w:basedOn w:val="a"/>
    <w:link w:val="ac"/>
    <w:unhideWhenUsed/>
    <w:rsid w:val="008E21FE"/>
    <w:pPr>
      <w:tabs>
        <w:tab w:val="center" w:pos="4677"/>
        <w:tab w:val="right" w:pos="9355"/>
      </w:tabs>
    </w:pPr>
    <w:rPr>
      <w:color w:val="000000"/>
      <w:sz w:val="28"/>
      <w:szCs w:val="28"/>
    </w:rPr>
  </w:style>
  <w:style w:type="paragraph" w:styleId="22">
    <w:name w:val="Body Text 2"/>
    <w:basedOn w:val="a"/>
    <w:link w:val="21"/>
    <w:qFormat/>
    <w:rsid w:val="008E21FE"/>
    <w:pPr>
      <w:spacing w:after="120" w:line="480" w:lineRule="auto"/>
    </w:pPr>
    <w:rPr>
      <w:color w:val="000000"/>
      <w:sz w:val="28"/>
      <w:szCs w:val="28"/>
    </w:rPr>
  </w:style>
  <w:style w:type="paragraph" w:customStyle="1" w:styleId="af7">
    <w:name w:val="Заголовок статьи"/>
    <w:basedOn w:val="a"/>
    <w:next w:val="a"/>
    <w:uiPriority w:val="99"/>
    <w:qFormat/>
    <w:rsid w:val="008E21FE"/>
    <w:pPr>
      <w:widowControl w:val="0"/>
      <w:ind w:left="1612" w:hanging="892"/>
      <w:jc w:val="both"/>
    </w:pPr>
    <w:rPr>
      <w:rFonts w:ascii="Arial" w:hAnsi="Arial" w:cs="Arial"/>
    </w:rPr>
  </w:style>
  <w:style w:type="paragraph" w:styleId="af8">
    <w:name w:val="List Paragraph"/>
    <w:basedOn w:val="a"/>
    <w:uiPriority w:val="34"/>
    <w:qFormat/>
    <w:rsid w:val="008E21FE"/>
    <w:pPr>
      <w:ind w:left="720"/>
    </w:pPr>
  </w:style>
  <w:style w:type="paragraph" w:customStyle="1" w:styleId="af9">
    <w:name w:val="Знак Знак Знак"/>
    <w:basedOn w:val="a"/>
    <w:uiPriority w:val="99"/>
    <w:qFormat/>
    <w:rsid w:val="008E21FE"/>
    <w:pPr>
      <w:spacing w:beforeAutospacing="1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onsTitle">
    <w:name w:val="ConsTitle"/>
    <w:qFormat/>
    <w:rsid w:val="008E21FE"/>
    <w:pPr>
      <w:widowControl w:val="0"/>
      <w:ind w:right="19772"/>
    </w:pPr>
    <w:rPr>
      <w:rFonts w:ascii="Arial" w:hAnsi="Arial"/>
      <w:b/>
      <w:sz w:val="16"/>
    </w:rPr>
  </w:style>
  <w:style w:type="paragraph" w:styleId="af1">
    <w:name w:val="footnote text"/>
    <w:basedOn w:val="a"/>
    <w:link w:val="af0"/>
    <w:semiHidden/>
    <w:rsid w:val="008E21FE"/>
    <w:rPr>
      <w:sz w:val="20"/>
      <w:szCs w:val="20"/>
    </w:rPr>
  </w:style>
  <w:style w:type="paragraph" w:styleId="afa">
    <w:name w:val="Normal (Web)"/>
    <w:basedOn w:val="a"/>
    <w:uiPriority w:val="99"/>
    <w:semiHidden/>
    <w:unhideWhenUsed/>
    <w:qFormat/>
    <w:rsid w:val="0002183B"/>
    <w:pPr>
      <w:spacing w:beforeAutospacing="1" w:afterAutospacing="1"/>
    </w:pPr>
  </w:style>
  <w:style w:type="paragraph" w:customStyle="1" w:styleId="copyright-info">
    <w:name w:val="copyright-info"/>
    <w:basedOn w:val="a"/>
    <w:qFormat/>
    <w:rsid w:val="00C339D6"/>
    <w:pPr>
      <w:spacing w:beforeAutospacing="1" w:afterAutospacing="1"/>
    </w:pPr>
  </w:style>
  <w:style w:type="paragraph" w:customStyle="1" w:styleId="formattext">
    <w:name w:val="formattext"/>
    <w:basedOn w:val="a"/>
    <w:qFormat/>
    <w:rsid w:val="00A42CC6"/>
    <w:pPr>
      <w:spacing w:beforeAutospacing="1" w:afterAutospacing="1"/>
    </w:pPr>
  </w:style>
  <w:style w:type="paragraph" w:customStyle="1" w:styleId="afb">
    <w:name w:val="Стиль"/>
    <w:qFormat/>
    <w:rsid w:val="00BB3E16"/>
    <w:pPr>
      <w:widowControl w:val="0"/>
    </w:pPr>
    <w:rPr>
      <w:rFonts w:ascii="Arial" w:hAnsi="Arial" w:cs="Arial"/>
      <w:sz w:val="24"/>
      <w:szCs w:val="24"/>
    </w:rPr>
  </w:style>
  <w:style w:type="paragraph" w:customStyle="1" w:styleId="23">
    <w:name w:val="Абзац списка2"/>
    <w:basedOn w:val="a"/>
    <w:qFormat/>
    <w:rsid w:val="00F61F7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32">
    <w:name w:val="Абзац списка3"/>
    <w:basedOn w:val="a"/>
    <w:qFormat/>
    <w:rsid w:val="007B3D33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41">
    <w:name w:val="Абзац списка4"/>
    <w:basedOn w:val="a"/>
    <w:qFormat/>
    <w:rsid w:val="007F421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5">
    <w:name w:val="Абзац списка5"/>
    <w:basedOn w:val="a"/>
    <w:qFormat/>
    <w:rsid w:val="003348CF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afc">
    <w:name w:val="Содержимое врезки"/>
    <w:basedOn w:val="a"/>
    <w:qFormat/>
    <w:rsid w:val="00653183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34313B-FCDB-4AC1-82CE-97ED213A50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785</Words>
  <Characters>4478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Комитет финансов</Company>
  <LinksUpToDate>false</LinksUpToDate>
  <CharactersWithSpaces>5253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Комитет финансов</dc:creator>
  <cp:lastModifiedBy>Пользователь</cp:lastModifiedBy>
  <cp:revision>2</cp:revision>
  <cp:lastPrinted>2025-09-04T04:18:00Z</cp:lastPrinted>
  <dcterms:created xsi:type="dcterms:W3CDTF">2025-09-04T04:18:00Z</dcterms:created>
  <dcterms:modified xsi:type="dcterms:W3CDTF">2025-09-04T04:18:00Z</dcterms:modified>
  <dc:language>ru-RU</dc:language>
</cp:coreProperties>
</file>