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7070A262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0348D8">
        <w:rPr>
          <w:b/>
        </w:rPr>
        <w:t>НИЖНЕЕ САНЧЕЛЕЕВО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77777777" w:rsidR="00606E88" w:rsidRPr="0008271F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ПОСТАНОВЛЕНИЕ </w:t>
      </w:r>
      <w:r>
        <w:rPr>
          <w:rFonts w:eastAsia="MS Mincho"/>
          <w:b/>
          <w:bCs/>
          <w:sz w:val="26"/>
          <w:szCs w:val="26"/>
        </w:rPr>
        <w:t>(ПРОЕКТ)</w:t>
      </w:r>
    </w:p>
    <w:p w14:paraId="1AF7DFBB" w14:textId="309719F2" w:rsidR="00FC446F" w:rsidRDefault="00606E88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от ______                                                                                             № ____</w:t>
      </w:r>
      <w:r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3BFEF119" w:rsidR="008471C2" w:rsidRPr="0089786B" w:rsidRDefault="00E61460" w:rsidP="00606E88">
      <w:pPr>
        <w:jc w:val="center"/>
        <w:outlineLvl w:val="1"/>
        <w:rPr>
          <w:sz w:val="28"/>
        </w:rPr>
      </w:pPr>
      <w:r>
        <w:rPr>
          <w:sz w:val="28"/>
        </w:rPr>
        <w:t>Об утверждении а</w:t>
      </w:r>
      <w:r w:rsidR="008471C2" w:rsidRPr="0089786B">
        <w:rPr>
          <w:sz w:val="28"/>
        </w:rPr>
        <w:t>дминистративн</w:t>
      </w:r>
      <w:r>
        <w:rPr>
          <w:sz w:val="28"/>
        </w:rPr>
        <w:t>ого</w:t>
      </w:r>
      <w:r w:rsidR="008471C2"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="008471C2"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0348D8">
        <w:rPr>
          <w:sz w:val="28"/>
        </w:rPr>
        <w:t>Нижнее Санчелеево</w:t>
      </w:r>
      <w:r w:rsidR="00606E88">
        <w:rPr>
          <w:sz w:val="28"/>
        </w:rPr>
        <w:t xml:space="preserve"> </w:t>
      </w:r>
      <w:r w:rsidR="008471C2" w:rsidRPr="0089786B">
        <w:rPr>
          <w:sz w:val="28"/>
        </w:rPr>
        <w:t>муниципального района</w:t>
      </w:r>
      <w:r w:rsidR="000418F1">
        <w:rPr>
          <w:sz w:val="28"/>
        </w:rPr>
        <w:t xml:space="preserve"> </w:t>
      </w:r>
      <w:r w:rsidR="00606E88">
        <w:rPr>
          <w:sz w:val="28"/>
        </w:rPr>
        <w:t xml:space="preserve">Ставропольский </w:t>
      </w:r>
      <w:r w:rsidR="008471C2"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0AC84A6D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0348D8">
        <w:rPr>
          <w:sz w:val="28"/>
        </w:rPr>
        <w:t>Нижнее Санчелеево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4E439BAE" w:rsidR="00E61460" w:rsidRDefault="00E61460" w:rsidP="00606E88">
      <w:pPr>
        <w:shd w:val="clear" w:color="auto" w:fill="FFFFFF"/>
        <w:ind w:firstLine="709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0348D8">
        <w:rPr>
          <w:sz w:val="28"/>
        </w:rPr>
        <w:t>Нижнее Санчелеево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60C93A19" w14:textId="6C8344B8" w:rsidR="000348D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</w:t>
      </w:r>
      <w:r w:rsidR="000348D8" w:rsidRPr="000348D8">
        <w:rPr>
          <w:sz w:val="28"/>
          <w:szCs w:val="28"/>
        </w:rPr>
        <w:t xml:space="preserve">Опубликовать настоящее постановление в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9" w:history="1">
        <w:r w:rsidR="000348D8" w:rsidRPr="002026E8">
          <w:rPr>
            <w:rStyle w:val="a8"/>
            <w:sz w:val="28"/>
            <w:szCs w:val="28"/>
          </w:rPr>
          <w:t>http://n.sancheleevo.stavrsp.ru</w:t>
        </w:r>
      </w:hyperlink>
      <w:r w:rsidR="00034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</w:t>
      </w:r>
    </w:p>
    <w:p w14:paraId="18A905EC" w14:textId="11B82752" w:rsidR="00606E88" w:rsidRPr="00606E88" w:rsidRDefault="00606E88" w:rsidP="000348D8">
      <w:pPr>
        <w:ind w:firstLine="426"/>
        <w:rPr>
          <w:sz w:val="28"/>
          <w:szCs w:val="28"/>
        </w:rPr>
      </w:pPr>
      <w:r w:rsidRPr="00606E88">
        <w:rPr>
          <w:sz w:val="28"/>
          <w:szCs w:val="28"/>
        </w:rPr>
        <w:t>3.</w:t>
      </w:r>
      <w:r w:rsidR="000348D8">
        <w:rPr>
          <w:sz w:val="28"/>
          <w:szCs w:val="28"/>
        </w:rPr>
        <w:t xml:space="preserve"> </w:t>
      </w:r>
      <w:r w:rsidRPr="00606E88"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0348D8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1172C1CF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 </w:t>
            </w:r>
            <w:r w:rsidRPr="00606E88">
              <w:rPr>
                <w:sz w:val="28"/>
                <w:szCs w:val="28"/>
              </w:rPr>
              <w:t xml:space="preserve">сельского поселения </w:t>
            </w:r>
            <w:r w:rsidR="000348D8">
              <w:rPr>
                <w:sz w:val="28"/>
                <w:szCs w:val="28"/>
              </w:rPr>
              <w:t>Нижнее Санчелеево</w:t>
            </w:r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622546D6" w14:textId="6C865B03" w:rsidR="00606E88" w:rsidRPr="00606E88" w:rsidRDefault="000348D8" w:rsidP="000348D8">
            <w:pPr>
              <w:jc w:val="right"/>
              <w:rPr>
                <w:sz w:val="28"/>
                <w:szCs w:val="28"/>
              </w:rPr>
            </w:pPr>
            <w:r w:rsidRPr="000348D8">
              <w:rPr>
                <w:sz w:val="28"/>
                <w:szCs w:val="28"/>
              </w:rPr>
              <w:t xml:space="preserve">Н.В.Арефьева </w:t>
            </w: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6236FC49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sz w:val="24"/>
          <w:szCs w:val="24"/>
        </w:rPr>
        <w:t>Нижнее Санчелеево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127DF58F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606E88">
        <w:rPr>
          <w:rFonts w:ascii="Times New Roman" w:hAnsi="Times New Roman"/>
          <w:sz w:val="24"/>
          <w:szCs w:val="24"/>
        </w:rPr>
        <w:t>___________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606E88">
        <w:rPr>
          <w:rFonts w:ascii="Times New Roman" w:hAnsi="Times New Roman"/>
          <w:sz w:val="24"/>
          <w:szCs w:val="24"/>
        </w:rPr>
        <w:t>_________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35B344EB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0348D8">
        <w:rPr>
          <w:rFonts w:ascii="Times New Roman" w:hAnsi="Times New Roman"/>
          <w:sz w:val="24"/>
          <w:szCs w:val="24"/>
        </w:rPr>
        <w:t>Нижнее Санчелеево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05A8139D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9BB8919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14D0BB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00E58E7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3634CBA9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C90474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032EB877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F21CCD6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67AE9BE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2E32143B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770F40AE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bookmarkStart w:id="4" w:name="_GoBack"/>
      <w:bookmarkEnd w:id="4"/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0348D8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25827B8E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11214003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20E8C5DC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0A625" w14:textId="77777777" w:rsidR="002854BC" w:rsidRDefault="002854BC">
      <w:r>
        <w:separator/>
      </w:r>
    </w:p>
  </w:endnote>
  <w:endnote w:type="continuationSeparator" w:id="0">
    <w:p w14:paraId="1FD4B7A3" w14:textId="77777777" w:rsidR="002854BC" w:rsidRDefault="00285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F04818" w14:textId="77777777" w:rsidR="002854BC" w:rsidRDefault="002854BC">
      <w:r>
        <w:separator/>
      </w:r>
    </w:p>
  </w:footnote>
  <w:footnote w:type="continuationSeparator" w:id="0">
    <w:p w14:paraId="3F2B3700" w14:textId="77777777" w:rsidR="002854BC" w:rsidRDefault="002854BC">
      <w:r>
        <w:continuationSeparator/>
      </w:r>
    </w:p>
  </w:footnote>
  <w:footnote w:id="1">
    <w:p w14:paraId="35BAFFFE" w14:textId="3663AC97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0348D8" w:rsidRDefault="000348D8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0348D8" w:rsidRDefault="000348D8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0348D8" w:rsidRDefault="000348D8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19B251CD" w:rsidR="000348D8" w:rsidRDefault="000348D8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003289">
      <w:rPr>
        <w:noProof/>
      </w:rPr>
      <w:t>21</w:t>
    </w:r>
    <w:r>
      <w:fldChar w:fldCharType="end"/>
    </w:r>
  </w:p>
  <w:p w14:paraId="7EE9B0A4" w14:textId="77777777" w:rsidR="000348D8" w:rsidRDefault="000348D8">
    <w:pPr>
      <w:pStyle w:val="af2"/>
      <w:jc w:val="center"/>
    </w:pPr>
  </w:p>
  <w:p w14:paraId="662A910A" w14:textId="77777777" w:rsidR="000348D8" w:rsidRDefault="000348D8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Content>
      <w:p w14:paraId="4141E830" w14:textId="498D8163" w:rsidR="000348D8" w:rsidRDefault="000348D8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3289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0348D8" w:rsidRPr="00B9164C" w:rsidRDefault="000348D8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0348D8" w:rsidRDefault="000348D8">
    <w:pPr>
      <w:pStyle w:val="af2"/>
      <w:jc w:val="center"/>
    </w:pPr>
  </w:p>
  <w:p w14:paraId="3539B118" w14:textId="77777777" w:rsidR="000348D8" w:rsidRDefault="000348D8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9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ADB"/>
    <w:rsid w:val="00001FE1"/>
    <w:rsid w:val="00003289"/>
    <w:rsid w:val="000156A9"/>
    <w:rsid w:val="00033320"/>
    <w:rsid w:val="000348D8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854BC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F1FD88-F3BE-4127-863A-AE98F0C37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10442</Words>
  <Characters>59521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1</cp:lastModifiedBy>
  <cp:revision>2</cp:revision>
  <cp:lastPrinted>2023-12-21T11:52:00Z</cp:lastPrinted>
  <dcterms:created xsi:type="dcterms:W3CDTF">2023-12-22T05:30:00Z</dcterms:created>
  <dcterms:modified xsi:type="dcterms:W3CDTF">2023-12-22T05:30:00Z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