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32533B7E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DC09B8" w:rsidRPr="00DC09B8">
        <w:rPr>
          <w:b/>
          <w:bCs/>
          <w:sz w:val="28"/>
          <w:szCs w:val="28"/>
        </w:rPr>
        <w:t>п</w:t>
      </w:r>
      <w:r w:rsidR="00DC09B8" w:rsidRPr="00DC09B8">
        <w:rPr>
          <w:b/>
          <w:bCs/>
          <w:sz w:val="28"/>
          <w:szCs w:val="28"/>
        </w:rPr>
        <w:t>редупреждени</w:t>
      </w:r>
      <w:r w:rsidR="00DC09B8" w:rsidRPr="00DC09B8">
        <w:rPr>
          <w:b/>
          <w:bCs/>
          <w:sz w:val="28"/>
          <w:szCs w:val="28"/>
        </w:rPr>
        <w:t>ю</w:t>
      </w:r>
      <w:r w:rsidR="00DC09B8" w:rsidRPr="00DC09B8">
        <w:rPr>
          <w:b/>
          <w:bCs/>
          <w:sz w:val="28"/>
          <w:szCs w:val="28"/>
        </w:rPr>
        <w:t>, ликвидаци</w:t>
      </w:r>
      <w:r w:rsidR="00DC09B8" w:rsidRPr="00DC09B8">
        <w:rPr>
          <w:b/>
          <w:bCs/>
          <w:sz w:val="28"/>
          <w:szCs w:val="28"/>
        </w:rPr>
        <w:t>и</w:t>
      </w:r>
      <w:r w:rsidR="00DC09B8" w:rsidRPr="00DC09B8">
        <w:rPr>
          <w:b/>
          <w:bCs/>
          <w:sz w:val="28"/>
          <w:szCs w:val="28"/>
        </w:rPr>
        <w:t xml:space="preserve"> чрезвычайных ситуаций и обеспечени</w:t>
      </w:r>
      <w:r w:rsidR="00DC09B8" w:rsidRPr="00DC09B8">
        <w:rPr>
          <w:b/>
          <w:bCs/>
          <w:sz w:val="28"/>
          <w:szCs w:val="28"/>
        </w:rPr>
        <w:t>ю</w:t>
      </w:r>
      <w:r w:rsidR="00DC09B8" w:rsidRPr="00DC09B8">
        <w:rPr>
          <w:b/>
          <w:bCs/>
          <w:sz w:val="28"/>
          <w:szCs w:val="28"/>
        </w:rPr>
        <w:t xml:space="preserve"> пожарной безопасности сельского поселения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733AFF63"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DC09B8" w:rsidRPr="00DC09B8">
        <w:rPr>
          <w:sz w:val="28"/>
          <w:szCs w:val="28"/>
        </w:rPr>
        <w:t>п</w:t>
      </w:r>
      <w:r w:rsidR="00DC09B8" w:rsidRPr="00DC09B8">
        <w:rPr>
          <w:sz w:val="28"/>
          <w:szCs w:val="28"/>
        </w:rPr>
        <w:t>редупреждение, ликвидация чрезвычайных ситуаций и обеспечение пожарной безопасности сельского поселения Нижнее Санчелеево муниципального района Ставропольский 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                                  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»,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615DE" w14:textId="77777777" w:rsidR="00026618" w:rsidRDefault="00026618" w:rsidP="00EE6542">
      <w:r>
        <w:separator/>
      </w:r>
    </w:p>
  </w:endnote>
  <w:endnote w:type="continuationSeparator" w:id="0">
    <w:p w14:paraId="2A811257" w14:textId="77777777" w:rsidR="00026618" w:rsidRDefault="0002661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77F2" w14:textId="77777777" w:rsidR="00026618" w:rsidRDefault="00026618" w:rsidP="00EE6542">
      <w:r>
        <w:separator/>
      </w:r>
    </w:p>
  </w:footnote>
  <w:footnote w:type="continuationSeparator" w:id="0">
    <w:p w14:paraId="63241968" w14:textId="77777777" w:rsidR="00026618" w:rsidRDefault="0002661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2023-12-21T10:56:00Z</dcterms:created>
  <dcterms:modified xsi:type="dcterms:W3CDTF">2023-12-21T10:56:00Z</dcterms:modified>
</cp:coreProperties>
</file>