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5A5D36" w14:textId="1B0D1D4E" w:rsidR="00D36086" w:rsidRPr="00D36086" w:rsidRDefault="00D36086" w:rsidP="00D36086">
      <w:pPr>
        <w:keepNext/>
        <w:widowControl w:val="0"/>
        <w:suppressAutoHyphens/>
        <w:ind w:left="5400" w:hanging="5684"/>
        <w:jc w:val="center"/>
        <w:outlineLvl w:val="0"/>
        <w:rPr>
          <w:rFonts w:ascii="Times New Roman" w:eastAsia="Times New Roman" w:hAnsi="Times New Roman"/>
          <w:b/>
          <w:noProof/>
          <w:kern w:val="1"/>
          <w:szCs w:val="20"/>
        </w:rPr>
      </w:pPr>
      <w:r w:rsidRPr="00D36086">
        <w:rPr>
          <w:rFonts w:ascii="Times New Roman" w:eastAsia="Times New Roman" w:hAnsi="Times New Roman"/>
          <w:b/>
          <w:noProof/>
          <w:kern w:val="1"/>
          <w:szCs w:val="20"/>
        </w:rPr>
        <w:drawing>
          <wp:inline distT="0" distB="0" distL="0" distR="0" wp14:anchorId="4E9DAF49" wp14:editId="75A544BD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B6A45B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rPr>
          <w:rFonts w:ascii="Times New Roman" w:eastAsia="Times New Roman" w:hAnsi="Times New Roman"/>
          <w:kern w:val="1"/>
          <w:sz w:val="20"/>
          <w:szCs w:val="20"/>
        </w:rPr>
      </w:pPr>
    </w:p>
    <w:p w14:paraId="071C4DF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Российская Федерация</w:t>
      </w:r>
    </w:p>
    <w:p w14:paraId="63E8DC11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Самарская область</w:t>
      </w:r>
    </w:p>
    <w:p w14:paraId="774F6D5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</w:p>
    <w:p w14:paraId="3D2365E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АДМИНИСТРАЦИЯ СЕЛЬСКОГО ПОСЕЛЕНИЯ НИЖНЕЕ САНЧЕЛЕЕВО</w:t>
      </w:r>
    </w:p>
    <w:p w14:paraId="1209E02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МУНИЦИПАЛЬНОГО РАЙОНА СТАВРОПОЛЬСКИЙ</w:t>
      </w:r>
    </w:p>
    <w:p w14:paraId="1FEA2F90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САМАРСКОЙ ОБЛАСТИ</w:t>
      </w:r>
    </w:p>
    <w:p w14:paraId="61F1E5A6" w14:textId="41EF7D63" w:rsidR="00F06EF3" w:rsidRDefault="00F06EF3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F06EF3">
        <w:rPr>
          <w:rFonts w:ascii="Times New Roman" w:hAnsi="Times New Roman"/>
          <w:b/>
          <w:bCs/>
          <w:sz w:val="28"/>
          <w:szCs w:val="28"/>
        </w:rPr>
        <w:t>ПОСТАНОВЛЕНИЕ</w:t>
      </w:r>
    </w:p>
    <w:p w14:paraId="1BAA08EC" w14:textId="77777777" w:rsidR="00945DAF" w:rsidRPr="00F06EF3" w:rsidRDefault="00945DAF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0DD3D564" w14:textId="6556671B" w:rsidR="00353174" w:rsidRPr="00945DAF" w:rsidRDefault="00FD4742" w:rsidP="00DB1504">
      <w:pPr>
        <w:jc w:val="right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</w:rPr>
        <w:t>Проект</w:t>
      </w:r>
      <w:bookmarkStart w:id="0" w:name="_GoBack"/>
      <w:bookmarkEnd w:id="0"/>
    </w:p>
    <w:p w14:paraId="5485BF0E" w14:textId="6F6B98DA" w:rsidR="00F06EF3" w:rsidRPr="00F06EF3" w:rsidRDefault="00F06EF3" w:rsidP="00F06EF3">
      <w:pPr>
        <w:jc w:val="center"/>
        <w:rPr>
          <w:rFonts w:ascii="Times New Roman" w:hAnsi="Times New Roman"/>
          <w:sz w:val="28"/>
          <w:szCs w:val="28"/>
        </w:rPr>
      </w:pPr>
    </w:p>
    <w:p w14:paraId="3FCE7411" w14:textId="1898166E" w:rsidR="00F06EF3" w:rsidRPr="00945DAF" w:rsidRDefault="00F96F3D" w:rsidP="00ED0E03">
      <w:pPr>
        <w:jc w:val="center"/>
        <w:rPr>
          <w:rFonts w:ascii="Times New Roman" w:hAnsi="Times New Roman"/>
          <w:b/>
        </w:rPr>
      </w:pPr>
      <w:r w:rsidRPr="00945DAF">
        <w:rPr>
          <w:rFonts w:ascii="Times New Roman" w:hAnsi="Times New Roman"/>
          <w:b/>
          <w:lang w:eastAsia="ar-SA"/>
        </w:rPr>
        <w:t xml:space="preserve">Об отмене Постановления администрации сельского поселения Нижнее Санчелеево муниципального района Ставропольский Самарской области от </w:t>
      </w:r>
      <w:r w:rsidR="00945DAF" w:rsidRPr="00945DAF">
        <w:rPr>
          <w:rFonts w:ascii="Times New Roman" w:hAnsi="Times New Roman"/>
          <w:b/>
          <w:lang w:eastAsia="ar-SA"/>
        </w:rPr>
        <w:t>29 ноября</w:t>
      </w:r>
      <w:r w:rsidRPr="00945DAF">
        <w:rPr>
          <w:rFonts w:ascii="Times New Roman" w:hAnsi="Times New Roman"/>
          <w:b/>
          <w:lang w:eastAsia="ar-SA"/>
        </w:rPr>
        <w:t xml:space="preserve"> 2019 года</w:t>
      </w:r>
      <w:r w:rsidR="00DB1504" w:rsidRPr="00945DAF">
        <w:rPr>
          <w:rFonts w:ascii="Times New Roman" w:hAnsi="Times New Roman"/>
          <w:b/>
          <w:lang w:eastAsia="ar-SA"/>
        </w:rPr>
        <w:t xml:space="preserve"> № </w:t>
      </w:r>
      <w:r w:rsidR="00945DAF" w:rsidRPr="00945DAF">
        <w:rPr>
          <w:rFonts w:ascii="Times New Roman" w:hAnsi="Times New Roman"/>
          <w:b/>
          <w:lang w:eastAsia="ar-SA"/>
        </w:rPr>
        <w:t>60</w:t>
      </w:r>
      <w:r w:rsidRPr="00945DAF">
        <w:rPr>
          <w:rFonts w:ascii="Times New Roman" w:hAnsi="Times New Roman"/>
          <w:b/>
          <w:lang w:eastAsia="ar-SA"/>
        </w:rPr>
        <w:t xml:space="preserve"> «</w:t>
      </w:r>
      <w:r w:rsidR="00945DAF" w:rsidRPr="00945DAF">
        <w:rPr>
          <w:rFonts w:ascii="Times New Roman" w:hAnsi="Times New Roman"/>
          <w:b/>
          <w:lang w:eastAsia="ar-SA"/>
        </w:rPr>
        <w:t>Об утверждении цены и нормативов затрат, которые непосредственно связаны с выращиванием деревьев и кустарников, не отнесенным к лесным насаждениям, а также уходом за ними до возраста уничтоженных или поврежденных</w:t>
      </w:r>
      <w:r w:rsidRPr="00945DAF">
        <w:rPr>
          <w:rFonts w:ascii="Times New Roman" w:hAnsi="Times New Roman"/>
          <w:b/>
        </w:rPr>
        <w:t>»</w:t>
      </w:r>
    </w:p>
    <w:p w14:paraId="6E479759" w14:textId="77777777" w:rsidR="00F06EF3" w:rsidRPr="00945DAF" w:rsidRDefault="00F06EF3" w:rsidP="00F06EF3">
      <w:pPr>
        <w:jc w:val="center"/>
        <w:rPr>
          <w:rFonts w:ascii="Times New Roman" w:eastAsia="Times New Roman" w:hAnsi="Times New Roman"/>
          <w:lang w:eastAsia="ar-SA"/>
        </w:rPr>
      </w:pPr>
    </w:p>
    <w:p w14:paraId="76D67E8D" w14:textId="0222E57C" w:rsidR="00226BF1" w:rsidRPr="00945DAF" w:rsidRDefault="00F96F3D" w:rsidP="00442D75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45DAF">
        <w:rPr>
          <w:rFonts w:ascii="Times New Roman" w:hAnsi="Times New Roman"/>
        </w:rPr>
        <w:t xml:space="preserve">В  целях самоконтроля и на основании  статьи 48 Федерального закона  от 06.10.2003 года № 131 «Об  общих принципах организации местного самоуправления в Российской Федерации», Администрация сельского поселения Нижнее Санчелеево муниципального района Ставропольский Самарской области </w:t>
      </w:r>
      <w:r w:rsidR="001610B5" w:rsidRPr="00945DAF">
        <w:rPr>
          <w:rFonts w:ascii="Times New Roman" w:hAnsi="Times New Roman"/>
        </w:rPr>
        <w:t>ПОСТАНОВЛЯ</w:t>
      </w:r>
      <w:r w:rsidRPr="00945DAF">
        <w:rPr>
          <w:rFonts w:ascii="Times New Roman" w:hAnsi="Times New Roman"/>
        </w:rPr>
        <w:t>ЕТ</w:t>
      </w:r>
      <w:r w:rsidR="001610B5" w:rsidRPr="00945DAF">
        <w:rPr>
          <w:rFonts w:ascii="Times New Roman" w:hAnsi="Times New Roman"/>
        </w:rPr>
        <w:t>:</w:t>
      </w:r>
    </w:p>
    <w:p w14:paraId="48ACA96A" w14:textId="77777777" w:rsidR="00945DAF" w:rsidRPr="00945DAF" w:rsidRDefault="00F96F3D" w:rsidP="00945DAF">
      <w:pPr>
        <w:pStyle w:val="ab"/>
        <w:numPr>
          <w:ilvl w:val="0"/>
          <w:numId w:val="4"/>
        </w:numPr>
        <w:spacing w:line="360" w:lineRule="auto"/>
        <w:jc w:val="both"/>
      </w:pPr>
      <w:r w:rsidRPr="00945DAF">
        <w:t xml:space="preserve">Отменить Постановление администрации сельского поселения Нижнее Санчелеево муниципального района Ставропольский Самарской области от </w:t>
      </w:r>
      <w:r w:rsidR="00945DAF" w:rsidRPr="00945DAF">
        <w:t>29 ноября 2019 года № 60 «Об утверждении цены и нормативов затрат, которые непосредственно связаны с выращиванием деревьев и кустарников, не отнесенным к лесным насаждениям, а также уходом за ними до возраста уничтоженных или поврежденных»</w:t>
      </w:r>
    </w:p>
    <w:p w14:paraId="7AC69883" w14:textId="7CDD1647" w:rsidR="005A74DF" w:rsidRPr="00945DAF" w:rsidRDefault="00F96F3D" w:rsidP="00945DAF">
      <w:pPr>
        <w:pStyle w:val="ab"/>
        <w:numPr>
          <w:ilvl w:val="0"/>
          <w:numId w:val="4"/>
        </w:numPr>
        <w:spacing w:line="360" w:lineRule="auto"/>
        <w:jc w:val="both"/>
      </w:pPr>
      <w:r w:rsidRPr="00945DAF">
        <w:t>Настоящее Постановление подлежит официальному опубликованию в газете «</w:t>
      </w:r>
      <w:r w:rsidR="004E71CC" w:rsidRPr="00945DAF">
        <w:t>Нижне-Санчелеевский вестник</w:t>
      </w:r>
      <w:r w:rsidRPr="00945DAF">
        <w:t>» и на официальном сайте администрации сельского поселения Нижнее Санчелеево в сети Интернет  http://n.sancheleevo.stavrsp.ru/</w:t>
      </w:r>
    </w:p>
    <w:p w14:paraId="57630EF2" w14:textId="653549D2" w:rsidR="00802971" w:rsidRPr="00945DAF" w:rsidRDefault="00802971" w:rsidP="005A74DF">
      <w:pPr>
        <w:jc w:val="both"/>
        <w:rPr>
          <w:rFonts w:ascii="Times New Roman" w:hAnsi="Times New Roman"/>
        </w:rPr>
      </w:pPr>
    </w:p>
    <w:p w14:paraId="485DF0D4" w14:textId="27BEF735" w:rsidR="004E71CC" w:rsidRPr="00945DAF" w:rsidRDefault="004E71CC" w:rsidP="005A74DF">
      <w:pPr>
        <w:jc w:val="both"/>
        <w:rPr>
          <w:rFonts w:ascii="Times New Roman" w:hAnsi="Times New Roman"/>
        </w:rPr>
      </w:pPr>
    </w:p>
    <w:p w14:paraId="641E7083" w14:textId="22EC18A8" w:rsidR="004E71CC" w:rsidRDefault="004E71CC" w:rsidP="005A74DF">
      <w:pPr>
        <w:jc w:val="both"/>
        <w:rPr>
          <w:rFonts w:ascii="Times New Roman" w:hAnsi="Times New Roman"/>
        </w:rPr>
      </w:pPr>
    </w:p>
    <w:p w14:paraId="567AB401" w14:textId="3C587570" w:rsidR="00945DAF" w:rsidRDefault="00945DAF" w:rsidP="005A74DF">
      <w:pPr>
        <w:jc w:val="both"/>
        <w:rPr>
          <w:rFonts w:ascii="Times New Roman" w:hAnsi="Times New Roman"/>
        </w:rPr>
      </w:pPr>
    </w:p>
    <w:p w14:paraId="289E12D2" w14:textId="5344C08E" w:rsidR="00945DAF" w:rsidRDefault="00945DAF" w:rsidP="005A74DF">
      <w:pPr>
        <w:jc w:val="both"/>
        <w:rPr>
          <w:rFonts w:ascii="Times New Roman" w:hAnsi="Times New Roman"/>
        </w:rPr>
      </w:pPr>
    </w:p>
    <w:p w14:paraId="0F9BDF41" w14:textId="77777777" w:rsidR="00945DAF" w:rsidRPr="00945DAF" w:rsidRDefault="00945DAF" w:rsidP="005A74DF">
      <w:pPr>
        <w:jc w:val="both"/>
        <w:rPr>
          <w:rFonts w:ascii="Times New Roman" w:hAnsi="Times New Roman"/>
        </w:rPr>
      </w:pPr>
    </w:p>
    <w:p w14:paraId="0C83CCE9" w14:textId="77777777" w:rsidR="004E71CC" w:rsidRPr="00945DAF" w:rsidRDefault="004E71CC" w:rsidP="005A74DF">
      <w:pPr>
        <w:jc w:val="both"/>
        <w:rPr>
          <w:rFonts w:ascii="Times New Roman" w:hAnsi="Times New Roman"/>
        </w:rPr>
      </w:pPr>
    </w:p>
    <w:p w14:paraId="1E326A13" w14:textId="77777777" w:rsidR="00272ACD" w:rsidRPr="00945DAF" w:rsidRDefault="005A74DF" w:rsidP="005A74DF">
      <w:pPr>
        <w:jc w:val="both"/>
        <w:rPr>
          <w:rFonts w:ascii="Times New Roman" w:hAnsi="Times New Roman"/>
        </w:rPr>
      </w:pPr>
      <w:r w:rsidRPr="00945DAF">
        <w:rPr>
          <w:rFonts w:ascii="Times New Roman" w:hAnsi="Times New Roman"/>
        </w:rPr>
        <w:t>Глава сельского поселения</w:t>
      </w:r>
    </w:p>
    <w:p w14:paraId="20E25ED0" w14:textId="2CEA97DC" w:rsidR="00116B6F" w:rsidRPr="00945DAF" w:rsidRDefault="00ED0E03" w:rsidP="005A74DF">
      <w:pPr>
        <w:jc w:val="both"/>
        <w:rPr>
          <w:rFonts w:ascii="Times New Roman" w:hAnsi="Times New Roman"/>
        </w:rPr>
      </w:pPr>
      <w:r w:rsidRPr="00945DAF">
        <w:rPr>
          <w:rFonts w:ascii="Times New Roman" w:hAnsi="Times New Roman"/>
        </w:rPr>
        <w:t>Нижнее Санчелеево</w:t>
      </w:r>
      <w:r w:rsidR="00272ACD" w:rsidRPr="00945DAF">
        <w:rPr>
          <w:rFonts w:ascii="Times New Roman" w:hAnsi="Times New Roman"/>
        </w:rPr>
        <w:tab/>
      </w:r>
      <w:r w:rsidR="00272ACD" w:rsidRPr="00945DAF">
        <w:rPr>
          <w:rFonts w:ascii="Times New Roman" w:hAnsi="Times New Roman"/>
        </w:rPr>
        <w:tab/>
        <w:t xml:space="preserve">                      </w:t>
      </w:r>
      <w:r w:rsidR="00802971" w:rsidRPr="00945DAF">
        <w:rPr>
          <w:rFonts w:ascii="Times New Roman" w:hAnsi="Times New Roman"/>
        </w:rPr>
        <w:t xml:space="preserve">                              </w:t>
      </w:r>
      <w:r w:rsidR="00272ACD" w:rsidRPr="00945DAF">
        <w:rPr>
          <w:rFonts w:ascii="Times New Roman" w:hAnsi="Times New Roman"/>
        </w:rPr>
        <w:t xml:space="preserve">      Н.И. Белосков</w:t>
      </w:r>
    </w:p>
    <w:sectPr w:rsidR="00116B6F" w:rsidRPr="00945DAF" w:rsidSect="00C31B71">
      <w:headerReference w:type="even" r:id="rId8"/>
      <w:headerReference w:type="default" r:id="rId9"/>
      <w:pgSz w:w="11900" w:h="16840"/>
      <w:pgMar w:top="720" w:right="720" w:bottom="72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66C282" w14:textId="77777777" w:rsidR="00696CE8" w:rsidRDefault="00696CE8" w:rsidP="005A74DF">
      <w:r>
        <w:separator/>
      </w:r>
    </w:p>
  </w:endnote>
  <w:endnote w:type="continuationSeparator" w:id="0">
    <w:p w14:paraId="015A2515" w14:textId="77777777" w:rsidR="00696CE8" w:rsidRDefault="00696CE8" w:rsidP="005A7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D3CC14" w14:textId="77777777" w:rsidR="00696CE8" w:rsidRDefault="00696CE8" w:rsidP="005A74DF">
      <w:r>
        <w:separator/>
      </w:r>
    </w:p>
  </w:footnote>
  <w:footnote w:type="continuationSeparator" w:id="0">
    <w:p w14:paraId="6699A25C" w14:textId="77777777" w:rsidR="00696CE8" w:rsidRDefault="00696CE8" w:rsidP="005A7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7D67C" w14:textId="77777777" w:rsidR="0071274E" w:rsidRDefault="0071274E" w:rsidP="007A342D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219C3C53" w14:textId="77777777" w:rsidR="0071274E" w:rsidRDefault="0071274E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D9795" w14:textId="34DC2751" w:rsidR="0071274E" w:rsidRPr="00EC0F77" w:rsidRDefault="0071274E" w:rsidP="007A342D">
    <w:pPr>
      <w:pStyle w:val="a6"/>
      <w:framePr w:wrap="around" w:vAnchor="text" w:hAnchor="margin" w:xAlign="center" w:y="1"/>
      <w:rPr>
        <w:rStyle w:val="a8"/>
        <w:rFonts w:ascii="Times New Roman" w:hAnsi="Times New Roman"/>
      </w:rPr>
    </w:pPr>
    <w:r w:rsidRPr="00EC0F77">
      <w:rPr>
        <w:rStyle w:val="a8"/>
        <w:rFonts w:ascii="Times New Roman" w:hAnsi="Times New Roman"/>
      </w:rPr>
      <w:fldChar w:fldCharType="begin"/>
    </w:r>
    <w:r w:rsidRPr="00EC0F77">
      <w:rPr>
        <w:rStyle w:val="a8"/>
        <w:rFonts w:ascii="Times New Roman" w:hAnsi="Times New Roman"/>
      </w:rPr>
      <w:instrText xml:space="preserve">PAGE  </w:instrText>
    </w:r>
    <w:r w:rsidRPr="00EC0F77">
      <w:rPr>
        <w:rStyle w:val="a8"/>
        <w:rFonts w:ascii="Times New Roman" w:hAnsi="Times New Roman"/>
      </w:rPr>
      <w:fldChar w:fldCharType="separate"/>
    </w:r>
    <w:r w:rsidR="00945DAF">
      <w:rPr>
        <w:rStyle w:val="a8"/>
        <w:rFonts w:ascii="Times New Roman" w:hAnsi="Times New Roman"/>
        <w:noProof/>
      </w:rPr>
      <w:t>2</w:t>
    </w:r>
    <w:r w:rsidRPr="00EC0F77">
      <w:rPr>
        <w:rStyle w:val="a8"/>
        <w:rFonts w:ascii="Times New Roman" w:hAnsi="Times New Roman"/>
      </w:rPr>
      <w:fldChar w:fldCharType="end"/>
    </w:r>
  </w:p>
  <w:p w14:paraId="4BCCFDCE" w14:textId="77777777" w:rsidR="0071274E" w:rsidRDefault="0071274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148F3"/>
    <w:multiLevelType w:val="hybridMultilevel"/>
    <w:tmpl w:val="543E50DE"/>
    <w:lvl w:ilvl="0" w:tplc="2D94FE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3781348"/>
    <w:multiLevelType w:val="hybridMultilevel"/>
    <w:tmpl w:val="E7261A24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4364B61"/>
    <w:multiLevelType w:val="hybridMultilevel"/>
    <w:tmpl w:val="F402ADD8"/>
    <w:lvl w:ilvl="0" w:tplc="622A700C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7FED6B6B"/>
    <w:multiLevelType w:val="hybridMultilevel"/>
    <w:tmpl w:val="FF18D95C"/>
    <w:lvl w:ilvl="0" w:tplc="622A700C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BF1"/>
    <w:rsid w:val="0001100C"/>
    <w:rsid w:val="00060F2D"/>
    <w:rsid w:val="00090372"/>
    <w:rsid w:val="000B1DC6"/>
    <w:rsid w:val="000D3F8B"/>
    <w:rsid w:val="000F16A1"/>
    <w:rsid w:val="00105056"/>
    <w:rsid w:val="00116B6F"/>
    <w:rsid w:val="001610B5"/>
    <w:rsid w:val="00170CC2"/>
    <w:rsid w:val="0017104E"/>
    <w:rsid w:val="001A76B4"/>
    <w:rsid w:val="001C0CAB"/>
    <w:rsid w:val="001C19C8"/>
    <w:rsid w:val="001C4D3D"/>
    <w:rsid w:val="001D59DE"/>
    <w:rsid w:val="00223779"/>
    <w:rsid w:val="00226BF1"/>
    <w:rsid w:val="00234508"/>
    <w:rsid w:val="00253520"/>
    <w:rsid w:val="00272ACD"/>
    <w:rsid w:val="002851F9"/>
    <w:rsid w:val="002D4F44"/>
    <w:rsid w:val="002E0CD3"/>
    <w:rsid w:val="003032BC"/>
    <w:rsid w:val="00310942"/>
    <w:rsid w:val="00316F10"/>
    <w:rsid w:val="00323B46"/>
    <w:rsid w:val="00331F02"/>
    <w:rsid w:val="00353174"/>
    <w:rsid w:val="003A662C"/>
    <w:rsid w:val="003D6A90"/>
    <w:rsid w:val="0043633D"/>
    <w:rsid w:val="00442D75"/>
    <w:rsid w:val="00484356"/>
    <w:rsid w:val="004D7CA5"/>
    <w:rsid w:val="004E71CC"/>
    <w:rsid w:val="0051022E"/>
    <w:rsid w:val="005278B7"/>
    <w:rsid w:val="00572429"/>
    <w:rsid w:val="005A74DF"/>
    <w:rsid w:val="005E2BA6"/>
    <w:rsid w:val="006106D7"/>
    <w:rsid w:val="00617C21"/>
    <w:rsid w:val="00671D97"/>
    <w:rsid w:val="0068591E"/>
    <w:rsid w:val="006958EE"/>
    <w:rsid w:val="006964A8"/>
    <w:rsid w:val="00696CE8"/>
    <w:rsid w:val="0071274E"/>
    <w:rsid w:val="00715862"/>
    <w:rsid w:val="00765B16"/>
    <w:rsid w:val="007A342D"/>
    <w:rsid w:val="007C5B4C"/>
    <w:rsid w:val="007D5B07"/>
    <w:rsid w:val="007F4E59"/>
    <w:rsid w:val="00802971"/>
    <w:rsid w:val="00837B5C"/>
    <w:rsid w:val="00850E48"/>
    <w:rsid w:val="008C6973"/>
    <w:rsid w:val="008D0C66"/>
    <w:rsid w:val="008E4036"/>
    <w:rsid w:val="0090748F"/>
    <w:rsid w:val="00917E5E"/>
    <w:rsid w:val="0092342E"/>
    <w:rsid w:val="00945DAF"/>
    <w:rsid w:val="0096094A"/>
    <w:rsid w:val="009641C9"/>
    <w:rsid w:val="009F7B9A"/>
    <w:rsid w:val="00A0592B"/>
    <w:rsid w:val="00A061D7"/>
    <w:rsid w:val="00A164BB"/>
    <w:rsid w:val="00A257CA"/>
    <w:rsid w:val="00A44691"/>
    <w:rsid w:val="00A6374A"/>
    <w:rsid w:val="00A77BC2"/>
    <w:rsid w:val="00AC477F"/>
    <w:rsid w:val="00AC7C3A"/>
    <w:rsid w:val="00AD7364"/>
    <w:rsid w:val="00AF4D7B"/>
    <w:rsid w:val="00AF5F2A"/>
    <w:rsid w:val="00AF5F54"/>
    <w:rsid w:val="00B03D1B"/>
    <w:rsid w:val="00B12D50"/>
    <w:rsid w:val="00B41BDA"/>
    <w:rsid w:val="00B45E1B"/>
    <w:rsid w:val="00B84DBA"/>
    <w:rsid w:val="00B90C82"/>
    <w:rsid w:val="00B911DB"/>
    <w:rsid w:val="00B92513"/>
    <w:rsid w:val="00B97F1F"/>
    <w:rsid w:val="00BA52AD"/>
    <w:rsid w:val="00BE2C6D"/>
    <w:rsid w:val="00BF3BE6"/>
    <w:rsid w:val="00C013A1"/>
    <w:rsid w:val="00C039FF"/>
    <w:rsid w:val="00C03DDB"/>
    <w:rsid w:val="00C1257B"/>
    <w:rsid w:val="00C31B71"/>
    <w:rsid w:val="00C31F19"/>
    <w:rsid w:val="00C554F0"/>
    <w:rsid w:val="00CC5A1E"/>
    <w:rsid w:val="00CD6B61"/>
    <w:rsid w:val="00D04840"/>
    <w:rsid w:val="00D36086"/>
    <w:rsid w:val="00D36096"/>
    <w:rsid w:val="00D7508C"/>
    <w:rsid w:val="00D8621F"/>
    <w:rsid w:val="00D90512"/>
    <w:rsid w:val="00DB1504"/>
    <w:rsid w:val="00DB3F66"/>
    <w:rsid w:val="00DE363E"/>
    <w:rsid w:val="00DF1568"/>
    <w:rsid w:val="00DF32C9"/>
    <w:rsid w:val="00E07B44"/>
    <w:rsid w:val="00E10B21"/>
    <w:rsid w:val="00E33147"/>
    <w:rsid w:val="00E64569"/>
    <w:rsid w:val="00E91033"/>
    <w:rsid w:val="00EA6090"/>
    <w:rsid w:val="00EC0F77"/>
    <w:rsid w:val="00EC444B"/>
    <w:rsid w:val="00ED0E03"/>
    <w:rsid w:val="00F06EF3"/>
    <w:rsid w:val="00F55FF4"/>
    <w:rsid w:val="00F57BA0"/>
    <w:rsid w:val="00F57DDC"/>
    <w:rsid w:val="00F6124A"/>
    <w:rsid w:val="00F61470"/>
    <w:rsid w:val="00F96F3D"/>
    <w:rsid w:val="00FB22B8"/>
    <w:rsid w:val="00FD4742"/>
    <w:rsid w:val="00FE4B41"/>
    <w:rsid w:val="00FF6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3B3D6F"/>
  <w14:defaultImageDpi w14:val="300"/>
  <w15:docId w15:val="{841786B5-D163-473F-BEAD-64BD8A82E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A74DF"/>
  </w:style>
  <w:style w:type="character" w:customStyle="1" w:styleId="a4">
    <w:name w:val="Текст сноски Знак"/>
    <w:link w:val="a3"/>
    <w:uiPriority w:val="99"/>
    <w:rsid w:val="005A74DF"/>
    <w:rPr>
      <w:sz w:val="24"/>
      <w:szCs w:val="24"/>
    </w:rPr>
  </w:style>
  <w:style w:type="character" w:styleId="a5">
    <w:name w:val="footnote reference"/>
    <w:uiPriority w:val="99"/>
    <w:unhideWhenUsed/>
    <w:rsid w:val="005A74DF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7A342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7A342D"/>
    <w:rPr>
      <w:sz w:val="24"/>
      <w:szCs w:val="24"/>
    </w:rPr>
  </w:style>
  <w:style w:type="character" w:styleId="a8">
    <w:name w:val="page number"/>
    <w:uiPriority w:val="99"/>
    <w:semiHidden/>
    <w:unhideWhenUsed/>
    <w:rsid w:val="007A342D"/>
  </w:style>
  <w:style w:type="paragraph" w:styleId="a9">
    <w:name w:val="footer"/>
    <w:basedOn w:val="a"/>
    <w:link w:val="aa"/>
    <w:uiPriority w:val="99"/>
    <w:unhideWhenUsed/>
    <w:rsid w:val="00EC0F7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EC0F77"/>
    <w:rPr>
      <w:sz w:val="24"/>
      <w:szCs w:val="24"/>
    </w:rPr>
  </w:style>
  <w:style w:type="paragraph" w:styleId="ab">
    <w:name w:val="List Paragraph"/>
    <w:basedOn w:val="a"/>
    <w:uiPriority w:val="34"/>
    <w:qFormat/>
    <w:rsid w:val="00ED0E03"/>
    <w:pPr>
      <w:widowControl w:val="0"/>
      <w:suppressAutoHyphens/>
      <w:ind w:left="720"/>
      <w:contextualSpacing/>
    </w:pPr>
    <w:rPr>
      <w:rFonts w:ascii="Times New Roman" w:eastAsia="Arial Unicode MS" w:hAnsi="Times New Roman"/>
      <w:kern w:val="1"/>
    </w:rPr>
  </w:style>
  <w:style w:type="character" w:styleId="ac">
    <w:name w:val="Hyperlink"/>
    <w:basedOn w:val="a0"/>
    <w:uiPriority w:val="99"/>
    <w:unhideWhenUsed/>
    <w:rsid w:val="00A061D7"/>
    <w:rPr>
      <w:color w:val="0000FF" w:themeColor="hyperlink"/>
      <w:u w:val="single"/>
    </w:rPr>
  </w:style>
  <w:style w:type="character" w:styleId="ad">
    <w:name w:val="FollowedHyperlink"/>
    <w:basedOn w:val="a0"/>
    <w:uiPriority w:val="99"/>
    <w:semiHidden/>
    <w:unhideWhenUsed/>
    <w:rsid w:val="00A061D7"/>
    <w:rPr>
      <w:color w:val="800080" w:themeColor="followedHyperlink"/>
      <w:u w:val="single"/>
    </w:rPr>
  </w:style>
  <w:style w:type="character" w:styleId="ae">
    <w:name w:val="annotation reference"/>
    <w:basedOn w:val="a0"/>
    <w:uiPriority w:val="99"/>
    <w:semiHidden/>
    <w:unhideWhenUsed/>
    <w:rsid w:val="0068591E"/>
    <w:rPr>
      <w:sz w:val="18"/>
      <w:szCs w:val="18"/>
    </w:rPr>
  </w:style>
  <w:style w:type="paragraph" w:styleId="af">
    <w:name w:val="annotation text"/>
    <w:basedOn w:val="a"/>
    <w:link w:val="af0"/>
    <w:uiPriority w:val="99"/>
    <w:semiHidden/>
    <w:unhideWhenUsed/>
    <w:rsid w:val="0068591E"/>
  </w:style>
  <w:style w:type="character" w:customStyle="1" w:styleId="af0">
    <w:name w:val="Текст примечания Знак"/>
    <w:basedOn w:val="a0"/>
    <w:link w:val="af"/>
    <w:uiPriority w:val="99"/>
    <w:semiHidden/>
    <w:rsid w:val="0068591E"/>
    <w:rPr>
      <w:sz w:val="24"/>
      <w:szCs w:val="24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68591E"/>
    <w:rPr>
      <w:b/>
      <w:bCs/>
      <w:sz w:val="20"/>
      <w:szCs w:val="20"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68591E"/>
    <w:rPr>
      <w:b/>
      <w:bCs/>
      <w:sz w:val="24"/>
      <w:szCs w:val="24"/>
    </w:rPr>
  </w:style>
  <w:style w:type="paragraph" w:styleId="af3">
    <w:name w:val="Balloon Text"/>
    <w:basedOn w:val="a"/>
    <w:link w:val="af4"/>
    <w:uiPriority w:val="99"/>
    <w:semiHidden/>
    <w:unhideWhenUsed/>
    <w:rsid w:val="0068591E"/>
    <w:rPr>
      <w:rFonts w:ascii="Lucida Grande CY" w:hAnsi="Lucida Grande CY" w:cs="Lucida Grande CY"/>
      <w:sz w:val="18"/>
      <w:szCs w:val="18"/>
    </w:rPr>
  </w:style>
  <w:style w:type="character" w:customStyle="1" w:styleId="af4">
    <w:name w:val="Текст выноски Знак"/>
    <w:basedOn w:val="a0"/>
    <w:link w:val="af3"/>
    <w:uiPriority w:val="99"/>
    <w:semiHidden/>
    <w:rsid w:val="0068591E"/>
    <w:rPr>
      <w:rFonts w:ascii="Lucida Grande CY" w:hAnsi="Lucida Grande CY" w:cs="Lucida Grande CY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233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1</cp:lastModifiedBy>
  <cp:revision>2</cp:revision>
  <cp:lastPrinted>2019-12-09T06:36:00Z</cp:lastPrinted>
  <dcterms:created xsi:type="dcterms:W3CDTF">2019-12-11T09:17:00Z</dcterms:created>
  <dcterms:modified xsi:type="dcterms:W3CDTF">2019-12-11T09:17:00Z</dcterms:modified>
</cp:coreProperties>
</file>