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2D7" w:rsidRPr="009D2E56" w:rsidRDefault="007602D7" w:rsidP="004012B6">
      <w:pPr>
        <w:widowControl/>
        <w:ind w:firstLine="0"/>
        <w:outlineLvl w:val="0"/>
        <w:rPr>
          <w:bCs/>
          <w:caps/>
        </w:rPr>
      </w:pPr>
    </w:p>
    <w:p w:rsidR="007602D7" w:rsidRDefault="007602D7" w:rsidP="0001457E">
      <w:pPr>
        <w:widowControl/>
        <w:ind w:firstLine="0"/>
        <w:jc w:val="left"/>
        <w:rPr>
          <w:b/>
          <w:bCs/>
        </w:rPr>
      </w:pPr>
    </w:p>
    <w:p w:rsidR="007602D7" w:rsidRPr="009D2E56" w:rsidRDefault="007602D7" w:rsidP="0001457E">
      <w:pPr>
        <w:widowControl/>
        <w:ind w:firstLine="0"/>
        <w:jc w:val="left"/>
        <w:rPr>
          <w:bCs/>
        </w:rPr>
      </w:pPr>
    </w:p>
    <w:p w:rsidR="007602D7" w:rsidRDefault="007602D7" w:rsidP="0001457E">
      <w:pPr>
        <w:widowControl/>
        <w:ind w:firstLine="0"/>
        <w:jc w:val="left"/>
        <w:rPr>
          <w:b/>
          <w:bCs/>
        </w:rPr>
      </w:pPr>
    </w:p>
    <w:p w:rsidR="007602D7" w:rsidRDefault="007602D7" w:rsidP="0001457E">
      <w:pPr>
        <w:widowControl/>
        <w:ind w:firstLine="0"/>
        <w:jc w:val="left"/>
        <w:rPr>
          <w:b/>
          <w:bCs/>
        </w:rPr>
      </w:pPr>
    </w:p>
    <w:p w:rsidR="007602D7" w:rsidRDefault="007602D7" w:rsidP="0001457E">
      <w:pPr>
        <w:widowControl/>
        <w:ind w:firstLine="0"/>
        <w:jc w:val="left"/>
        <w:rPr>
          <w:b/>
          <w:bCs/>
        </w:rPr>
      </w:pPr>
    </w:p>
    <w:p w:rsidR="007602D7" w:rsidRDefault="007602D7" w:rsidP="0001457E">
      <w:pPr>
        <w:widowControl/>
        <w:ind w:firstLine="0"/>
        <w:jc w:val="left"/>
        <w:rPr>
          <w:b/>
          <w:bCs/>
        </w:rPr>
      </w:pPr>
    </w:p>
    <w:p w:rsidR="007602D7" w:rsidRDefault="007602D7" w:rsidP="0001457E">
      <w:pPr>
        <w:widowControl/>
        <w:ind w:firstLine="0"/>
        <w:jc w:val="left"/>
        <w:rPr>
          <w:b/>
          <w:bCs/>
        </w:rPr>
      </w:pPr>
    </w:p>
    <w:p w:rsidR="007602D7" w:rsidRDefault="007602D7" w:rsidP="0001457E">
      <w:pPr>
        <w:widowControl/>
        <w:ind w:firstLine="0"/>
        <w:jc w:val="left"/>
        <w:rPr>
          <w:b/>
          <w:bCs/>
        </w:rPr>
      </w:pPr>
    </w:p>
    <w:p w:rsidR="007602D7" w:rsidRPr="00764453" w:rsidRDefault="007602D7" w:rsidP="004012B6">
      <w:pPr>
        <w:suppressAutoHyphens/>
        <w:ind w:firstLine="0"/>
        <w:jc w:val="center"/>
        <w:rPr>
          <w:sz w:val="28"/>
          <w:szCs w:val="28"/>
        </w:rPr>
      </w:pPr>
      <w:r w:rsidRPr="00764453">
        <w:rPr>
          <w:sz w:val="28"/>
          <w:szCs w:val="28"/>
        </w:rPr>
        <w:t>Материалы по обоснованию</w:t>
      </w:r>
    </w:p>
    <w:p w:rsidR="007602D7" w:rsidRPr="00C971CB" w:rsidRDefault="007602D7" w:rsidP="004012B6">
      <w:pPr>
        <w:suppressAutoHyphens/>
        <w:ind w:firstLine="0"/>
        <w:jc w:val="center"/>
        <w:rPr>
          <w:sz w:val="28"/>
          <w:szCs w:val="28"/>
        </w:rPr>
      </w:pPr>
      <w:r w:rsidRPr="00764453">
        <w:rPr>
          <w:sz w:val="28"/>
          <w:szCs w:val="28"/>
        </w:rPr>
        <w:t>проекта изменений в Генеральный п</w:t>
      </w:r>
      <w:r>
        <w:rPr>
          <w:sz w:val="28"/>
          <w:szCs w:val="28"/>
        </w:rPr>
        <w:t xml:space="preserve">лан сельского поселения </w:t>
      </w:r>
      <w:r w:rsidR="00F2326B">
        <w:rPr>
          <w:sz w:val="28"/>
          <w:szCs w:val="28"/>
        </w:rPr>
        <w:t>Нижнее Санчелеево</w:t>
      </w:r>
      <w:r w:rsidRPr="00764453">
        <w:rPr>
          <w:sz w:val="28"/>
          <w:szCs w:val="28"/>
        </w:rPr>
        <w:t xml:space="preserve"> м</w:t>
      </w:r>
      <w:r>
        <w:rPr>
          <w:sz w:val="28"/>
          <w:szCs w:val="28"/>
        </w:rPr>
        <w:t>униципального района Ставропольский</w:t>
      </w:r>
    </w:p>
    <w:p w:rsidR="007602D7" w:rsidRPr="004012B6" w:rsidRDefault="007602D7" w:rsidP="004012B6">
      <w:pPr>
        <w:suppressAutoHyphens/>
        <w:ind w:firstLine="0"/>
        <w:jc w:val="center"/>
        <w:rPr>
          <w:sz w:val="28"/>
          <w:szCs w:val="28"/>
        </w:rPr>
      </w:pPr>
      <w:r w:rsidRPr="00764453">
        <w:rPr>
          <w:sz w:val="28"/>
          <w:szCs w:val="28"/>
        </w:rPr>
        <w:t xml:space="preserve"> Самарской области</w:t>
      </w:r>
    </w:p>
    <w:p w:rsidR="007602D7" w:rsidRDefault="007602D7" w:rsidP="004012B6">
      <w:pPr>
        <w:jc w:val="center"/>
        <w:rPr>
          <w:sz w:val="28"/>
          <w:szCs w:val="28"/>
        </w:rPr>
      </w:pPr>
    </w:p>
    <w:p w:rsidR="007602D7" w:rsidRDefault="007602D7" w:rsidP="004012B6">
      <w:pPr>
        <w:jc w:val="center"/>
        <w:rPr>
          <w:sz w:val="28"/>
          <w:szCs w:val="28"/>
        </w:rPr>
      </w:pPr>
    </w:p>
    <w:p w:rsidR="007602D7" w:rsidRPr="00E83460" w:rsidRDefault="007602D7" w:rsidP="004012B6">
      <w:pPr>
        <w:jc w:val="center"/>
        <w:rPr>
          <w:sz w:val="28"/>
          <w:szCs w:val="28"/>
        </w:rPr>
      </w:pPr>
    </w:p>
    <w:p w:rsidR="007602D7" w:rsidRPr="00B15C39" w:rsidRDefault="007602D7" w:rsidP="004012B6">
      <w:pPr>
        <w:suppressAutoHyphens/>
        <w:ind w:firstLine="0"/>
        <w:jc w:val="center"/>
        <w:rPr>
          <w:b/>
          <w:sz w:val="28"/>
          <w:szCs w:val="28"/>
        </w:rPr>
      </w:pPr>
      <w:r w:rsidRPr="00B15C39">
        <w:rPr>
          <w:b/>
          <w:sz w:val="28"/>
          <w:szCs w:val="28"/>
        </w:rPr>
        <w:t>ПОЯСНИТЕЛЬНАЯ ЗАПИСКА</w:t>
      </w:r>
    </w:p>
    <w:p w:rsidR="007602D7" w:rsidRDefault="007602D7" w:rsidP="004012B6">
      <w:pPr>
        <w:spacing w:line="360" w:lineRule="auto"/>
        <w:rPr>
          <w:sz w:val="28"/>
          <w:szCs w:val="28"/>
        </w:rPr>
      </w:pPr>
    </w:p>
    <w:p w:rsidR="007602D7" w:rsidRDefault="007602D7" w:rsidP="004012B6">
      <w:pPr>
        <w:spacing w:line="360" w:lineRule="auto"/>
        <w:rPr>
          <w:sz w:val="28"/>
          <w:szCs w:val="28"/>
        </w:rPr>
      </w:pPr>
    </w:p>
    <w:p w:rsidR="007602D7" w:rsidRDefault="007602D7" w:rsidP="004012B6">
      <w:pPr>
        <w:spacing w:line="360" w:lineRule="auto"/>
        <w:rPr>
          <w:sz w:val="28"/>
          <w:szCs w:val="28"/>
        </w:rPr>
      </w:pPr>
    </w:p>
    <w:p w:rsidR="007602D7" w:rsidRDefault="007602D7" w:rsidP="004012B6">
      <w:pPr>
        <w:spacing w:line="360" w:lineRule="auto"/>
        <w:rPr>
          <w:sz w:val="28"/>
          <w:szCs w:val="28"/>
        </w:rPr>
      </w:pPr>
    </w:p>
    <w:p w:rsidR="007602D7" w:rsidRDefault="007602D7" w:rsidP="004012B6">
      <w:pPr>
        <w:spacing w:line="360" w:lineRule="auto"/>
        <w:rPr>
          <w:sz w:val="28"/>
          <w:szCs w:val="28"/>
        </w:rPr>
      </w:pPr>
    </w:p>
    <w:p w:rsidR="00F2326B" w:rsidRDefault="00F2326B" w:rsidP="004012B6">
      <w:pPr>
        <w:widowControl/>
        <w:ind w:firstLine="709"/>
        <w:outlineLvl w:val="0"/>
      </w:pPr>
      <w:r>
        <w:t>Заказчик:</w:t>
      </w:r>
      <w:r w:rsidR="001F69F4">
        <w:t xml:space="preserve">       </w:t>
      </w:r>
      <w:r w:rsidR="007602D7" w:rsidRPr="00D107A9">
        <w:t xml:space="preserve"> </w:t>
      </w:r>
      <w:r w:rsidR="007602D7" w:rsidRPr="001701A0">
        <w:t>Администрация сельского пос</w:t>
      </w:r>
      <w:r>
        <w:t>еления Нижнее Санчелеево</w:t>
      </w:r>
    </w:p>
    <w:p w:rsidR="007602D7" w:rsidRPr="001701A0" w:rsidRDefault="007602D7" w:rsidP="00F2326B">
      <w:pPr>
        <w:widowControl/>
        <w:ind w:firstLine="709"/>
        <w:outlineLvl w:val="0"/>
      </w:pPr>
      <w:r>
        <w:t xml:space="preserve"> </w:t>
      </w:r>
      <w:r w:rsidR="00F2326B">
        <w:t xml:space="preserve">                </w:t>
      </w:r>
      <w:r w:rsidR="001F69F4">
        <w:t xml:space="preserve">       </w:t>
      </w:r>
      <w:r w:rsidRPr="001701A0">
        <w:t xml:space="preserve">муниципального района </w:t>
      </w:r>
      <w:r>
        <w:t xml:space="preserve"> Ставропольский</w:t>
      </w:r>
      <w:r w:rsidRPr="001701A0">
        <w:t xml:space="preserve"> Самарской области</w:t>
      </w:r>
      <w:r w:rsidR="00B15C39">
        <w:t>.</w:t>
      </w:r>
    </w:p>
    <w:p w:rsidR="007602D7" w:rsidRPr="001701A0" w:rsidRDefault="007602D7" w:rsidP="004012B6">
      <w:pPr>
        <w:widowControl/>
        <w:ind w:firstLine="709"/>
      </w:pPr>
      <w:r>
        <w:t xml:space="preserve">                </w:t>
      </w:r>
      <w:r w:rsidR="00F2326B">
        <w:t xml:space="preserve"> </w:t>
      </w:r>
      <w:r w:rsidR="001F69F4">
        <w:t xml:space="preserve">       </w:t>
      </w:r>
      <w:r w:rsidR="00F2326B">
        <w:t>Муниципальный контракт</w:t>
      </w:r>
      <w:r w:rsidRPr="001701A0">
        <w:t xml:space="preserve"> </w:t>
      </w:r>
      <w:r w:rsidRPr="00D0055D">
        <w:t xml:space="preserve">№ </w:t>
      </w:r>
      <w:r w:rsidR="00F2326B">
        <w:t>07</w:t>
      </w:r>
      <w:r>
        <w:t>/2016 от 1</w:t>
      </w:r>
      <w:r w:rsidR="00F2326B">
        <w:t>4.10</w:t>
      </w:r>
      <w:r w:rsidRPr="00D0055D">
        <w:t>.2016 г.</w:t>
      </w:r>
    </w:p>
    <w:p w:rsidR="007602D7" w:rsidRDefault="007602D7" w:rsidP="004012B6">
      <w:pPr>
        <w:widowControl/>
        <w:ind w:firstLine="709"/>
      </w:pPr>
      <w:r w:rsidRPr="001701A0">
        <w:t>Исполнитель: ООО «ТеррПлан» г.Тольятти</w:t>
      </w:r>
    </w:p>
    <w:p w:rsidR="00B15C39" w:rsidRDefault="00B15C39" w:rsidP="004012B6">
      <w:pPr>
        <w:widowControl/>
        <w:ind w:firstLine="709"/>
      </w:pPr>
    </w:p>
    <w:p w:rsidR="00B15C39" w:rsidRPr="001701A0" w:rsidRDefault="00B15C39" w:rsidP="004012B6">
      <w:pPr>
        <w:widowControl/>
        <w:ind w:firstLine="709"/>
      </w:pPr>
      <w:r>
        <w:t>(с изменениями, утвержденными решениями Собрания представителей сельского поселения Нижнее Санчелеево от 29.03.2016г. №36; от 11.07.2016г. №45)</w:t>
      </w:r>
    </w:p>
    <w:p w:rsidR="007602D7" w:rsidRDefault="007602D7" w:rsidP="004012B6">
      <w:pPr>
        <w:spacing w:line="360" w:lineRule="auto"/>
        <w:ind w:firstLine="709"/>
        <w:rPr>
          <w:sz w:val="28"/>
          <w:szCs w:val="28"/>
        </w:rPr>
      </w:pPr>
    </w:p>
    <w:p w:rsidR="007602D7" w:rsidRDefault="007602D7" w:rsidP="004012B6">
      <w:pPr>
        <w:spacing w:line="360" w:lineRule="auto"/>
        <w:jc w:val="center"/>
        <w:rPr>
          <w:sz w:val="28"/>
          <w:szCs w:val="28"/>
        </w:rPr>
      </w:pPr>
    </w:p>
    <w:p w:rsidR="007602D7" w:rsidRDefault="007602D7" w:rsidP="004012B6">
      <w:pPr>
        <w:spacing w:line="360" w:lineRule="auto"/>
        <w:jc w:val="center"/>
        <w:rPr>
          <w:sz w:val="28"/>
          <w:szCs w:val="28"/>
        </w:rPr>
      </w:pPr>
    </w:p>
    <w:p w:rsidR="007602D7" w:rsidRDefault="007602D7" w:rsidP="004012B6">
      <w:pPr>
        <w:spacing w:line="360" w:lineRule="auto"/>
        <w:jc w:val="center"/>
        <w:rPr>
          <w:sz w:val="28"/>
          <w:szCs w:val="28"/>
        </w:rPr>
      </w:pPr>
    </w:p>
    <w:p w:rsidR="007602D7" w:rsidRDefault="007602D7" w:rsidP="004012B6">
      <w:pPr>
        <w:spacing w:line="360" w:lineRule="auto"/>
        <w:jc w:val="center"/>
        <w:rPr>
          <w:sz w:val="28"/>
          <w:szCs w:val="28"/>
        </w:rPr>
      </w:pPr>
    </w:p>
    <w:p w:rsidR="007602D7" w:rsidRDefault="007602D7" w:rsidP="004012B6">
      <w:pPr>
        <w:spacing w:line="360" w:lineRule="auto"/>
        <w:jc w:val="center"/>
        <w:rPr>
          <w:sz w:val="28"/>
          <w:szCs w:val="28"/>
        </w:rPr>
      </w:pPr>
    </w:p>
    <w:p w:rsidR="00B15C39" w:rsidRDefault="00B15C39" w:rsidP="004012B6">
      <w:pPr>
        <w:spacing w:line="360" w:lineRule="auto"/>
        <w:jc w:val="center"/>
        <w:rPr>
          <w:sz w:val="28"/>
          <w:szCs w:val="28"/>
        </w:rPr>
      </w:pPr>
    </w:p>
    <w:p w:rsidR="007602D7" w:rsidRDefault="007602D7" w:rsidP="006D3990">
      <w:pPr>
        <w:spacing w:line="360" w:lineRule="auto"/>
        <w:ind w:firstLine="0"/>
        <w:jc w:val="center"/>
        <w:rPr>
          <w:sz w:val="28"/>
          <w:szCs w:val="28"/>
        </w:rPr>
      </w:pPr>
    </w:p>
    <w:p w:rsidR="009308B9" w:rsidRDefault="007E6E27" w:rsidP="007E6E27">
      <w:pPr>
        <w:ind w:firstLine="0"/>
        <w:jc w:val="center"/>
      </w:pPr>
      <w:r>
        <w:t>г.Тольятти</w:t>
      </w:r>
    </w:p>
    <w:p w:rsidR="007E6E27" w:rsidRDefault="007E6E27" w:rsidP="007E6E27">
      <w:pPr>
        <w:ind w:firstLine="0"/>
        <w:jc w:val="center"/>
      </w:pPr>
      <w:r>
        <w:t>2017</w:t>
      </w:r>
    </w:p>
    <w:p w:rsidR="007E6E27" w:rsidRPr="007E6E27" w:rsidRDefault="007E6E27" w:rsidP="00173AB6">
      <w:pPr>
        <w:spacing w:line="360" w:lineRule="auto"/>
        <w:ind w:firstLine="0"/>
        <w:jc w:val="center"/>
      </w:pPr>
    </w:p>
    <w:p w:rsidR="00DB7D87" w:rsidRDefault="009308B9" w:rsidP="009308B9">
      <w:pPr>
        <w:ind w:firstLine="0"/>
        <w:jc w:val="center"/>
        <w:rPr>
          <w:b/>
        </w:rPr>
      </w:pPr>
      <w:r>
        <w:rPr>
          <w:sz w:val="28"/>
          <w:szCs w:val="28"/>
        </w:rPr>
        <w:br w:type="page"/>
      </w:r>
      <w:r w:rsidR="001C0877">
        <w:rPr>
          <w:b/>
        </w:rPr>
        <w:lastRenderedPageBreak/>
        <w:t>СОДЕРЖАНИЕ</w:t>
      </w:r>
    </w:p>
    <w:p w:rsidR="00C75057" w:rsidRDefault="00C75057" w:rsidP="009308B9">
      <w:pPr>
        <w:ind w:firstLine="0"/>
        <w:jc w:val="center"/>
        <w:rPr>
          <w:b/>
        </w:rPr>
      </w:pPr>
    </w:p>
    <w:p w:rsidR="00C75057" w:rsidRDefault="00C75057" w:rsidP="00B33065">
      <w:pPr>
        <w:numPr>
          <w:ilvl w:val="0"/>
          <w:numId w:val="32"/>
        </w:numPr>
      </w:pPr>
      <w:r>
        <w:t>Материалы по обоснованию изменений в генеральный план в текстовой форме:</w:t>
      </w:r>
    </w:p>
    <w:p w:rsidR="00C75057" w:rsidRDefault="00C75057" w:rsidP="00C75057">
      <w:pPr>
        <w:ind w:left="1276" w:firstLine="0"/>
      </w:pPr>
    </w:p>
    <w:p w:rsidR="00B33065" w:rsidRDefault="00C75057" w:rsidP="00B33065">
      <w:pPr>
        <w:numPr>
          <w:ilvl w:val="0"/>
          <w:numId w:val="33"/>
        </w:numPr>
        <w:ind w:right="1126"/>
      </w:pPr>
      <w:r>
        <w:t>Общие положения</w:t>
      </w:r>
      <w:r w:rsidR="00A94FEB">
        <w:t>.</w:t>
      </w:r>
    </w:p>
    <w:p w:rsidR="00C75057" w:rsidRDefault="00A64BDA" w:rsidP="00B33065">
      <w:pPr>
        <w:ind w:left="1276" w:firstLine="0"/>
      </w:pPr>
      <w:r>
        <w:t xml:space="preserve">                                                       </w:t>
      </w:r>
      <w:r w:rsidR="00B33065">
        <w:t xml:space="preserve">                               </w:t>
      </w:r>
    </w:p>
    <w:p w:rsidR="00B33065" w:rsidRDefault="00A94FEB" w:rsidP="00B33065">
      <w:pPr>
        <w:numPr>
          <w:ilvl w:val="0"/>
          <w:numId w:val="33"/>
        </w:numPr>
        <w:ind w:right="1126"/>
      </w:pPr>
      <w:r>
        <w:t>Предложения по внесению изменений в функциональное</w:t>
      </w:r>
      <w:r w:rsidR="00A64BDA">
        <w:t xml:space="preserve">  </w:t>
      </w:r>
      <w:r>
        <w:t xml:space="preserve"> зонирование территории сельского поселения Нижнее Санчелеево муниципального района Ставропольский Самарской области.</w:t>
      </w:r>
    </w:p>
    <w:p w:rsidR="00A94FEB" w:rsidRDefault="00A64BDA" w:rsidP="00B33065">
      <w:pPr>
        <w:ind w:left="1276" w:right="1126" w:firstLine="0"/>
      </w:pPr>
      <w:r>
        <w:t xml:space="preserve">        </w:t>
      </w:r>
    </w:p>
    <w:p w:rsidR="00A94FEB" w:rsidRDefault="00A94FEB" w:rsidP="00B33065">
      <w:pPr>
        <w:numPr>
          <w:ilvl w:val="0"/>
          <w:numId w:val="33"/>
        </w:numPr>
        <w:ind w:right="1126"/>
      </w:pPr>
      <w:r>
        <w:t>Анализ территорий, в отношении которых вносятся изменения в генеральный план сельского поселения.</w:t>
      </w:r>
    </w:p>
    <w:p w:rsidR="00B33065" w:rsidRDefault="00B33065" w:rsidP="00B33065">
      <w:pPr>
        <w:ind w:left="1276" w:right="1126" w:firstLine="0"/>
      </w:pPr>
    </w:p>
    <w:p w:rsidR="00A94FEB" w:rsidRDefault="00A94FEB" w:rsidP="00B33065">
      <w:pPr>
        <w:numPr>
          <w:ilvl w:val="0"/>
          <w:numId w:val="33"/>
        </w:numPr>
        <w:ind w:right="1126"/>
      </w:pPr>
      <w:r>
        <w:t>Изменение параметров функциональных зон сельского поселения.</w:t>
      </w:r>
    </w:p>
    <w:p w:rsidR="00C172A1" w:rsidRDefault="00A94FEB" w:rsidP="00B33065">
      <w:pPr>
        <w:numPr>
          <w:ilvl w:val="0"/>
          <w:numId w:val="33"/>
        </w:numPr>
        <w:ind w:right="1126"/>
      </w:pPr>
      <w:r>
        <w:t>Оценка возможного влияния планируемых изменений в функциональное зонирование на комплексное развитие т</w:t>
      </w:r>
      <w:r w:rsidR="00C172A1">
        <w:t>ерритории поселения.</w:t>
      </w:r>
    </w:p>
    <w:p w:rsidR="00B33065" w:rsidRDefault="00B33065" w:rsidP="00B33065">
      <w:pPr>
        <w:ind w:left="1276" w:right="1126" w:firstLine="0"/>
      </w:pPr>
    </w:p>
    <w:p w:rsidR="00C172A1" w:rsidRDefault="00C172A1" w:rsidP="00B33065">
      <w:pPr>
        <w:numPr>
          <w:ilvl w:val="0"/>
          <w:numId w:val="33"/>
        </w:numPr>
        <w:ind w:right="1126"/>
      </w:pPr>
      <w:r>
        <w:t>Основные технико-экономические показатели проекта изменений в генеральный план, которые требуют внесения изменений в технико-экономические показатели генерального плана.</w:t>
      </w:r>
    </w:p>
    <w:p w:rsidR="00C172A1" w:rsidRDefault="00C172A1" w:rsidP="00A94FEB">
      <w:pPr>
        <w:ind w:left="1276" w:right="1126" w:firstLine="0"/>
      </w:pPr>
    </w:p>
    <w:p w:rsidR="00C172A1" w:rsidRDefault="00C172A1" w:rsidP="00B33065">
      <w:pPr>
        <w:numPr>
          <w:ilvl w:val="0"/>
          <w:numId w:val="32"/>
        </w:numPr>
        <w:ind w:right="1126"/>
      </w:pPr>
      <w:r>
        <w:t>Материалы по обоснованию изменений в генеральный план в виде карт:</w:t>
      </w:r>
    </w:p>
    <w:p w:rsidR="00C172A1" w:rsidRDefault="00C172A1" w:rsidP="00C172A1">
      <w:pPr>
        <w:ind w:left="1276" w:right="1126" w:firstLine="0"/>
      </w:pPr>
    </w:p>
    <w:p w:rsidR="00A64BDA" w:rsidRDefault="00C172A1" w:rsidP="00C172A1">
      <w:pPr>
        <w:ind w:left="1276" w:right="1126" w:firstLine="0"/>
      </w:pPr>
      <w:r>
        <w:t>Фрагменты карт</w:t>
      </w:r>
      <w:r w:rsidR="00A64BDA">
        <w:t xml:space="preserve"> планируемого размещения объектов местного значения поселения. М 1:5000.</w:t>
      </w:r>
    </w:p>
    <w:p w:rsidR="00B33065" w:rsidRDefault="00B33065" w:rsidP="00C172A1">
      <w:pPr>
        <w:ind w:left="1276" w:right="1126" w:firstLine="0"/>
      </w:pPr>
    </w:p>
    <w:p w:rsidR="00816CA9" w:rsidRDefault="00A64BDA" w:rsidP="00C172A1">
      <w:pPr>
        <w:ind w:left="1276" w:right="1126" w:firstLine="0"/>
      </w:pPr>
      <w:r>
        <w:t>Фрагменты карт функциональных зон поселения. М 1:5000.</w:t>
      </w:r>
    </w:p>
    <w:p w:rsidR="00816CA9" w:rsidRDefault="00816CA9" w:rsidP="00816CA9">
      <w:pPr>
        <w:ind w:right="1126" w:firstLine="0"/>
      </w:pPr>
    </w:p>
    <w:p w:rsidR="00816CA9" w:rsidRDefault="00816CA9" w:rsidP="00C172A1">
      <w:pPr>
        <w:ind w:left="1276" w:right="1126" w:firstLine="0"/>
      </w:pPr>
      <w:r>
        <w:t>Фрагменты карты функциональных зон поселения. М 1:25000.</w:t>
      </w:r>
    </w:p>
    <w:p w:rsidR="00816CA9" w:rsidRDefault="00816CA9" w:rsidP="00C172A1">
      <w:pPr>
        <w:ind w:left="1276" w:right="1126" w:firstLine="0"/>
      </w:pPr>
    </w:p>
    <w:p w:rsidR="00816CA9" w:rsidRDefault="00816CA9" w:rsidP="00816CA9">
      <w:pPr>
        <w:ind w:left="1276" w:right="1126" w:firstLine="0"/>
      </w:pPr>
      <w:r>
        <w:t>Фрагменты карты границ населенных пунктов. М 1:25000.</w:t>
      </w:r>
    </w:p>
    <w:p w:rsidR="00C75057" w:rsidRPr="00C75057" w:rsidRDefault="00C172A1" w:rsidP="00C172A1">
      <w:pPr>
        <w:ind w:left="1276" w:right="1126" w:firstLine="0"/>
      </w:pPr>
      <w:r>
        <w:t xml:space="preserve"> </w:t>
      </w:r>
      <w:r w:rsidR="00A94FEB">
        <w:t xml:space="preserve"> </w:t>
      </w:r>
    </w:p>
    <w:p w:rsidR="00C75057" w:rsidRDefault="00C75057" w:rsidP="009308B9">
      <w:pPr>
        <w:ind w:firstLine="0"/>
        <w:jc w:val="center"/>
        <w:rPr>
          <w:b/>
        </w:rPr>
      </w:pPr>
    </w:p>
    <w:p w:rsidR="00C75057" w:rsidRDefault="00C75057" w:rsidP="009308B9">
      <w:pPr>
        <w:ind w:firstLine="0"/>
        <w:jc w:val="center"/>
        <w:rPr>
          <w:b/>
        </w:rPr>
      </w:pPr>
    </w:p>
    <w:p w:rsidR="00C75057" w:rsidRDefault="00C75057" w:rsidP="009308B9">
      <w:pPr>
        <w:ind w:firstLine="0"/>
        <w:jc w:val="center"/>
        <w:rPr>
          <w:b/>
        </w:rPr>
      </w:pPr>
    </w:p>
    <w:p w:rsidR="00C75057" w:rsidRDefault="00C75057" w:rsidP="009308B9">
      <w:pPr>
        <w:ind w:firstLine="0"/>
        <w:jc w:val="center"/>
        <w:rPr>
          <w:b/>
        </w:rPr>
      </w:pPr>
    </w:p>
    <w:p w:rsidR="00C75057" w:rsidRDefault="00C75057" w:rsidP="009308B9">
      <w:pPr>
        <w:ind w:firstLine="0"/>
        <w:jc w:val="center"/>
        <w:rPr>
          <w:b/>
        </w:rPr>
      </w:pPr>
    </w:p>
    <w:p w:rsidR="00C75057" w:rsidRDefault="00C75057" w:rsidP="009308B9">
      <w:pPr>
        <w:ind w:firstLine="0"/>
        <w:jc w:val="center"/>
        <w:rPr>
          <w:b/>
        </w:rPr>
      </w:pPr>
    </w:p>
    <w:p w:rsidR="00DB7D87" w:rsidRDefault="00DB7D87" w:rsidP="00B33065">
      <w:pPr>
        <w:ind w:firstLine="0"/>
      </w:pPr>
    </w:p>
    <w:p w:rsidR="00DB7D87" w:rsidRDefault="00DB7D87" w:rsidP="00DB7D87">
      <w:pPr>
        <w:ind w:firstLine="0"/>
      </w:pPr>
    </w:p>
    <w:p w:rsidR="007602D7" w:rsidRPr="00173AB6" w:rsidRDefault="007602D7" w:rsidP="00173AB6">
      <w:pPr>
        <w:spacing w:line="360" w:lineRule="auto"/>
        <w:ind w:firstLine="0"/>
        <w:jc w:val="center"/>
        <w:rPr>
          <w:sz w:val="28"/>
          <w:szCs w:val="28"/>
        </w:rPr>
      </w:pPr>
    </w:p>
    <w:p w:rsidR="007602D7" w:rsidRPr="00D67F5A" w:rsidRDefault="007602D7" w:rsidP="00FF4661">
      <w:pPr>
        <w:ind w:firstLine="0"/>
      </w:pPr>
    </w:p>
    <w:p w:rsidR="007602D7" w:rsidRPr="00D67F5A" w:rsidRDefault="007602D7" w:rsidP="0001457E">
      <w:pPr>
        <w:widowControl/>
        <w:ind w:firstLine="0"/>
        <w:jc w:val="left"/>
      </w:pPr>
      <w:r w:rsidRPr="00D67F5A">
        <w:br w:type="page"/>
      </w:r>
    </w:p>
    <w:p w:rsidR="007602D7" w:rsidRPr="003C019A" w:rsidRDefault="007602D7" w:rsidP="002F14F7">
      <w:pPr>
        <w:pStyle w:val="11"/>
        <w:suppressAutoHyphens/>
        <w:ind w:left="0" w:firstLine="0"/>
        <w:jc w:val="center"/>
        <w:rPr>
          <w:b/>
        </w:rPr>
      </w:pPr>
      <w:r w:rsidRPr="003C019A">
        <w:rPr>
          <w:b/>
        </w:rPr>
        <w:t>1. Общие положения</w:t>
      </w:r>
    </w:p>
    <w:p w:rsidR="007602D7" w:rsidRPr="00960275" w:rsidRDefault="007602D7" w:rsidP="002F14F7">
      <w:pPr>
        <w:pStyle w:val="11"/>
        <w:suppressAutoHyphens/>
        <w:ind w:left="0" w:firstLine="0"/>
        <w:rPr>
          <w:b/>
          <w:bCs/>
        </w:rPr>
      </w:pPr>
    </w:p>
    <w:p w:rsidR="007602D7" w:rsidRPr="00764453" w:rsidRDefault="007602D7" w:rsidP="002F14F7">
      <w:pPr>
        <w:suppressAutoHyphens/>
        <w:ind w:firstLine="709"/>
      </w:pPr>
      <w:r w:rsidRPr="00764453">
        <w:t xml:space="preserve">Генеральный план сельского поселения </w:t>
      </w:r>
      <w:r w:rsidR="001F69F4">
        <w:t>Нижнее Санчелеево</w:t>
      </w:r>
      <w:r w:rsidRPr="00764453">
        <w:t xml:space="preserve"> муниципального района </w:t>
      </w:r>
      <w:r>
        <w:t>Ставропольский</w:t>
      </w:r>
      <w:r w:rsidRPr="00764453">
        <w:t xml:space="preserve"> Самарской области  утвержден решением Собрания представителей  сельского поселения </w:t>
      </w:r>
      <w:r w:rsidR="001F69F4">
        <w:t>Нижнее Санчелеево</w:t>
      </w:r>
      <w:r>
        <w:t xml:space="preserve"> муниципального района Ставропольский</w:t>
      </w:r>
      <w:r w:rsidRPr="00764453">
        <w:t xml:space="preserve"> Самарской области  от </w:t>
      </w:r>
      <w:r w:rsidRPr="00996D79">
        <w:t>16.1</w:t>
      </w:r>
      <w:r w:rsidR="00996D79" w:rsidRPr="00996D79">
        <w:t>2.2013г. № 84</w:t>
      </w:r>
      <w:r w:rsidRPr="00996D79">
        <w:t>.</w:t>
      </w:r>
      <w:r w:rsidR="00996D79">
        <w:t xml:space="preserve"> </w:t>
      </w:r>
    </w:p>
    <w:p w:rsidR="007602D7" w:rsidRPr="00B80554" w:rsidRDefault="007602D7" w:rsidP="002F14F7">
      <w:pPr>
        <w:pStyle w:val="ad"/>
        <w:suppressAutoHyphens/>
        <w:spacing w:before="0" w:after="0"/>
        <w:ind w:firstLine="709"/>
        <w:rPr>
          <w:sz w:val="24"/>
          <w:szCs w:val="24"/>
        </w:rPr>
      </w:pPr>
      <w:r w:rsidRPr="00B80554">
        <w:rPr>
          <w:sz w:val="24"/>
          <w:szCs w:val="24"/>
        </w:rPr>
        <w:t>Проект внесения изменений в Генеральный п</w:t>
      </w:r>
      <w:r w:rsidR="001F69F4">
        <w:rPr>
          <w:sz w:val="24"/>
          <w:szCs w:val="24"/>
        </w:rPr>
        <w:t>лан сельского поселения Нижнее Санчелеево</w:t>
      </w:r>
      <w:r>
        <w:rPr>
          <w:sz w:val="24"/>
          <w:szCs w:val="24"/>
        </w:rPr>
        <w:t xml:space="preserve"> </w:t>
      </w:r>
      <w:r w:rsidRPr="00B80554">
        <w:rPr>
          <w:sz w:val="24"/>
          <w:szCs w:val="24"/>
        </w:rPr>
        <w:t xml:space="preserve"> м</w:t>
      </w:r>
      <w:r>
        <w:rPr>
          <w:sz w:val="24"/>
          <w:szCs w:val="24"/>
        </w:rPr>
        <w:t>униципального района Ставропольский</w:t>
      </w:r>
      <w:r w:rsidRPr="00B80554">
        <w:rPr>
          <w:sz w:val="24"/>
          <w:szCs w:val="24"/>
        </w:rPr>
        <w:t xml:space="preserve"> Самарской области выполнен на</w:t>
      </w:r>
      <w:r w:rsidR="001F69F4">
        <w:rPr>
          <w:sz w:val="24"/>
          <w:szCs w:val="24"/>
        </w:rPr>
        <w:t xml:space="preserve"> основании муниципального контракта № 07/2016 от 14.10</w:t>
      </w:r>
      <w:r w:rsidRPr="00B80554">
        <w:rPr>
          <w:sz w:val="24"/>
          <w:szCs w:val="24"/>
        </w:rPr>
        <w:t xml:space="preserve">.2016 г. </w:t>
      </w:r>
    </w:p>
    <w:p w:rsidR="007602D7" w:rsidRPr="00B80554" w:rsidRDefault="007602D7" w:rsidP="002F14F7">
      <w:pPr>
        <w:pStyle w:val="ad"/>
        <w:suppressAutoHyphens/>
        <w:spacing w:before="0" w:after="0"/>
        <w:ind w:firstLine="709"/>
        <w:rPr>
          <w:sz w:val="24"/>
          <w:szCs w:val="24"/>
        </w:rPr>
      </w:pPr>
      <w:r w:rsidRPr="00B80554">
        <w:rPr>
          <w:sz w:val="24"/>
          <w:szCs w:val="24"/>
        </w:rPr>
        <w:t>Целью разработки проекта внесения изменений в Генеральный план является обеспече</w:t>
      </w:r>
      <w:r w:rsidR="00546286">
        <w:rPr>
          <w:sz w:val="24"/>
          <w:szCs w:val="24"/>
        </w:rPr>
        <w:t>ние</w:t>
      </w:r>
      <w:r w:rsidRPr="00B80554">
        <w:rPr>
          <w:sz w:val="24"/>
          <w:szCs w:val="24"/>
        </w:rPr>
        <w:t xml:space="preserve"> устойчивого развития территорий, развития инженерной, транспортной и социальной инфраструктур, обеспечения учета интересов граждан и их объединений, Российской Федерации, субъектов Российской Федерации, муниципальных образований. </w:t>
      </w:r>
    </w:p>
    <w:p w:rsidR="007602D7" w:rsidRPr="00DB270C" w:rsidRDefault="00DB270C" w:rsidP="00DB270C">
      <w:pPr>
        <w:pStyle w:val="ad"/>
        <w:suppressAutoHyphens/>
        <w:spacing w:before="0" w:after="0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Основными задачами проекта внесения изменений в Генеральный план является </w:t>
      </w:r>
      <w:r w:rsidR="007602D7" w:rsidRPr="00DB270C">
        <w:rPr>
          <w:snapToGrid w:val="0"/>
          <w:sz w:val="24"/>
          <w:szCs w:val="24"/>
        </w:rPr>
        <w:t>внесение изменений в функциональное зонирование территории</w:t>
      </w:r>
      <w:r w:rsidR="001F69F4" w:rsidRPr="00DB270C">
        <w:rPr>
          <w:snapToGrid w:val="0"/>
          <w:sz w:val="24"/>
          <w:szCs w:val="24"/>
        </w:rPr>
        <w:t xml:space="preserve"> сельского поселения</w:t>
      </w:r>
      <w:r w:rsidR="007602D7" w:rsidRPr="00DB270C">
        <w:rPr>
          <w:snapToGrid w:val="0"/>
          <w:sz w:val="24"/>
          <w:szCs w:val="24"/>
        </w:rPr>
        <w:t>.</w:t>
      </w:r>
      <w:r w:rsidR="007602D7" w:rsidRPr="00FD36E4">
        <w:rPr>
          <w:snapToGrid w:val="0"/>
        </w:rPr>
        <w:t xml:space="preserve"> </w:t>
      </w:r>
    </w:p>
    <w:p w:rsidR="007602D7" w:rsidRPr="00FD36E4" w:rsidRDefault="007602D7" w:rsidP="002F14F7">
      <w:pPr>
        <w:widowControl/>
        <w:suppressAutoHyphens/>
        <w:ind w:firstLine="709"/>
        <w:rPr>
          <w:snapToGrid w:val="0"/>
        </w:rPr>
      </w:pPr>
      <w:r w:rsidRPr="00FD36E4">
        <w:rPr>
          <w:snapToGrid w:val="0"/>
        </w:rPr>
        <w:t>Ос</w:t>
      </w:r>
      <w:r w:rsidR="00DB270C">
        <w:rPr>
          <w:snapToGrid w:val="0"/>
        </w:rPr>
        <w:t>нованиями внесения изменений в Г</w:t>
      </w:r>
      <w:r w:rsidRPr="00FD36E4">
        <w:rPr>
          <w:snapToGrid w:val="0"/>
        </w:rPr>
        <w:t xml:space="preserve">енеральный план является обращение администрации </w:t>
      </w:r>
      <w:r w:rsidR="001F69F4">
        <w:rPr>
          <w:snapToGrid w:val="0"/>
        </w:rPr>
        <w:t>сельского поселения Нижнее Санчелеево</w:t>
      </w:r>
      <w:r>
        <w:rPr>
          <w:snapToGrid w:val="0"/>
        </w:rPr>
        <w:t xml:space="preserve"> муниципального района Ставропольский</w:t>
      </w:r>
      <w:r w:rsidRPr="00FD36E4">
        <w:rPr>
          <w:snapToGrid w:val="0"/>
        </w:rPr>
        <w:t xml:space="preserve"> Самарской области.  </w:t>
      </w:r>
    </w:p>
    <w:p w:rsidR="007602D7" w:rsidRPr="00960275" w:rsidRDefault="007602D7" w:rsidP="002F14F7">
      <w:pPr>
        <w:widowControl/>
        <w:suppressAutoHyphens/>
        <w:ind w:firstLine="709"/>
        <w:rPr>
          <w:snapToGrid w:val="0"/>
        </w:rPr>
      </w:pPr>
    </w:p>
    <w:p w:rsidR="007602D7" w:rsidRPr="002A6F13" w:rsidRDefault="007602D7" w:rsidP="002F14F7">
      <w:pPr>
        <w:suppressAutoHyphens/>
        <w:ind w:firstLine="709"/>
      </w:pPr>
      <w:r w:rsidRPr="002A6F13">
        <w:t xml:space="preserve">Проект изменений в Генеральный план выполнен в соответствии со следующими  нормативными правовыми актами: </w:t>
      </w:r>
    </w:p>
    <w:p w:rsidR="007602D7" w:rsidRPr="006704A1" w:rsidRDefault="007602D7" w:rsidP="002F14F7">
      <w:pPr>
        <w:suppressAutoHyphens/>
        <w:ind w:firstLine="709"/>
      </w:pPr>
    </w:p>
    <w:p w:rsidR="007602D7" w:rsidRPr="006704A1" w:rsidRDefault="007602D7" w:rsidP="002F14F7">
      <w:pPr>
        <w:pStyle w:val="11"/>
        <w:tabs>
          <w:tab w:val="left" w:pos="1134"/>
        </w:tabs>
        <w:suppressAutoHyphens/>
        <w:ind w:left="0" w:firstLine="709"/>
        <w:outlineLvl w:val="0"/>
        <w:rPr>
          <w:b/>
          <w:bCs/>
        </w:rPr>
      </w:pPr>
      <w:r w:rsidRPr="006704A1">
        <w:rPr>
          <w:b/>
          <w:bCs/>
        </w:rPr>
        <w:t>Правовые акты Российской Федерации: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Градостроительный кодекс Российской Федерации;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Земельный кодекс Российской Федерации;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Водный кодекс Российской Федерации;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Лесной кодекс Российской Федерации;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rStyle w:val="af1"/>
          <w:b w:val="0"/>
          <w:bCs w:val="0"/>
          <w:sz w:val="24"/>
          <w:szCs w:val="24"/>
        </w:rPr>
      </w:pPr>
      <w:r w:rsidRPr="00B80554">
        <w:rPr>
          <w:rStyle w:val="af1"/>
          <w:b w:val="0"/>
          <w:bCs w:val="0"/>
          <w:sz w:val="24"/>
          <w:szCs w:val="24"/>
        </w:rPr>
        <w:t>Федеральный закон от 29 декабря 2004 года № 191-ФЗ «О введении в действие Градостроительного кодекса Российской Федерации»;</w:t>
      </w:r>
    </w:p>
    <w:p w:rsidR="007602D7" w:rsidRPr="00B80554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B80554">
        <w:t>Федеральный закон от 25 октября 2001 года № 137-ФЗ «О введении в действие Земельного кодекса Российской Федерации»;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Федеральный закон от 14.03.1995 № 33-ФЗ «Об особо охраняемых природных территориях»;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Федеральный закон от 25.06.2002 № 73-ФЗ «Об объектах культурного наследия (памятниках истории и культуры) народов Российской Федерации»;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Федеральный закон от 06.10.2003 № 131-ФЗ «Об общих принципах организации местного самоуправления в Российской Федерации»;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Закон Российской Федерации от 21.02.1992 № 2395-1 «О недрах»;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rStyle w:val="af1"/>
          <w:b w:val="0"/>
          <w:bCs w:val="0"/>
          <w:sz w:val="24"/>
          <w:szCs w:val="24"/>
        </w:rPr>
      </w:pPr>
      <w:r w:rsidRPr="00B80554">
        <w:rPr>
          <w:sz w:val="24"/>
          <w:szCs w:val="24"/>
        </w:rPr>
        <w:t>Федеральный закон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Федерации»;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Федеральный закон от 24 июля 2007 года № 221-ФЗ «О государственном кадастре недвижимости»;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Федеральный закон от 25 июня 2002 года № 73-ФЗ «Об объектах культурного наследия (памятниках истории и культуры) народов Российской Федерации»;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Федеральный закон от 21 декабря 1994 года № 68-ФЗ «О защите населения и территорий от чрезвычайных ситуаций природного и техногенного характера»;</w:t>
      </w:r>
    </w:p>
    <w:p w:rsidR="007602D7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 xml:space="preserve"> Федеральный закон от 24 ноября 1995 года № 181-ФЗ «О социальной защите инвалидов в Российской Федерации»;</w:t>
      </w:r>
    </w:p>
    <w:p w:rsidR="007602D7" w:rsidRPr="00EB1AA1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EB1AA1">
        <w:t xml:space="preserve">Федеральный закон от 01 декабря 2014 года № 419-ФЗ «О внесении изменений </w:t>
      </w:r>
      <w:r w:rsidRPr="00EB1AA1">
        <w:lastRenderedPageBreak/>
        <w:t>в отдельные законодательные акты Российской Федерации по вопросам социальной защиты инвалидов в связи с ратификацией Конвенции о правах инвалидов» от 24.11.1995г. № 181-ФЗ «О социальной защите инвалидов в Российской Федерации».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>
        <w:t>Постановление П</w:t>
      </w:r>
      <w:r w:rsidRPr="00960275">
        <w:t>равительства Российской Федерации от 26 апреля 2008 г.№315 «Об утверждении положения о зонах охраны объектов культурного наследия (памятников истории и культуры) народов Российской Федерации»;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>
        <w:t>Постановление П</w:t>
      </w:r>
      <w:r w:rsidRPr="00960275">
        <w:t>равительства Российской Федерации от 10 января 2009 г. № 17 «Об утверждении Правил установления  на  местности  границ водоохранных зон и границ прибрежных защитных полос водных объектов»;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Постановление Правительства Российской Федерации от 23 июля 2007 г. № 469 «О порядке утверждения нормативов допустимых сбросов веществ и микроорганизмов в водные объекты для водопользователей»;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 xml:space="preserve">Распоряжение Правительства Российской Федерации от 11.11.2013 N 2084-р «Об утверждении схемы территориального планирования Российской Федерации в области энергетики»; 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 xml:space="preserve">Распоряжение Правительства Российской Федерации от 26.02.2013 N 247-р «Об утверждении схемы территориального планирования Российской Федерации в области высшего профессионального образования»; </w:t>
      </w:r>
    </w:p>
    <w:p w:rsidR="007602D7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 xml:space="preserve">Распоряжение Правительства Российской Федерации от 28.12.2012 N 2607-р «Об утверждении схемы территориального планирования Российской Федерации в области здравоохранения»; 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Приказ Минрегиона Российской Федерации</w:t>
      </w:r>
      <w:r>
        <w:t xml:space="preserve"> от 30.01.2012 № 19 «</w:t>
      </w:r>
      <w:r w:rsidRPr="00960275">
        <w:t>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</w:t>
      </w:r>
      <w:r>
        <w:t>ния, объектов местного значения»</w:t>
      </w:r>
      <w:r w:rsidRPr="00960275">
        <w:t>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Приказ Минрегиона Российской Федерации</w:t>
      </w:r>
      <w:r>
        <w:t xml:space="preserve"> от 26.05.2011 № 244 «</w:t>
      </w:r>
      <w:r w:rsidRPr="00960275">
        <w:t>Об утверждении Методических рекомендаций по разработке проектов генеральных планов поселений и городских окру</w:t>
      </w:r>
      <w:r>
        <w:t>гов»</w:t>
      </w:r>
      <w:r w:rsidRPr="00960275">
        <w:t xml:space="preserve">; </w:t>
      </w:r>
    </w:p>
    <w:p w:rsidR="007602D7" w:rsidRPr="00B8055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B80554">
        <w:rPr>
          <w:sz w:val="24"/>
          <w:szCs w:val="24"/>
        </w:rPr>
        <w:t>СП 42.13330.2011. Свод правил. «Градостроительство. Планировка и застройка городских и сельских поселений. Актуализированная редакция СНиП 2.07.01-89*»;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СП 53.13330.2011. «Свод правил. Планировка и застройка территорий садоводческих (дачных) объединений граждан, здания и сооружения. Актуализированная редакция СНиП 30-02-97*»;</w:t>
      </w:r>
    </w:p>
    <w:p w:rsidR="007602D7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 xml:space="preserve">СП 31.13330.2012. </w:t>
      </w:r>
      <w:r>
        <w:t>«</w:t>
      </w:r>
      <w:r w:rsidRPr="00960275">
        <w:t>Свод правил. Водоснабжение. Наружные сети и сооружения. Актуализированная редакция СНиП 2.04.02-84*</w:t>
      </w:r>
      <w:r>
        <w:t>»</w:t>
      </w:r>
      <w:r w:rsidRPr="00960275">
        <w:t>;</w:t>
      </w:r>
    </w:p>
    <w:p w:rsidR="007602D7" w:rsidRPr="00EB1AA1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EB1AA1">
        <w:t>СП 59.13330.2012. «Свод правил. Доступность зданий и сооружений для маломобильных групп населения. Актуализированная редакция СНиП 35-01-2001»;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 xml:space="preserve">СП 30-102-99 </w:t>
      </w:r>
      <w:r>
        <w:t>«</w:t>
      </w:r>
      <w:r w:rsidRPr="00960275">
        <w:t>Планировка и застройка территорий малоэтажного жилищного строительства</w:t>
      </w:r>
      <w:r>
        <w:t>»</w:t>
      </w:r>
      <w:r w:rsidRPr="00960275">
        <w:t>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СП 2.1.5.1059-01 «Гигиенические требования к охране подземных вод от загрязнения»;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СП 2.1.7.10038-01 «Гигиенические требования к устройству и содержанию полигонов для твердых бытовых отходов»;</w:t>
      </w:r>
    </w:p>
    <w:p w:rsidR="007602D7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СанПиН 2.2.1/2.1.1.1200-03 «О введении в действие новой редакции санитарно-эпидемиологических правил и нормативов СанПиН 2.2.1/2.1.1.1200-03 «Санитарно-защитные зоны и санитарная классификация предприятий, сооружений и иных объектов» (в ред. от 09.09.2010 г.);</w:t>
      </w:r>
    </w:p>
    <w:p w:rsidR="007602D7" w:rsidRPr="006302E4" w:rsidRDefault="007602D7" w:rsidP="002F14F7">
      <w:pPr>
        <w:pStyle w:val="ad"/>
        <w:numPr>
          <w:ilvl w:val="0"/>
          <w:numId w:val="5"/>
        </w:numPr>
        <w:tabs>
          <w:tab w:val="left" w:pos="1134"/>
        </w:tabs>
        <w:suppressAutoHyphens/>
        <w:spacing w:before="0" w:after="0"/>
        <w:ind w:left="0" w:firstLine="709"/>
        <w:rPr>
          <w:sz w:val="24"/>
          <w:szCs w:val="24"/>
        </w:rPr>
      </w:pPr>
      <w:r w:rsidRPr="006302E4">
        <w:rPr>
          <w:sz w:val="24"/>
          <w:szCs w:val="24"/>
        </w:rPr>
        <w:t xml:space="preserve">СанПиН 2.2.1/2.1.1.1200-03 «Санитарно-защитные зоны и санитарная классификация предприятий, сооружений и иных объектов»; 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СНиП 2.05.06-85* «Магистральные трубопроводы»;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 xml:space="preserve">СНиП 22-02-2003 «Инженерная защита территорий, зданий и сооружений от </w:t>
      </w:r>
      <w:r w:rsidRPr="00960275">
        <w:lastRenderedPageBreak/>
        <w:t>опасных геологических процессов. Основные положения»;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СНиП 22-01-95 «Геофизика опасных природных воздействий»;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СНиП 2.01.51-90 «Инженерно-технические мероприятия гражданской обороны»;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СанПиН 42.128-4690-88 «Санитарные правила содержания территорий населенных мест»;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СанПиН 2.1.6.1032-01 «Гигиенические требования к обеспечению качества атмосферного воздуха населенных мест»;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СанПиН 2.1.5.980-00 «Гигиенические требования к охране поверхностных вод»;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СанПиН 2.1.4.1110-02 «Зоны санитарной охраны источников водоснабжения и водопроводов питьевого назначения»;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СанПиН 2.1.4.1074-01 «Питьевая вода. Гигиенические требования к качеству воды централизованных систем питьевого водоснабжения. Контроль качества»;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СанПиН 2.1.2882-11 «Гигиенические требования к размещению, устройству и содержанию кладбищ, зданий и сооружений похоронного назначения»;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ГН 2.1.6.1983-05 «Предельно-допустимые концентрации (ПДК) загрязняющих веществ в атмосферном воздухе населенных мест»;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«Правила охраны магистральных трубопроводов» – утверждены постановлением Госгортехнадзора Российской Федерации от 22 апреля 1992 года № 9 (с изменениями, внесенными постановлением Госгортехнадзора Российской Федераци</w:t>
      </w:r>
      <w:r>
        <w:t>и от 23 октября 1994 года № 61).</w:t>
      </w:r>
    </w:p>
    <w:p w:rsidR="007602D7" w:rsidRPr="00960275" w:rsidRDefault="007602D7" w:rsidP="002F14F7">
      <w:pPr>
        <w:pStyle w:val="11"/>
        <w:tabs>
          <w:tab w:val="left" w:pos="1134"/>
        </w:tabs>
        <w:suppressAutoHyphens/>
        <w:ind w:left="0" w:firstLine="709"/>
      </w:pPr>
    </w:p>
    <w:p w:rsidR="007602D7" w:rsidRPr="00960275" w:rsidRDefault="007602D7" w:rsidP="002F14F7">
      <w:pPr>
        <w:pStyle w:val="11"/>
        <w:tabs>
          <w:tab w:val="left" w:pos="1134"/>
        </w:tabs>
        <w:suppressAutoHyphens/>
        <w:ind w:left="0" w:firstLine="709"/>
        <w:outlineLvl w:val="0"/>
      </w:pPr>
      <w:r w:rsidRPr="00960275">
        <w:rPr>
          <w:b/>
          <w:bCs/>
        </w:rPr>
        <w:t>Правовые акты Самарской области</w:t>
      </w:r>
      <w:r w:rsidRPr="00960275">
        <w:t>: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Закон Самарской области от 7 ноября 2007г. № 131-ГД «О регулировании лесных отношений на территории Самарской области»;</w:t>
      </w:r>
    </w:p>
    <w:p w:rsidR="007602D7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Закон Самарской области от 12 июля 2006г. № 90-ГД «О градостроительной деятельности на территории Самарской области»;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>
        <w:t>Закон Самарской области от 11.03.2005 № 94-ГД «О земле»;</w:t>
      </w:r>
    </w:p>
    <w:p w:rsidR="007602D7" w:rsidRPr="00DB6A83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Закон Самарской области от 6 апреля 2009 г. № 46-ГД «Об охране окружающей среды и природопользовании в Самарской области»;</w:t>
      </w:r>
    </w:p>
    <w:p w:rsidR="007602D7" w:rsidRPr="00EB1AA1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EB1AA1">
        <w:t>Закон Самарской области от 10.02.2009г. №7-ГД «Об обеспечении беспрепятственного доступа маломобильных категорий граждан к объектам социальной, транспортной и инженерной инфраструктур, информации и связи Самарской области».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Закон Самарской области от 03.04.2002 №14-ГД «О культуре в Самарской области»;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Закон Самарской области от 08.05.2009 № 67-ГД «Об организации библиотечного обслуживания населения Самарской области областными государственными библиотеками, комплектовании и обеспечении сохранности их библиотечных фондов»;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Закон Самарской области от 15.07.2008 № 92-ГД «О музейном деле и музеях Самарской области»;</w:t>
      </w:r>
    </w:p>
    <w:p w:rsidR="007602D7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Закон Самарской области от 08.12.2008 № 142-ГД «Об объектах культурного наследия (памятников истории и культуры) народов Российской Федерации, расположенных на территории Самарской области»;</w:t>
      </w:r>
    </w:p>
    <w:p w:rsidR="007602D7" w:rsidRPr="00B32A91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B32A91">
        <w:t>Закон Самарской области от 2</w:t>
      </w:r>
      <w:r>
        <w:t>5</w:t>
      </w:r>
      <w:r w:rsidRPr="00B32A91">
        <w:t xml:space="preserve">.02.2005 № </w:t>
      </w:r>
      <w:r>
        <w:t>41</w:t>
      </w:r>
      <w:r w:rsidRPr="00B32A91">
        <w:t>-ГД «</w:t>
      </w:r>
      <w:r w:rsidRPr="009F0AE4">
        <w:t xml:space="preserve">Об образовании городских и сельских поселений в пределах муниципального района </w:t>
      </w:r>
      <w:r>
        <w:t>Волжский</w:t>
      </w:r>
      <w:r w:rsidRPr="009F0AE4">
        <w:t xml:space="preserve"> Самарской области, наделении их соответствующим статусом и установлении их границ</w:t>
      </w:r>
      <w:r w:rsidRPr="00B32A91">
        <w:t>»;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F0AE4">
        <w:t>Лесной план Самарской области, утвержденный постановлением</w:t>
      </w:r>
      <w:r w:rsidRPr="00960275">
        <w:t xml:space="preserve"> Губернатора  Самарской области от 31.12.2008 № 149; </w:t>
      </w:r>
    </w:p>
    <w:p w:rsidR="007602D7" w:rsidRPr="00960275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 xml:space="preserve">Постановление Правительства Самарской области от 09.10.2006 №129 «О </w:t>
      </w:r>
      <w:r w:rsidRPr="00960275">
        <w:lastRenderedPageBreak/>
        <w:t xml:space="preserve">Стратегии социально-экономического развития Самарской области до 2020 года»; </w:t>
      </w:r>
    </w:p>
    <w:p w:rsidR="007602D7" w:rsidRDefault="007602D7" w:rsidP="002F14F7">
      <w:pPr>
        <w:pStyle w:val="11"/>
        <w:numPr>
          <w:ilvl w:val="0"/>
          <w:numId w:val="5"/>
        </w:numPr>
        <w:tabs>
          <w:tab w:val="left" w:pos="1134"/>
        </w:tabs>
        <w:suppressAutoHyphens/>
        <w:ind w:left="0" w:firstLine="709"/>
      </w:pPr>
      <w:r w:rsidRPr="00960275">
        <w:t>Постановление Правительства Самарской области от 13.12.2007 №261 «Об утверждении Схемы территориального планирования Самарской области»;</w:t>
      </w:r>
    </w:p>
    <w:p w:rsidR="007602D7" w:rsidRPr="00B32A91" w:rsidRDefault="007602D7" w:rsidP="002F14F7">
      <w:pPr>
        <w:pStyle w:val="11"/>
        <w:numPr>
          <w:ilvl w:val="0"/>
          <w:numId w:val="5"/>
        </w:numPr>
        <w:suppressAutoHyphens/>
        <w:ind w:left="0" w:firstLine="709"/>
        <w:rPr>
          <w:color w:val="000000"/>
          <w:shd w:val="clear" w:color="auto" w:fill="FFFFFF"/>
        </w:rPr>
      </w:pPr>
      <w:r w:rsidRPr="004A7306">
        <w:rPr>
          <w:color w:val="000000"/>
          <w:shd w:val="clear" w:color="auto" w:fill="FFFFFF"/>
        </w:rPr>
        <w:t xml:space="preserve">Постановление Правительства Самарской области от 27.11.2013 </w:t>
      </w:r>
      <w:r>
        <w:rPr>
          <w:color w:val="000000"/>
          <w:shd w:val="clear" w:color="auto" w:fill="FFFFFF"/>
        </w:rPr>
        <w:t>№</w:t>
      </w:r>
      <w:r w:rsidRPr="004A7306">
        <w:rPr>
          <w:color w:val="000000"/>
          <w:shd w:val="clear" w:color="auto" w:fill="FFFFFF"/>
        </w:rPr>
        <w:t xml:space="preserve"> 685 </w:t>
      </w:r>
      <w:r>
        <w:rPr>
          <w:color w:val="000000"/>
          <w:shd w:val="clear" w:color="auto" w:fill="FFFFFF"/>
        </w:rPr>
        <w:t>«</w:t>
      </w:r>
      <w:r w:rsidRPr="004A7306">
        <w:rPr>
          <w:color w:val="000000"/>
          <w:shd w:val="clear" w:color="auto" w:fill="FFFFFF"/>
        </w:rPr>
        <w:t>Об утверждении Концепции жилищной политики Самарской области до 2020 года</w:t>
      </w:r>
      <w:r>
        <w:rPr>
          <w:color w:val="000000"/>
          <w:shd w:val="clear" w:color="auto" w:fill="FFFFFF"/>
        </w:rPr>
        <w:t>»;</w:t>
      </w:r>
    </w:p>
    <w:p w:rsidR="007602D7" w:rsidRPr="006704A1" w:rsidRDefault="007602D7" w:rsidP="002F14F7">
      <w:pPr>
        <w:pStyle w:val="a"/>
        <w:numPr>
          <w:ilvl w:val="0"/>
          <w:numId w:val="5"/>
        </w:numPr>
        <w:tabs>
          <w:tab w:val="left" w:pos="1134"/>
        </w:tabs>
        <w:suppressAutoHyphens/>
        <w:spacing w:after="0"/>
        <w:ind w:left="0" w:firstLine="709"/>
      </w:pPr>
      <w:r w:rsidRPr="006704A1">
        <w:t>Приказ министерства строительства Самарской области от 24.12.2014 № 526-п «Об утверждении региональных нормативов градостроительного проектирования Самарской области»;</w:t>
      </w:r>
    </w:p>
    <w:p w:rsidR="007602D7" w:rsidRPr="006704A1" w:rsidRDefault="007602D7" w:rsidP="002F14F7">
      <w:pPr>
        <w:pStyle w:val="a"/>
        <w:numPr>
          <w:ilvl w:val="0"/>
          <w:numId w:val="5"/>
        </w:numPr>
        <w:tabs>
          <w:tab w:val="left" w:pos="1134"/>
        </w:tabs>
        <w:suppressAutoHyphens/>
        <w:spacing w:after="0"/>
        <w:ind w:left="0" w:firstLine="709"/>
      </w:pPr>
      <w:r w:rsidRPr="006704A1">
        <w:t>Приказ министерства сельского хозяйства и продовольствия Самарской области от 13.05.2014 № 148-п «Об утверждении Перечня особо ценных продуктивных сельскохозяйственных угодий из состава земель сельскохозяйственного назначения на территории Самарской области, использование которых для других целей не допускается»;</w:t>
      </w:r>
    </w:p>
    <w:p w:rsidR="000F0DAD" w:rsidRDefault="007602D7" w:rsidP="00304B9F">
      <w:pPr>
        <w:pStyle w:val="a"/>
        <w:tabs>
          <w:tab w:val="left" w:pos="1134"/>
        </w:tabs>
        <w:suppressAutoHyphens/>
        <w:spacing w:after="0"/>
        <w:ind w:left="0" w:firstLine="709"/>
      </w:pPr>
      <w:r>
        <w:t xml:space="preserve">    </w:t>
      </w:r>
      <w:r w:rsidRPr="00596658">
        <w:t>другие нормативно-правовые документы Российской Федерации и Самарской области.</w:t>
      </w:r>
    </w:p>
    <w:p w:rsidR="008B173C" w:rsidRDefault="008B173C" w:rsidP="008B173C">
      <w:pPr>
        <w:pStyle w:val="a"/>
        <w:numPr>
          <w:ilvl w:val="0"/>
          <w:numId w:val="0"/>
        </w:numPr>
        <w:tabs>
          <w:tab w:val="left" w:pos="1134"/>
        </w:tabs>
        <w:suppressAutoHyphens/>
        <w:spacing w:after="0"/>
        <w:ind w:firstLine="142"/>
      </w:pPr>
    </w:p>
    <w:p w:rsidR="001A09D5" w:rsidRDefault="007A37EF" w:rsidP="007A37EF">
      <w:pPr>
        <w:pStyle w:val="a"/>
        <w:numPr>
          <w:ilvl w:val="0"/>
          <w:numId w:val="0"/>
        </w:numPr>
        <w:spacing w:after="0"/>
        <w:jc w:val="center"/>
        <w:rPr>
          <w:b/>
        </w:rPr>
      </w:pPr>
      <w:r w:rsidRPr="003C019A">
        <w:rPr>
          <w:b/>
        </w:rPr>
        <w:t>2. Предложения по внесению изменений в функциональное зонирование территории сельского поселения</w:t>
      </w:r>
      <w:r>
        <w:rPr>
          <w:b/>
        </w:rPr>
        <w:t xml:space="preserve"> </w:t>
      </w:r>
      <w:r w:rsidRPr="00AE46A2">
        <w:rPr>
          <w:b/>
          <w:bCs/>
        </w:rPr>
        <w:t>Нижнее Санчелеево муниципального района Ставропольский Самарской области</w:t>
      </w:r>
      <w:r w:rsidRPr="003C019A">
        <w:rPr>
          <w:b/>
        </w:rPr>
        <w:t>.</w:t>
      </w:r>
    </w:p>
    <w:p w:rsidR="007A37EF" w:rsidRPr="007A37EF" w:rsidRDefault="007A37EF" w:rsidP="007A37EF">
      <w:pPr>
        <w:pStyle w:val="a"/>
        <w:numPr>
          <w:ilvl w:val="0"/>
          <w:numId w:val="0"/>
        </w:numPr>
        <w:spacing w:after="0"/>
        <w:jc w:val="center"/>
        <w:rPr>
          <w:b/>
        </w:rPr>
      </w:pPr>
    </w:p>
    <w:p w:rsidR="00B82DFF" w:rsidRDefault="00B82DFF" w:rsidP="00B82DFF">
      <w:pPr>
        <w:ind w:firstLine="709"/>
      </w:pPr>
      <w:r>
        <w:t>Проектом решения о внесении изменений в генеральный план сельского поселения Нижнее Санчелеево муниципального района Ставропольский Самарской области предлагается внести изменения в функциональное зонирование следующих земельных участков:</w:t>
      </w:r>
    </w:p>
    <w:p w:rsidR="00A86C8E" w:rsidRDefault="00A516D5" w:rsidP="00B82DFF">
      <w:pPr>
        <w:ind w:firstLine="709"/>
      </w:pPr>
      <w:r>
        <w:t>1) з</w:t>
      </w:r>
      <w:r w:rsidR="00D569E5">
        <w:t>емельный участок в южной части кадастрового квартала 63</w:t>
      </w:r>
      <w:r w:rsidR="00A86C8E">
        <w:t>:32:1301019 площадью 200000 кв.</w:t>
      </w:r>
      <w:r w:rsidR="00D569E5">
        <w:t>м, расположенный в южной части села Нижнее Санчелеево, с изменением функционального зонирования с зоны Р(2) «Зона природного ландшафта» на зону Ж(1) «Зона застройки индивидуальными жилыми домами» (Площадка №10);</w:t>
      </w:r>
    </w:p>
    <w:p w:rsidR="00546286" w:rsidRDefault="00B82DFF" w:rsidP="00546286">
      <w:pPr>
        <w:ind w:firstLine="709"/>
      </w:pPr>
      <w:r>
        <w:t xml:space="preserve"> </w:t>
      </w:r>
      <w:r w:rsidR="00A516D5">
        <w:t>2) з</w:t>
      </w:r>
      <w:r w:rsidR="00A86C8E">
        <w:t>емельный участок в западной части кадастрового квартала 63:32:1301019 площадью 31242 кв.м, расположенный в южной части села Нижнее Санчелеево, с изменением функционального зонирования с зоны Р(2) «Зона природного ландшафта» на зону Ж(1) «Зона застройки индивидуальными жилыми домами» (Площадка №9);</w:t>
      </w:r>
    </w:p>
    <w:p w:rsidR="006D61FF" w:rsidRDefault="00A516D5" w:rsidP="00A86C8E">
      <w:pPr>
        <w:ind w:firstLine="709"/>
      </w:pPr>
      <w:r>
        <w:t>3) з</w:t>
      </w:r>
      <w:r w:rsidR="00A86C8E">
        <w:t xml:space="preserve">емельный участок с кадастровым номером 63:32:1301019:94 площадью 136730 кв.м, расположенный в южной части села Нижнее Санчелеево, с изменением функционального зонирования </w:t>
      </w:r>
      <w:r w:rsidR="006D61FF">
        <w:t>с зоны Сх(1) «Зона сельскохозяйственных угодий» на зону Ж(1) «Зона застройки индивидуальными жилыми домами» (Площадка №11);</w:t>
      </w:r>
    </w:p>
    <w:p w:rsidR="00546286" w:rsidRDefault="00546286" w:rsidP="00A86C8E">
      <w:pPr>
        <w:ind w:firstLine="709"/>
      </w:pPr>
      <w:r>
        <w:t xml:space="preserve">4) земельный участок с кадастровым номером 63:32:1301017:1 площадью </w:t>
      </w:r>
      <w:r w:rsidR="00CE7BBD">
        <w:t xml:space="preserve">4000 кв.м, расположенный в южной части села Нижнее Санчелеево с зоны О «Общественно-деловая зона» на зону Ж1 «Зона застройки индивидуальными жилыми домами»; </w:t>
      </w:r>
      <w:r>
        <w:t xml:space="preserve"> </w:t>
      </w:r>
    </w:p>
    <w:p w:rsidR="006D61FF" w:rsidRDefault="00A86C8E" w:rsidP="006D61FF">
      <w:pPr>
        <w:ind w:firstLine="709"/>
      </w:pPr>
      <w:r>
        <w:t xml:space="preserve"> </w:t>
      </w:r>
      <w:r w:rsidR="00CE7BBD">
        <w:t>5</w:t>
      </w:r>
      <w:r w:rsidR="00A516D5">
        <w:t>) з</w:t>
      </w:r>
      <w:r w:rsidR="006D61FF">
        <w:t>емельный участок в юго-восточной части кадастрового квартала 63:32:1301001 площадью 2778</w:t>
      </w:r>
      <w:r w:rsidR="008401D4">
        <w:t xml:space="preserve"> кв.м, расположенный в северной</w:t>
      </w:r>
      <w:r w:rsidR="006D61FF">
        <w:t xml:space="preserve"> части села Нижнее Санчелеево, с изменением функционального зонирования с зоны Р(2) «Зона природного ландшафта» на зону Ж(1) «Зона застройки индивидуальными жилыми домами»;</w:t>
      </w:r>
    </w:p>
    <w:p w:rsidR="00CE7BBD" w:rsidRDefault="00CE7BBD" w:rsidP="006D61FF">
      <w:pPr>
        <w:ind w:firstLine="709"/>
      </w:pPr>
      <w:r>
        <w:t xml:space="preserve">6) </w:t>
      </w:r>
      <w:r w:rsidR="007726B7">
        <w:t xml:space="preserve">территория северо-восточной части кадастрового квартала 63:32:1301005 площадью </w:t>
      </w:r>
      <w:r w:rsidR="00F93E00">
        <w:t>3900 кв.м с изменением функционального зонирования с зон Сх(1) «Зона сельскохозяйственного назначения»</w:t>
      </w:r>
      <w:r w:rsidR="00AC31A7">
        <w:t xml:space="preserve"> и Т «Зона транспортной инфраструктуры» на зону О «Общественно-деловая зона»;</w:t>
      </w:r>
      <w:r w:rsidR="00F93E00">
        <w:t xml:space="preserve"> </w:t>
      </w:r>
    </w:p>
    <w:p w:rsidR="008401D4" w:rsidRDefault="00881BAF" w:rsidP="008401D4">
      <w:pPr>
        <w:ind w:firstLine="709"/>
      </w:pPr>
      <w:r>
        <w:t>7</w:t>
      </w:r>
      <w:r w:rsidR="00A516D5">
        <w:t>) з</w:t>
      </w:r>
      <w:r w:rsidR="008401D4">
        <w:t>емельные участки с кадастровыми номерами 63:32:1301005:81; 63:32:1301005:82 общей площадью 10000 кв.м, расположенные в западной части села Нижнее Санчелеево, с изменением функционального зонирования с зоны Сх(2) «Зона, занятая объектами сельскохозяйственного назначения» на зону Ж(1) «Зона застройки индивидуальн</w:t>
      </w:r>
      <w:r w:rsidR="000E4742">
        <w:t>ыми жилыми домами» (Площадка №12</w:t>
      </w:r>
      <w:r w:rsidR="008401D4">
        <w:t>);</w:t>
      </w:r>
    </w:p>
    <w:p w:rsidR="000E4742" w:rsidRDefault="00881BAF" w:rsidP="000E4742">
      <w:pPr>
        <w:ind w:firstLine="709"/>
      </w:pPr>
      <w:r>
        <w:lastRenderedPageBreak/>
        <w:t>8</w:t>
      </w:r>
      <w:r w:rsidR="00A516D5">
        <w:t>) т</w:t>
      </w:r>
      <w:r w:rsidR="000E4742">
        <w:t>ерритория южной части земельного участка с кадастровым номером 63:32:1301005:5022 площадью 654 кв.м, расположенная в западной части села Нижнее Санчелеево, с изменением функционального зонирования с зоны Ж(1) «Зона застройки индивидуальными жилыми домами» на зону О «Общественно-деловая зона»;</w:t>
      </w:r>
    </w:p>
    <w:p w:rsidR="000E4742" w:rsidRDefault="00881BAF" w:rsidP="000E4742">
      <w:pPr>
        <w:ind w:firstLine="709"/>
      </w:pPr>
      <w:r>
        <w:t>9</w:t>
      </w:r>
      <w:r w:rsidR="00A516D5">
        <w:t xml:space="preserve">) </w:t>
      </w:r>
      <w:r w:rsidR="00816CA9">
        <w:t xml:space="preserve">исключение из земель населенного пункта Новая Васильевка </w:t>
      </w:r>
      <w:r w:rsidR="00A516D5">
        <w:t>т</w:t>
      </w:r>
      <w:r w:rsidR="00A30824">
        <w:t>ерритории</w:t>
      </w:r>
      <w:r w:rsidR="000E4742">
        <w:t xml:space="preserve"> земельных участков </w:t>
      </w:r>
      <w:r w:rsidR="008B5AF6">
        <w:t>СТ «Дружба», СНТ «Ремонтник», СНТ «ТСМА», СДТ «Новая Васильевка»</w:t>
      </w:r>
      <w:r w:rsidR="00A30824">
        <w:t xml:space="preserve"> общей площадью 309362 кв.м, расположенных</w:t>
      </w:r>
      <w:r w:rsidR="008B5AF6">
        <w:t xml:space="preserve"> в кадастровых кварталах 63:32:1305001; 63:32:1305001, с изменением функционального зонирования с зоны Ж(1) «Зона застройки </w:t>
      </w:r>
      <w:r w:rsidR="00E107FA">
        <w:t>индивидуальными жилыми домами» на зону Сх(4) «Зона садоводства»;</w:t>
      </w:r>
    </w:p>
    <w:p w:rsidR="00E107FA" w:rsidRDefault="00881BAF" w:rsidP="00E107FA">
      <w:pPr>
        <w:ind w:firstLine="709"/>
      </w:pPr>
      <w:r>
        <w:t>10</w:t>
      </w:r>
      <w:r w:rsidR="00A516D5">
        <w:t>) з</w:t>
      </w:r>
      <w:r w:rsidR="00E107FA">
        <w:t xml:space="preserve">емельный </w:t>
      </w:r>
      <w:r w:rsidR="00207C07">
        <w:t>участок с кадастровым номером 63:32:1301022:5104 площадью 113622 кв.м, расположенный в восточной</w:t>
      </w:r>
      <w:r w:rsidR="00E107FA">
        <w:t xml:space="preserve"> части села Нижнее Санчелеево, с изменением функ</w:t>
      </w:r>
      <w:r w:rsidR="00207C07">
        <w:t>ционального зонирования с зоны Сх(1</w:t>
      </w:r>
      <w:r w:rsidR="00E107FA">
        <w:t>) «</w:t>
      </w:r>
      <w:r w:rsidR="00207C07">
        <w:t>Зона сельскохозяйственных угодий</w:t>
      </w:r>
      <w:r w:rsidR="00E107FA">
        <w:t>»</w:t>
      </w:r>
      <w:r w:rsidR="00207C07">
        <w:t xml:space="preserve"> на зону Сх(2</w:t>
      </w:r>
      <w:r w:rsidR="00E107FA">
        <w:t>) «</w:t>
      </w:r>
      <w:r w:rsidR="00207C07">
        <w:t>Зона, занятая объектами сельскохозяйственного назначения</w:t>
      </w:r>
      <w:r w:rsidR="00E107FA">
        <w:t>»;</w:t>
      </w:r>
    </w:p>
    <w:p w:rsidR="00207C07" w:rsidRDefault="00881BAF" w:rsidP="00207C07">
      <w:pPr>
        <w:ind w:firstLine="709"/>
      </w:pPr>
      <w:r>
        <w:t>11</w:t>
      </w:r>
      <w:r w:rsidR="00A516D5">
        <w:t>) земельные</w:t>
      </w:r>
      <w:r w:rsidR="00207C07">
        <w:t xml:space="preserve"> </w:t>
      </w:r>
      <w:r w:rsidR="00F508E5">
        <w:t>участки с кадастровыми номерами 63:32:1301015:5089; 63:32:1301015:5090 общей площадью 10000 кв.м, расположенные в восточной</w:t>
      </w:r>
      <w:r w:rsidR="00207C07">
        <w:t xml:space="preserve"> части села Нижнее Санчелеево, с изменением функ</w:t>
      </w:r>
      <w:r w:rsidR="00F508E5">
        <w:t>ционального зонирования с зоны Сх(1</w:t>
      </w:r>
      <w:r w:rsidR="00207C07">
        <w:t>) «</w:t>
      </w:r>
      <w:r w:rsidR="00F508E5">
        <w:t>Зона сельскохозяйственных угодий</w:t>
      </w:r>
      <w:r w:rsidR="00207C07">
        <w:t>» на зону Ж(1) «Зона застройки индивидуальными жилыми домами»;</w:t>
      </w:r>
    </w:p>
    <w:p w:rsidR="00F508E5" w:rsidRDefault="00881BAF" w:rsidP="00F508E5">
      <w:pPr>
        <w:ind w:firstLine="709"/>
      </w:pPr>
      <w:r>
        <w:t>12</w:t>
      </w:r>
      <w:r w:rsidR="00A516D5">
        <w:t>) з</w:t>
      </w:r>
      <w:r w:rsidR="00F508E5">
        <w:t xml:space="preserve">емельный участок с кадастровым номером 63:32:1301017:9095 площадью 51690 кв.м, расположенный в западной части села Нижнее Санчелеево, с изменением функционального зонирования с зоны Сх(1) «Зона </w:t>
      </w:r>
      <w:r w:rsidR="00A516D5">
        <w:t>сельскохозяйственных угодий</w:t>
      </w:r>
      <w:r w:rsidR="00F508E5">
        <w:t>»</w:t>
      </w:r>
      <w:r w:rsidR="00A516D5">
        <w:t xml:space="preserve"> на зону Сх(2</w:t>
      </w:r>
      <w:r w:rsidR="00F508E5">
        <w:t>) «</w:t>
      </w:r>
      <w:r w:rsidR="00A516D5">
        <w:t>Зона, занятая объектами сельскохозяйственного назначения</w:t>
      </w:r>
      <w:r w:rsidR="00F508E5">
        <w:t>»</w:t>
      </w:r>
      <w:r>
        <w:t>;</w:t>
      </w:r>
    </w:p>
    <w:p w:rsidR="00881BAF" w:rsidRDefault="00881BAF" w:rsidP="00F508E5">
      <w:pPr>
        <w:ind w:firstLine="709"/>
      </w:pPr>
      <w:r>
        <w:t xml:space="preserve">13) изменение функционального зонирования территории площадью 25700 кв.м, расположенной между р. Санчелка и оз. </w:t>
      </w:r>
      <w:r w:rsidR="006648B0">
        <w:t>Круглое в центральной части села Нижнее Санчелеево с зоны Р(1) «Зона рекреационного назначения» на зону Ж(1) «Жилая зона»;</w:t>
      </w:r>
    </w:p>
    <w:p w:rsidR="006648B0" w:rsidRDefault="006648B0" w:rsidP="00F508E5">
      <w:pPr>
        <w:ind w:firstLine="709"/>
      </w:pPr>
      <w:r>
        <w:t>14) изменение функционального зонирования территории площадью 5100 кв.м, расположенной в центральной части села Нижнее Санчелеево, юго-восточнее пересечения улиц Красноармейская и Советская, с зоны О «Общественно-деловая зона» на зону Ж(1) «Жилая зона».</w:t>
      </w:r>
    </w:p>
    <w:p w:rsidR="00F508E5" w:rsidRDefault="00F508E5" w:rsidP="00207C07">
      <w:pPr>
        <w:ind w:firstLine="709"/>
      </w:pPr>
    </w:p>
    <w:p w:rsidR="001A09D5" w:rsidRPr="007A37EF" w:rsidRDefault="001A09D5" w:rsidP="007A37EF">
      <w:pPr>
        <w:spacing w:line="360" w:lineRule="auto"/>
        <w:ind w:firstLine="0"/>
        <w:sectPr w:rsidR="001A09D5" w:rsidRPr="007A37EF" w:rsidSect="004012B6">
          <w:footerReference w:type="first" r:id="rId8"/>
          <w:pgSz w:w="11900" w:h="16840" w:code="9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7A37EF" w:rsidRPr="00AE46A2" w:rsidRDefault="007A37EF" w:rsidP="007A37EF">
      <w:pPr>
        <w:pStyle w:val="a"/>
        <w:numPr>
          <w:ilvl w:val="0"/>
          <w:numId w:val="0"/>
        </w:numPr>
        <w:spacing w:after="0"/>
        <w:ind w:firstLine="851"/>
        <w:jc w:val="center"/>
        <w:rPr>
          <w:b/>
          <w:bCs/>
        </w:rPr>
      </w:pPr>
      <w:r w:rsidRPr="00AE46A2">
        <w:rPr>
          <w:b/>
          <w:bCs/>
        </w:rPr>
        <w:lastRenderedPageBreak/>
        <w:t>3. Анализ территорий, в отношении которых вносятся изменения в генеральный п</w:t>
      </w:r>
      <w:r>
        <w:rPr>
          <w:b/>
          <w:bCs/>
        </w:rPr>
        <w:t>лан сельского поселения.</w:t>
      </w:r>
    </w:p>
    <w:p w:rsidR="007602D7" w:rsidRPr="00D67F5A" w:rsidRDefault="007602D7" w:rsidP="0001457E">
      <w:pPr>
        <w:ind w:firstLine="0"/>
      </w:pPr>
    </w:p>
    <w:tbl>
      <w:tblPr>
        <w:tblW w:w="149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98"/>
        <w:gridCol w:w="1950"/>
        <w:gridCol w:w="2019"/>
        <w:gridCol w:w="3260"/>
        <w:gridCol w:w="3969"/>
        <w:gridCol w:w="3260"/>
      </w:tblGrid>
      <w:tr w:rsidR="007602D7" w:rsidRPr="00D67F5A" w:rsidTr="00474E7B">
        <w:trPr>
          <w:trHeight w:val="1178"/>
        </w:trPr>
        <w:tc>
          <w:tcPr>
            <w:tcW w:w="498" w:type="dxa"/>
            <w:vAlign w:val="center"/>
          </w:tcPr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№</w:t>
            </w:r>
            <w:r w:rsidR="00DA75AF"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7602D7" w:rsidRPr="00DA75AF" w:rsidRDefault="007602D7" w:rsidP="00171BDB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7602D7" w:rsidRPr="00DA75AF" w:rsidRDefault="007602D7" w:rsidP="00171BDB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910B98" w:rsidRPr="00D67F5A" w:rsidTr="00474E7B">
        <w:trPr>
          <w:trHeight w:val="192"/>
        </w:trPr>
        <w:tc>
          <w:tcPr>
            <w:tcW w:w="498" w:type="dxa"/>
          </w:tcPr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  <w:r w:rsidRPr="009D48D7">
              <w:rPr>
                <w:sz w:val="20"/>
                <w:szCs w:val="20"/>
              </w:rPr>
              <w:t xml:space="preserve"> </w:t>
            </w:r>
            <w:r w:rsidRPr="009D48D7">
              <w:rPr>
                <w:sz w:val="20"/>
                <w:szCs w:val="20"/>
                <w:lang w:val="en-US"/>
              </w:rPr>
              <w:t>1</w:t>
            </w:r>
            <w:r w:rsidRPr="009D48D7">
              <w:rPr>
                <w:sz w:val="20"/>
                <w:szCs w:val="20"/>
              </w:rPr>
              <w:t>.</w:t>
            </w: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910B98" w:rsidRPr="009D48D7" w:rsidRDefault="00910B98" w:rsidP="002C212B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63:32:1301019</w:t>
            </w: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Pr="009412DA" w:rsidRDefault="00910B98" w:rsidP="002C212B">
            <w:pPr>
              <w:ind w:firstLine="0"/>
            </w:pPr>
          </w:p>
        </w:tc>
        <w:tc>
          <w:tcPr>
            <w:tcW w:w="2019" w:type="dxa"/>
          </w:tcPr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Pr="009412DA" w:rsidDel="002026CE" w:rsidRDefault="00910B98" w:rsidP="002C212B">
            <w:pPr>
              <w:ind w:firstLine="0"/>
            </w:pPr>
          </w:p>
        </w:tc>
        <w:tc>
          <w:tcPr>
            <w:tcW w:w="3260" w:type="dxa"/>
          </w:tcPr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Изменить функциональное зонирование территории с зоны Р(2) «Зона природного ландшафта» на зону Ж(1) «Зона застройки индивидуальными жилыми домами» с целью наиболее эффективного использования.</w:t>
            </w: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Pr="00AC4395" w:rsidRDefault="00910B98" w:rsidP="002C212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910B98" w:rsidRDefault="00910B98" w:rsidP="002C212B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200000,0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910B98" w:rsidRPr="00204387" w:rsidRDefault="00910B98" w:rsidP="002C212B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</w:t>
            </w:r>
            <w:r w:rsidRPr="009412DA">
              <w:rPr>
                <w:sz w:val="20"/>
                <w:szCs w:val="20"/>
              </w:rPr>
              <w:t xml:space="preserve"> «Зона </w:t>
            </w:r>
            <w:r>
              <w:rPr>
                <w:sz w:val="20"/>
                <w:szCs w:val="20"/>
              </w:rPr>
              <w:t>застройки индивидуальными жилыми домами</w:t>
            </w:r>
            <w:r w:rsidRPr="009412DA">
              <w:rPr>
                <w:sz w:val="20"/>
                <w:szCs w:val="20"/>
              </w:rPr>
              <w:t>»</w:t>
            </w:r>
          </w:p>
          <w:p w:rsidR="00910B98" w:rsidRPr="009412DA" w:rsidRDefault="00910B98" w:rsidP="002C212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910B98" w:rsidRPr="009412DA" w:rsidRDefault="00910B98" w:rsidP="002C212B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910B98" w:rsidRPr="009412DA" w:rsidRDefault="00910B98" w:rsidP="002C212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910B98" w:rsidRPr="009412DA" w:rsidRDefault="00910B98" w:rsidP="002C212B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>и с/х назначения</w:t>
            </w:r>
            <w:r w:rsidR="00425CC0">
              <w:rPr>
                <w:i/>
                <w:iCs/>
                <w:sz w:val="20"/>
                <w:szCs w:val="20"/>
              </w:rPr>
              <w:t>, водные объекты</w:t>
            </w:r>
            <w:r>
              <w:rPr>
                <w:i/>
                <w:iCs/>
                <w:sz w:val="20"/>
                <w:szCs w:val="20"/>
              </w:rPr>
              <w:t xml:space="preserve">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783850" w:rsidRPr="00474E7B" w:rsidRDefault="00910B98" w:rsidP="002C212B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южной части кадастрового квартала 63:32:1301019, в селе Нижнее Санчелеево</w:t>
            </w:r>
            <w:r w:rsidRPr="009412DA">
              <w:rPr>
                <w:sz w:val="20"/>
                <w:szCs w:val="20"/>
              </w:rPr>
              <w:t>. На данный момент террито</w:t>
            </w:r>
            <w:r>
              <w:rPr>
                <w:sz w:val="20"/>
                <w:szCs w:val="20"/>
              </w:rPr>
              <w:t>рия пустует</w:t>
            </w:r>
            <w:r w:rsidRPr="009412DA">
              <w:rPr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:rsidR="00910B98" w:rsidRDefault="00E82124" w:rsidP="002C212B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  <w:r w:rsidR="005864FC">
              <w:rPr>
                <w:sz w:val="20"/>
                <w:szCs w:val="20"/>
              </w:rPr>
              <w:t xml:space="preserve"> </w:t>
            </w:r>
          </w:p>
          <w:p w:rsidR="005864FC" w:rsidRDefault="005864FC" w:rsidP="002C212B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(фрагмент №1, изменение 1) </w:t>
            </w:r>
          </w:p>
          <w:p w:rsidR="005864FC" w:rsidRPr="00AF119F" w:rsidRDefault="005864FC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5864FC" w:rsidP="002C212B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Приложение 2 </w:t>
            </w:r>
          </w:p>
          <w:p w:rsidR="005864FC" w:rsidRDefault="005864FC" w:rsidP="002C212B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№1, изменение 1)</w:t>
            </w:r>
          </w:p>
          <w:p w:rsidR="005864FC" w:rsidRDefault="005864FC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Default="00910B98" w:rsidP="002C212B">
            <w:pPr>
              <w:ind w:firstLine="0"/>
              <w:rPr>
                <w:sz w:val="20"/>
                <w:szCs w:val="20"/>
              </w:rPr>
            </w:pPr>
          </w:p>
          <w:p w:rsidR="00910B98" w:rsidRPr="009412DA" w:rsidRDefault="00910B98" w:rsidP="002C212B">
            <w:pPr>
              <w:ind w:firstLine="0"/>
            </w:pPr>
          </w:p>
        </w:tc>
      </w:tr>
      <w:tr w:rsidR="00B03FCE" w:rsidRPr="00D67F5A" w:rsidTr="00474E7B">
        <w:trPr>
          <w:trHeight w:val="192"/>
        </w:trPr>
        <w:tc>
          <w:tcPr>
            <w:tcW w:w="498" w:type="dxa"/>
          </w:tcPr>
          <w:p w:rsidR="00B03FCE" w:rsidRDefault="00B03FCE" w:rsidP="00B03FCE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  <w:r w:rsidRPr="009D48D7">
              <w:rPr>
                <w:sz w:val="20"/>
                <w:szCs w:val="20"/>
              </w:rPr>
              <w:t xml:space="preserve"> </w:t>
            </w:r>
            <w:r w:rsidRPr="00E82124">
              <w:rPr>
                <w:sz w:val="20"/>
                <w:szCs w:val="20"/>
              </w:rPr>
              <w:t>2</w:t>
            </w:r>
            <w:r w:rsidRPr="009D48D7">
              <w:rPr>
                <w:sz w:val="20"/>
                <w:szCs w:val="20"/>
              </w:rPr>
              <w:t>.</w:t>
            </w:r>
          </w:p>
          <w:p w:rsidR="00B03FCE" w:rsidRPr="009D48D7" w:rsidRDefault="00B03FCE" w:rsidP="00B03FCE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B03FCE" w:rsidRPr="00B03FCE" w:rsidRDefault="00B03FCE" w:rsidP="00B03FCE">
            <w:pPr>
              <w:ind w:firstLine="0"/>
              <w:rPr>
                <w:color w:val="333333"/>
                <w:sz w:val="20"/>
                <w:szCs w:val="20"/>
              </w:rPr>
            </w:pPr>
            <w:r w:rsidRPr="009D48D7">
              <w:rPr>
                <w:color w:val="333333"/>
                <w:sz w:val="20"/>
                <w:szCs w:val="20"/>
              </w:rPr>
              <w:t>63:32:</w:t>
            </w:r>
            <w:r>
              <w:rPr>
                <w:color w:val="333333"/>
                <w:sz w:val="20"/>
                <w:szCs w:val="20"/>
              </w:rPr>
              <w:t>1301019</w:t>
            </w:r>
          </w:p>
        </w:tc>
        <w:tc>
          <w:tcPr>
            <w:tcW w:w="2019" w:type="dxa"/>
          </w:tcPr>
          <w:p w:rsidR="00B03FCE" w:rsidRPr="009D48D7" w:rsidDel="002026CE" w:rsidRDefault="00B03FCE" w:rsidP="00B03FCE">
            <w:pPr>
              <w:ind w:firstLine="0"/>
              <w:rPr>
                <w:sz w:val="20"/>
                <w:szCs w:val="20"/>
              </w:rPr>
            </w:pPr>
            <w:r w:rsidRPr="009D48D7">
              <w:rPr>
                <w:sz w:val="20"/>
                <w:szCs w:val="20"/>
              </w:rPr>
              <w:t xml:space="preserve">Самарская область, Ставропольский район, с.п. </w:t>
            </w:r>
            <w:r>
              <w:rPr>
                <w:sz w:val="20"/>
                <w:szCs w:val="20"/>
              </w:rPr>
              <w:t>Нижнее Санчелеево</w:t>
            </w:r>
          </w:p>
        </w:tc>
        <w:tc>
          <w:tcPr>
            <w:tcW w:w="3260" w:type="dxa"/>
          </w:tcPr>
          <w:p w:rsidR="00B03FCE" w:rsidRPr="00B03FCE" w:rsidRDefault="00B03FCE" w:rsidP="00B03FCE">
            <w:pPr>
              <w:ind w:firstLine="0"/>
              <w:rPr>
                <w:sz w:val="20"/>
                <w:szCs w:val="20"/>
              </w:rPr>
            </w:pPr>
            <w:r w:rsidRPr="009D48D7">
              <w:rPr>
                <w:sz w:val="20"/>
                <w:szCs w:val="20"/>
              </w:rPr>
              <w:t>Изменить функциональное зонирование территории с</w:t>
            </w:r>
            <w:r>
              <w:rPr>
                <w:sz w:val="20"/>
                <w:szCs w:val="20"/>
              </w:rPr>
              <w:t xml:space="preserve"> зоны Р(2) «Зона природного ландшафта</w:t>
            </w:r>
            <w:r w:rsidRPr="009D48D7">
              <w:rPr>
                <w:sz w:val="20"/>
                <w:szCs w:val="20"/>
              </w:rPr>
              <w:t>» на зо</w:t>
            </w:r>
            <w:r>
              <w:rPr>
                <w:sz w:val="20"/>
                <w:szCs w:val="20"/>
              </w:rPr>
              <w:t>ну Ж(1)</w:t>
            </w:r>
            <w:r w:rsidRPr="009D48D7">
              <w:rPr>
                <w:sz w:val="20"/>
                <w:szCs w:val="20"/>
              </w:rPr>
              <w:t xml:space="preserve"> «Зона </w:t>
            </w:r>
            <w:r>
              <w:rPr>
                <w:sz w:val="20"/>
                <w:szCs w:val="20"/>
              </w:rPr>
              <w:t>застройки индивидуальными жилыми домами</w:t>
            </w:r>
            <w:r w:rsidRPr="009D48D7">
              <w:rPr>
                <w:sz w:val="20"/>
                <w:szCs w:val="20"/>
              </w:rPr>
              <w:t>» с целью наиболее эффективного использова</w:t>
            </w:r>
            <w:r>
              <w:rPr>
                <w:sz w:val="20"/>
                <w:szCs w:val="20"/>
              </w:rPr>
              <w:t>ния.</w:t>
            </w:r>
          </w:p>
        </w:tc>
        <w:tc>
          <w:tcPr>
            <w:tcW w:w="3969" w:type="dxa"/>
          </w:tcPr>
          <w:p w:rsidR="00050D25" w:rsidRPr="009412DA" w:rsidRDefault="00050D25" w:rsidP="00050D25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31242,0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050D25" w:rsidRPr="009412DA" w:rsidRDefault="00050D25" w:rsidP="00050D25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2) Функциональная зона – </w:t>
            </w:r>
            <w:r>
              <w:rPr>
                <w:sz w:val="20"/>
                <w:szCs w:val="20"/>
              </w:rPr>
              <w:t>Ж(1)</w:t>
            </w:r>
            <w:r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«Зона застройки индивидуальными жилыми домами»</w:t>
            </w:r>
          </w:p>
          <w:p w:rsidR="00050D25" w:rsidRPr="009412DA" w:rsidRDefault="00050D25" w:rsidP="00050D25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B03FCE" w:rsidRDefault="00B03FCE" w:rsidP="00B03FCE">
            <w:pPr>
              <w:ind w:firstLine="0"/>
              <w:rPr>
                <w:i/>
                <w:iCs/>
                <w:sz w:val="22"/>
                <w:szCs w:val="22"/>
              </w:rPr>
            </w:pPr>
          </w:p>
          <w:p w:rsidR="00934090" w:rsidRPr="009412DA" w:rsidRDefault="00934090" w:rsidP="00B03FCE">
            <w:pPr>
              <w:ind w:firstLine="0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3260" w:type="dxa"/>
          </w:tcPr>
          <w:p w:rsidR="005864FC" w:rsidRDefault="005864FC" w:rsidP="00050D25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050D25" w:rsidRDefault="005864FC" w:rsidP="00050D25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№1,</w:t>
            </w:r>
            <w:r w:rsidR="00050D25" w:rsidRPr="009D48D7">
              <w:rPr>
                <w:sz w:val="20"/>
                <w:szCs w:val="20"/>
              </w:rPr>
              <w:t xml:space="preserve"> изменение 2</w:t>
            </w:r>
            <w:r>
              <w:rPr>
                <w:sz w:val="20"/>
                <w:szCs w:val="20"/>
              </w:rPr>
              <w:t>)</w:t>
            </w:r>
          </w:p>
          <w:p w:rsidR="005864FC" w:rsidRPr="009D48D7" w:rsidRDefault="005864FC" w:rsidP="00050D25">
            <w:pPr>
              <w:ind w:firstLine="0"/>
              <w:rPr>
                <w:sz w:val="20"/>
                <w:szCs w:val="20"/>
              </w:rPr>
            </w:pPr>
          </w:p>
          <w:p w:rsidR="005864FC" w:rsidRDefault="005864FC" w:rsidP="00050D25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050D25" w:rsidRPr="009D48D7" w:rsidRDefault="005864FC" w:rsidP="00050D25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№1,</w:t>
            </w:r>
            <w:r w:rsidR="00050D25">
              <w:rPr>
                <w:sz w:val="20"/>
                <w:szCs w:val="20"/>
              </w:rPr>
              <w:t xml:space="preserve"> изменение </w:t>
            </w:r>
            <w:r w:rsidR="00050D25" w:rsidRPr="009D48D7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)</w:t>
            </w:r>
          </w:p>
          <w:p w:rsidR="00B03FCE" w:rsidRPr="00AF119F" w:rsidRDefault="00B03FCE" w:rsidP="00B03FCE">
            <w:pPr>
              <w:ind w:firstLine="0"/>
              <w:rPr>
                <w:sz w:val="20"/>
                <w:szCs w:val="20"/>
              </w:rPr>
            </w:pPr>
          </w:p>
        </w:tc>
      </w:tr>
      <w:tr w:rsidR="00934090" w:rsidRPr="00D67F5A" w:rsidTr="0052211E">
        <w:trPr>
          <w:trHeight w:val="192"/>
        </w:trPr>
        <w:tc>
          <w:tcPr>
            <w:tcW w:w="498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934090" w:rsidRPr="00DA75AF" w:rsidRDefault="00934090" w:rsidP="00CE4DA9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050D25" w:rsidRPr="00D67F5A" w:rsidTr="00474E7B">
        <w:trPr>
          <w:trHeight w:val="192"/>
        </w:trPr>
        <w:tc>
          <w:tcPr>
            <w:tcW w:w="498" w:type="dxa"/>
          </w:tcPr>
          <w:p w:rsidR="00050D25" w:rsidRPr="009D48D7" w:rsidRDefault="00050D25" w:rsidP="00B03FCE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050D25" w:rsidRPr="009D48D7" w:rsidRDefault="00050D25" w:rsidP="00B03FCE">
            <w:pPr>
              <w:ind w:firstLine="0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050D25" w:rsidRPr="009D48D7" w:rsidRDefault="00050D25" w:rsidP="00B03FC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050D25" w:rsidRPr="009D48D7" w:rsidRDefault="00050D25" w:rsidP="00B03FC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783850" w:rsidRDefault="00783850" w:rsidP="0052211E">
            <w:pPr>
              <w:keepNext/>
              <w:keepLines/>
              <w:ind w:firstLine="0"/>
              <w:outlineLvl w:val="3"/>
              <w:rPr>
                <w:i/>
                <w:iCs/>
                <w:sz w:val="20"/>
                <w:szCs w:val="20"/>
              </w:rPr>
            </w:pPr>
          </w:p>
          <w:p w:rsidR="0052211E" w:rsidRPr="009412DA" w:rsidRDefault="0052211E" w:rsidP="0052211E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 xml:space="preserve">отсутствуют </w:t>
            </w:r>
          </w:p>
          <w:p w:rsidR="0052211E" w:rsidRPr="009412DA" w:rsidRDefault="0052211E" w:rsidP="0052211E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52211E" w:rsidRPr="009412DA" w:rsidRDefault="0052211E" w:rsidP="0052211E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>и с/х назначения</w:t>
            </w:r>
            <w:r w:rsidR="00425CC0">
              <w:rPr>
                <w:i/>
                <w:iCs/>
                <w:sz w:val="20"/>
                <w:szCs w:val="20"/>
              </w:rPr>
              <w:t>, водные объекты</w:t>
            </w:r>
            <w:r>
              <w:rPr>
                <w:i/>
                <w:iCs/>
                <w:sz w:val="20"/>
                <w:szCs w:val="20"/>
              </w:rPr>
              <w:t xml:space="preserve">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783850" w:rsidRPr="00CB0FDB" w:rsidRDefault="0052211E" w:rsidP="0052211E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</w:t>
            </w:r>
            <w:r w:rsidRPr="009D48D7">
              <w:rPr>
                <w:sz w:val="20"/>
                <w:szCs w:val="20"/>
              </w:rPr>
              <w:t xml:space="preserve"> расположен</w:t>
            </w:r>
            <w:r>
              <w:rPr>
                <w:sz w:val="20"/>
                <w:szCs w:val="20"/>
              </w:rPr>
              <w:t>а в западной части кадастрового</w:t>
            </w:r>
            <w:r w:rsidR="00934090">
              <w:rPr>
                <w:sz w:val="20"/>
                <w:szCs w:val="20"/>
              </w:rPr>
              <w:t xml:space="preserve"> квартала 63:32:1301019, в селе Нижнее </w:t>
            </w:r>
            <w:r>
              <w:rPr>
                <w:sz w:val="20"/>
                <w:szCs w:val="20"/>
              </w:rPr>
              <w:t>Санчелеево</w:t>
            </w:r>
            <w:r w:rsidRPr="009412DA">
              <w:rPr>
                <w:sz w:val="20"/>
                <w:szCs w:val="20"/>
              </w:rPr>
              <w:t>. На данный момент террито</w:t>
            </w:r>
            <w:r>
              <w:rPr>
                <w:sz w:val="20"/>
                <w:szCs w:val="20"/>
              </w:rPr>
              <w:t>рия  пустует</w:t>
            </w:r>
            <w:r w:rsidRPr="009412DA">
              <w:rPr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:rsidR="00050D25" w:rsidRPr="009D48D7" w:rsidRDefault="00050D25" w:rsidP="00050D25">
            <w:pPr>
              <w:ind w:firstLine="0"/>
              <w:rPr>
                <w:sz w:val="20"/>
                <w:szCs w:val="20"/>
              </w:rPr>
            </w:pPr>
          </w:p>
        </w:tc>
      </w:tr>
      <w:tr w:rsidR="0052211E" w:rsidRPr="00D67F5A" w:rsidTr="00474E7B">
        <w:trPr>
          <w:trHeight w:val="192"/>
        </w:trPr>
        <w:tc>
          <w:tcPr>
            <w:tcW w:w="498" w:type="dxa"/>
          </w:tcPr>
          <w:p w:rsidR="00783850" w:rsidRDefault="00783850" w:rsidP="00B03FCE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</w:p>
          <w:p w:rsidR="0052211E" w:rsidRPr="009D48D7" w:rsidRDefault="0052211E" w:rsidP="00B03FCE">
            <w:pPr>
              <w:pStyle w:val="ab"/>
              <w:widowControl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1950" w:type="dxa"/>
          </w:tcPr>
          <w:p w:rsidR="00783850" w:rsidRDefault="00783850" w:rsidP="00B03FCE">
            <w:pPr>
              <w:ind w:firstLine="0"/>
              <w:rPr>
                <w:color w:val="333333"/>
                <w:sz w:val="20"/>
                <w:szCs w:val="20"/>
              </w:rPr>
            </w:pPr>
          </w:p>
          <w:p w:rsidR="0052211E" w:rsidRPr="009D48D7" w:rsidRDefault="0052211E" w:rsidP="00B03FCE">
            <w:pPr>
              <w:ind w:firstLine="0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63:32:1301019:94</w:t>
            </w:r>
          </w:p>
        </w:tc>
        <w:tc>
          <w:tcPr>
            <w:tcW w:w="2019" w:type="dxa"/>
          </w:tcPr>
          <w:p w:rsidR="00783850" w:rsidRDefault="00783850" w:rsidP="00B03FCE">
            <w:pPr>
              <w:ind w:firstLine="0"/>
              <w:rPr>
                <w:sz w:val="20"/>
                <w:szCs w:val="20"/>
              </w:rPr>
            </w:pPr>
          </w:p>
          <w:p w:rsidR="0052211E" w:rsidRPr="009D48D7" w:rsidRDefault="0052211E" w:rsidP="00B03FCE">
            <w:pPr>
              <w:ind w:firstLine="0"/>
              <w:rPr>
                <w:sz w:val="20"/>
                <w:szCs w:val="20"/>
              </w:rPr>
            </w:pPr>
            <w:r w:rsidRPr="009D48D7">
              <w:rPr>
                <w:sz w:val="20"/>
                <w:szCs w:val="20"/>
              </w:rPr>
              <w:t xml:space="preserve">Самарская область, Ставропольский район, с.п. </w:t>
            </w:r>
            <w:r>
              <w:rPr>
                <w:sz w:val="20"/>
                <w:szCs w:val="20"/>
              </w:rPr>
              <w:t>Нижнее Санчелеево</w:t>
            </w:r>
          </w:p>
        </w:tc>
        <w:tc>
          <w:tcPr>
            <w:tcW w:w="3260" w:type="dxa"/>
          </w:tcPr>
          <w:p w:rsidR="00783850" w:rsidRDefault="00783850" w:rsidP="00B03FCE">
            <w:pPr>
              <w:ind w:firstLine="0"/>
              <w:rPr>
                <w:sz w:val="20"/>
                <w:szCs w:val="20"/>
              </w:rPr>
            </w:pPr>
          </w:p>
          <w:p w:rsidR="0052211E" w:rsidRPr="009D48D7" w:rsidRDefault="0052211E" w:rsidP="00B03FCE">
            <w:pPr>
              <w:ind w:firstLine="0"/>
              <w:rPr>
                <w:sz w:val="20"/>
                <w:szCs w:val="20"/>
              </w:rPr>
            </w:pPr>
            <w:r w:rsidRPr="009D48D7">
              <w:rPr>
                <w:sz w:val="20"/>
                <w:szCs w:val="20"/>
              </w:rPr>
              <w:t>Изменить функциональное зонирование территории с</w:t>
            </w:r>
            <w:r>
              <w:rPr>
                <w:sz w:val="20"/>
                <w:szCs w:val="20"/>
              </w:rPr>
              <w:t xml:space="preserve"> зоны Сх(1) «Зона сельскохозяйственных угодий</w:t>
            </w:r>
            <w:r w:rsidRPr="009D48D7">
              <w:rPr>
                <w:sz w:val="20"/>
                <w:szCs w:val="20"/>
              </w:rPr>
              <w:t>» на зо</w:t>
            </w:r>
            <w:r>
              <w:rPr>
                <w:sz w:val="20"/>
                <w:szCs w:val="20"/>
              </w:rPr>
              <w:t>ну Ж(1)</w:t>
            </w:r>
            <w:r w:rsidRPr="009D48D7">
              <w:rPr>
                <w:sz w:val="20"/>
                <w:szCs w:val="20"/>
              </w:rPr>
              <w:t xml:space="preserve"> «Зона </w:t>
            </w:r>
            <w:r>
              <w:rPr>
                <w:sz w:val="20"/>
                <w:szCs w:val="20"/>
              </w:rPr>
              <w:t>застройки индивидуальными жилыми домами</w:t>
            </w:r>
            <w:r w:rsidRPr="009D48D7">
              <w:rPr>
                <w:sz w:val="20"/>
                <w:szCs w:val="20"/>
              </w:rPr>
              <w:t>» с целью наиболее эффективного использова</w:t>
            </w:r>
            <w:r>
              <w:rPr>
                <w:sz w:val="20"/>
                <w:szCs w:val="20"/>
              </w:rPr>
              <w:t>ния.</w:t>
            </w:r>
          </w:p>
        </w:tc>
        <w:tc>
          <w:tcPr>
            <w:tcW w:w="3969" w:type="dxa"/>
          </w:tcPr>
          <w:p w:rsidR="00783850" w:rsidRDefault="00783850" w:rsidP="00425CC0">
            <w:pPr>
              <w:ind w:firstLine="0"/>
              <w:rPr>
                <w:i/>
                <w:iCs/>
                <w:sz w:val="22"/>
                <w:szCs w:val="22"/>
              </w:rPr>
            </w:pPr>
          </w:p>
          <w:p w:rsidR="00425CC0" w:rsidRDefault="00425CC0" w:rsidP="00425CC0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 w:rsidR="00501DF7">
              <w:rPr>
                <w:sz w:val="20"/>
                <w:szCs w:val="20"/>
              </w:rPr>
              <w:t>136730</w:t>
            </w:r>
            <w:r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425CC0" w:rsidRPr="00204387" w:rsidRDefault="00425CC0" w:rsidP="00425CC0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</w:t>
            </w:r>
            <w:r w:rsidRPr="009412DA">
              <w:rPr>
                <w:sz w:val="20"/>
                <w:szCs w:val="20"/>
              </w:rPr>
              <w:t xml:space="preserve"> «Зона </w:t>
            </w:r>
            <w:r>
              <w:rPr>
                <w:sz w:val="20"/>
                <w:szCs w:val="20"/>
              </w:rPr>
              <w:t>застройки индивидуальными жилыми домами</w:t>
            </w:r>
            <w:r w:rsidRPr="009412DA">
              <w:rPr>
                <w:sz w:val="20"/>
                <w:szCs w:val="20"/>
              </w:rPr>
              <w:t>»</w:t>
            </w:r>
          </w:p>
          <w:p w:rsidR="00425CC0" w:rsidRPr="009412DA" w:rsidRDefault="00425CC0" w:rsidP="00425CC0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425CC0" w:rsidRPr="009412DA" w:rsidRDefault="00425CC0" w:rsidP="00425CC0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425CC0" w:rsidRPr="009412DA" w:rsidRDefault="00425CC0" w:rsidP="00425CC0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425CC0" w:rsidRPr="009412DA" w:rsidRDefault="00425CC0" w:rsidP="00425CC0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6276FC" w:rsidRPr="006276FC" w:rsidRDefault="00425CC0" w:rsidP="00425CC0">
            <w:pPr>
              <w:keepNext/>
              <w:keepLines/>
              <w:ind w:firstLine="0"/>
              <w:outlineLvl w:val="3"/>
              <w:rPr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</w:t>
            </w:r>
            <w:r w:rsidR="006276FC">
              <w:rPr>
                <w:i/>
                <w:iCs/>
                <w:sz w:val="20"/>
                <w:szCs w:val="20"/>
              </w:rPr>
              <w:t xml:space="preserve">территории – </w:t>
            </w:r>
            <w:r w:rsidR="006276FC">
              <w:rPr>
                <w:iCs/>
                <w:sz w:val="20"/>
                <w:szCs w:val="20"/>
              </w:rPr>
              <w:t>рассматриваемая территория</w:t>
            </w:r>
          </w:p>
        </w:tc>
        <w:tc>
          <w:tcPr>
            <w:tcW w:w="3260" w:type="dxa"/>
          </w:tcPr>
          <w:p w:rsidR="00783850" w:rsidRDefault="00783850" w:rsidP="00050D25">
            <w:pPr>
              <w:ind w:firstLine="0"/>
              <w:rPr>
                <w:sz w:val="20"/>
                <w:szCs w:val="20"/>
              </w:rPr>
            </w:pPr>
          </w:p>
          <w:p w:rsidR="002F6E80" w:rsidRDefault="002F6E80" w:rsidP="00050D25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52211E" w:rsidRDefault="002F6E80" w:rsidP="00050D25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№2,</w:t>
            </w:r>
            <w:r w:rsidR="00501DF7">
              <w:rPr>
                <w:sz w:val="20"/>
                <w:szCs w:val="20"/>
              </w:rPr>
              <w:t xml:space="preserve"> изменение 3</w:t>
            </w:r>
            <w:r>
              <w:rPr>
                <w:sz w:val="20"/>
                <w:szCs w:val="20"/>
              </w:rPr>
              <w:t>)</w:t>
            </w:r>
          </w:p>
          <w:p w:rsidR="002F6E80" w:rsidRDefault="002F6E80" w:rsidP="00050D25">
            <w:pPr>
              <w:ind w:firstLine="0"/>
              <w:rPr>
                <w:sz w:val="20"/>
                <w:szCs w:val="20"/>
              </w:rPr>
            </w:pPr>
          </w:p>
          <w:p w:rsidR="002F6E80" w:rsidRDefault="00501DF7" w:rsidP="00050D25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Приложение </w:t>
            </w:r>
            <w:r w:rsidR="002F6E80">
              <w:rPr>
                <w:sz w:val="20"/>
                <w:szCs w:val="20"/>
              </w:rPr>
              <w:t>2</w:t>
            </w:r>
          </w:p>
          <w:p w:rsidR="00501DF7" w:rsidRPr="009D48D7" w:rsidRDefault="002F6E80" w:rsidP="00050D25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№2,</w:t>
            </w:r>
            <w:r w:rsidR="003D28C8">
              <w:rPr>
                <w:sz w:val="20"/>
                <w:szCs w:val="20"/>
              </w:rPr>
              <w:t xml:space="preserve"> изменение 3</w:t>
            </w:r>
            <w:r>
              <w:rPr>
                <w:sz w:val="20"/>
                <w:szCs w:val="20"/>
              </w:rPr>
              <w:t>)</w:t>
            </w:r>
          </w:p>
        </w:tc>
      </w:tr>
      <w:tr w:rsidR="00934090" w:rsidRPr="00D67F5A" w:rsidTr="00CE4DA9">
        <w:trPr>
          <w:trHeight w:val="192"/>
        </w:trPr>
        <w:tc>
          <w:tcPr>
            <w:tcW w:w="498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934090" w:rsidRPr="00DA75AF" w:rsidRDefault="00934090" w:rsidP="00CE4DA9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934090" w:rsidRPr="00DA75AF" w:rsidRDefault="00934090" w:rsidP="00CE4D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934090" w:rsidRPr="00D67F5A" w:rsidTr="006276FC">
        <w:trPr>
          <w:trHeight w:val="192"/>
        </w:trPr>
        <w:tc>
          <w:tcPr>
            <w:tcW w:w="498" w:type="dxa"/>
          </w:tcPr>
          <w:p w:rsidR="00934090" w:rsidRPr="00DA75AF" w:rsidRDefault="00934090" w:rsidP="006276FC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934090" w:rsidRPr="00DA75AF" w:rsidRDefault="00934090" w:rsidP="006276FC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19" w:type="dxa"/>
          </w:tcPr>
          <w:p w:rsidR="00934090" w:rsidRPr="00DA75AF" w:rsidRDefault="00934090" w:rsidP="006276FC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934090" w:rsidRPr="00DA75AF" w:rsidRDefault="00934090" w:rsidP="006276FC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934090" w:rsidRPr="00DA75AF" w:rsidRDefault="00CE4DA9" w:rsidP="006276F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расположена в южной части села Нижнее Санчелеево. На данный момент территория пустует. </w:t>
            </w:r>
            <w:r w:rsidR="006276FC">
              <w:rPr>
                <w:sz w:val="20"/>
                <w:szCs w:val="20"/>
              </w:rPr>
              <w:t xml:space="preserve"> </w:t>
            </w:r>
          </w:p>
        </w:tc>
        <w:tc>
          <w:tcPr>
            <w:tcW w:w="3260" w:type="dxa"/>
          </w:tcPr>
          <w:p w:rsidR="00934090" w:rsidRPr="00DA75AF" w:rsidRDefault="00934090" w:rsidP="006276FC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3D28C8" w:rsidRPr="00D67F5A" w:rsidTr="002F6E80">
        <w:trPr>
          <w:trHeight w:val="192"/>
        </w:trPr>
        <w:tc>
          <w:tcPr>
            <w:tcW w:w="498" w:type="dxa"/>
          </w:tcPr>
          <w:p w:rsidR="003D28C8" w:rsidRDefault="002F6E80" w:rsidP="002F6E80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1950" w:type="dxa"/>
          </w:tcPr>
          <w:p w:rsidR="003D28C8" w:rsidRDefault="002F6E80" w:rsidP="002F6E80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63:32:1301017:1</w:t>
            </w:r>
          </w:p>
        </w:tc>
        <w:tc>
          <w:tcPr>
            <w:tcW w:w="2019" w:type="dxa"/>
          </w:tcPr>
          <w:p w:rsidR="003D28C8" w:rsidRPr="009D48D7" w:rsidRDefault="002F6E80" w:rsidP="002F6E80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</w:tc>
        <w:tc>
          <w:tcPr>
            <w:tcW w:w="3260" w:type="dxa"/>
          </w:tcPr>
          <w:p w:rsidR="003D28C8" w:rsidRPr="009D48D7" w:rsidRDefault="00355C64" w:rsidP="002F6E80">
            <w:pPr>
              <w:ind w:firstLine="0"/>
              <w:jc w:val="left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Изменить функциональное зо</w:t>
            </w:r>
            <w:r>
              <w:rPr>
                <w:sz w:val="20"/>
                <w:szCs w:val="20"/>
              </w:rPr>
              <w:t>нирование территории с зоны О</w:t>
            </w:r>
            <w:r w:rsidR="00307AA0">
              <w:rPr>
                <w:sz w:val="20"/>
                <w:szCs w:val="20"/>
              </w:rPr>
              <w:t xml:space="preserve"> «Общественно-деловая зона</w:t>
            </w:r>
            <w:r w:rsidRPr="00DA75AF">
              <w:rPr>
                <w:sz w:val="20"/>
                <w:szCs w:val="20"/>
              </w:rPr>
              <w:t>» на зону Ж(1) «Зона застройки индивидуальными жилыми домами» с целью наиболее эффективного использования</w:t>
            </w:r>
          </w:p>
        </w:tc>
        <w:tc>
          <w:tcPr>
            <w:tcW w:w="3969" w:type="dxa"/>
          </w:tcPr>
          <w:p w:rsidR="00355C64" w:rsidRDefault="00355C64" w:rsidP="00355C64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4000,0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355C64" w:rsidRPr="00204387" w:rsidRDefault="00355C64" w:rsidP="00355C64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</w:t>
            </w:r>
            <w:r w:rsidRPr="009412DA">
              <w:rPr>
                <w:sz w:val="20"/>
                <w:szCs w:val="20"/>
              </w:rPr>
              <w:t xml:space="preserve"> «Зона </w:t>
            </w:r>
            <w:r>
              <w:rPr>
                <w:sz w:val="20"/>
                <w:szCs w:val="20"/>
              </w:rPr>
              <w:t>застройки индивидуальными жилыми домами</w:t>
            </w:r>
            <w:r w:rsidRPr="009412DA">
              <w:rPr>
                <w:sz w:val="20"/>
                <w:szCs w:val="20"/>
              </w:rPr>
              <w:t>»</w:t>
            </w:r>
          </w:p>
          <w:p w:rsidR="00355C64" w:rsidRPr="009412DA" w:rsidRDefault="00355C64" w:rsidP="00355C64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355C64" w:rsidRPr="009412DA" w:rsidRDefault="00355C64" w:rsidP="00355C64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355C64" w:rsidRPr="009412DA" w:rsidRDefault="00355C64" w:rsidP="00355C64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355C64" w:rsidRPr="009412DA" w:rsidRDefault="00355C64" w:rsidP="00355C64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355C64" w:rsidRDefault="00355C64" w:rsidP="00355C64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 w:rsidR="00D26D45">
              <w:rPr>
                <w:sz w:val="20"/>
                <w:szCs w:val="20"/>
              </w:rPr>
              <w:t>я территория находится в юго-западной</w:t>
            </w:r>
            <w:r>
              <w:rPr>
                <w:sz w:val="20"/>
                <w:szCs w:val="20"/>
              </w:rPr>
              <w:t xml:space="preserve"> части села Нижнее Санчелеево</w:t>
            </w:r>
            <w:r w:rsidRPr="009412DA">
              <w:rPr>
                <w:sz w:val="20"/>
                <w:szCs w:val="20"/>
              </w:rPr>
              <w:t>. На данный момент террито</w:t>
            </w:r>
            <w:r w:rsidR="00CE4DA9">
              <w:rPr>
                <w:sz w:val="20"/>
                <w:szCs w:val="20"/>
              </w:rPr>
              <w:t>рия застраивается жилыми домами</w:t>
            </w:r>
            <w:r w:rsidRPr="009412DA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 </w:t>
            </w:r>
          </w:p>
          <w:p w:rsidR="003D28C8" w:rsidRPr="003D28C8" w:rsidRDefault="003D28C8" w:rsidP="002F6E80">
            <w:pPr>
              <w:ind w:firstLine="0"/>
              <w:jc w:val="left"/>
              <w:rPr>
                <w:iCs/>
                <w:sz w:val="20"/>
                <w:szCs w:val="20"/>
              </w:rPr>
            </w:pPr>
          </w:p>
        </w:tc>
        <w:tc>
          <w:tcPr>
            <w:tcW w:w="3260" w:type="dxa"/>
          </w:tcPr>
          <w:p w:rsidR="00355C64" w:rsidRDefault="00355C64" w:rsidP="00355C64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355C64" w:rsidRDefault="00355C64" w:rsidP="00355C64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№2, изменение 4)</w:t>
            </w:r>
          </w:p>
          <w:p w:rsidR="00355C64" w:rsidRDefault="00355C64" w:rsidP="00355C64">
            <w:pPr>
              <w:ind w:firstLine="0"/>
              <w:rPr>
                <w:sz w:val="20"/>
                <w:szCs w:val="20"/>
              </w:rPr>
            </w:pPr>
          </w:p>
          <w:p w:rsidR="00355C64" w:rsidRDefault="00355C64" w:rsidP="00355C64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3D28C8" w:rsidRDefault="00355C64" w:rsidP="00355C64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№2, изменение 4)</w:t>
            </w:r>
          </w:p>
        </w:tc>
      </w:tr>
      <w:tr w:rsidR="003832D5" w:rsidRPr="00D67F5A" w:rsidTr="003832D5">
        <w:trPr>
          <w:trHeight w:val="192"/>
        </w:trPr>
        <w:tc>
          <w:tcPr>
            <w:tcW w:w="498" w:type="dxa"/>
          </w:tcPr>
          <w:p w:rsidR="003832D5" w:rsidRDefault="00D26D45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DE04C8">
              <w:rPr>
                <w:sz w:val="20"/>
                <w:szCs w:val="20"/>
              </w:rPr>
              <w:t>.</w:t>
            </w: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3832D5" w:rsidRDefault="003832D5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63:32:1301001</w:t>
            </w: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3832D5" w:rsidRDefault="003832D5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3832D5" w:rsidRDefault="003832D5" w:rsidP="002C212B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Изменить функциональное зонирование территории с зоны Р(2) «Зона природного ландшафта» на зону Ж(1) «Зона застройки индивидуальными жилыми домами» с целью наиболее эффективного использования.</w:t>
            </w:r>
          </w:p>
          <w:p w:rsidR="00373D37" w:rsidRDefault="00373D37" w:rsidP="002C212B">
            <w:pPr>
              <w:ind w:firstLine="0"/>
              <w:rPr>
                <w:sz w:val="20"/>
                <w:szCs w:val="20"/>
              </w:rPr>
            </w:pPr>
          </w:p>
          <w:p w:rsidR="00373D37" w:rsidRDefault="00373D37" w:rsidP="002C212B">
            <w:pPr>
              <w:ind w:firstLine="0"/>
              <w:rPr>
                <w:sz w:val="20"/>
                <w:szCs w:val="20"/>
              </w:rPr>
            </w:pPr>
          </w:p>
          <w:p w:rsidR="00373D37" w:rsidRPr="00AC4395" w:rsidRDefault="00373D37" w:rsidP="002C212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3832D5" w:rsidRDefault="003832D5" w:rsidP="003832D5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2778,0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3832D5" w:rsidRPr="00204387" w:rsidRDefault="003832D5" w:rsidP="003832D5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</w:t>
            </w:r>
            <w:r w:rsidRPr="009412DA">
              <w:rPr>
                <w:sz w:val="20"/>
                <w:szCs w:val="20"/>
              </w:rPr>
              <w:t xml:space="preserve"> «Зона </w:t>
            </w:r>
            <w:r>
              <w:rPr>
                <w:sz w:val="20"/>
                <w:szCs w:val="20"/>
              </w:rPr>
              <w:t>застройки индивидуальными жилыми домами</w:t>
            </w:r>
            <w:r w:rsidRPr="009412DA">
              <w:rPr>
                <w:sz w:val="20"/>
                <w:szCs w:val="20"/>
              </w:rPr>
              <w:t>»</w:t>
            </w:r>
          </w:p>
          <w:p w:rsidR="003832D5" w:rsidRPr="009412DA" w:rsidRDefault="003832D5" w:rsidP="003832D5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DE04C8" w:rsidRPr="006F2193" w:rsidRDefault="003832D5" w:rsidP="006F2193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</w:tc>
        <w:tc>
          <w:tcPr>
            <w:tcW w:w="3260" w:type="dxa"/>
          </w:tcPr>
          <w:p w:rsidR="00D26D45" w:rsidRDefault="00D26D45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3832D5" w:rsidRDefault="00D26D45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(фрагмент №3, изменение 5) </w:t>
            </w:r>
          </w:p>
          <w:p w:rsidR="00D26D45" w:rsidRDefault="00D26D45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26D45" w:rsidRDefault="003832D5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Приложение </w:t>
            </w:r>
            <w:r w:rsidR="00D26D45">
              <w:rPr>
                <w:sz w:val="20"/>
                <w:szCs w:val="20"/>
              </w:rPr>
              <w:t>2</w:t>
            </w:r>
          </w:p>
          <w:p w:rsidR="003832D5" w:rsidRDefault="00D26D45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№3,</w:t>
            </w:r>
            <w:r w:rsidR="004E1F90">
              <w:rPr>
                <w:sz w:val="20"/>
                <w:szCs w:val="20"/>
              </w:rPr>
              <w:t xml:space="preserve"> изменение </w:t>
            </w:r>
            <w:r>
              <w:rPr>
                <w:sz w:val="20"/>
                <w:szCs w:val="20"/>
              </w:rPr>
              <w:t>5)</w:t>
            </w: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373D37" w:rsidRDefault="00373D37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6F2193" w:rsidRPr="00D67F5A" w:rsidTr="00DE04C8">
        <w:trPr>
          <w:trHeight w:val="192"/>
        </w:trPr>
        <w:tc>
          <w:tcPr>
            <w:tcW w:w="498" w:type="dxa"/>
            <w:vAlign w:val="center"/>
          </w:tcPr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6F2193" w:rsidRPr="00DA75AF" w:rsidRDefault="006F2193" w:rsidP="007A5B58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6F2193" w:rsidRPr="00DA75AF" w:rsidRDefault="006F2193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DE04C8" w:rsidRPr="00D67F5A" w:rsidTr="003832D5">
        <w:trPr>
          <w:trHeight w:val="192"/>
        </w:trPr>
        <w:tc>
          <w:tcPr>
            <w:tcW w:w="498" w:type="dxa"/>
          </w:tcPr>
          <w:p w:rsidR="00DE04C8" w:rsidRDefault="00DE04C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DE04C8" w:rsidRDefault="00DE04C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DE04C8" w:rsidRDefault="00DE04C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DE04C8" w:rsidRPr="00DA75AF" w:rsidRDefault="00DE04C8" w:rsidP="002C212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176C5F" w:rsidRDefault="00176C5F" w:rsidP="006F2193">
            <w:pPr>
              <w:ind w:firstLine="0"/>
              <w:rPr>
                <w:i/>
                <w:iCs/>
                <w:sz w:val="20"/>
                <w:szCs w:val="20"/>
              </w:rPr>
            </w:pPr>
          </w:p>
          <w:p w:rsidR="006F2193" w:rsidRPr="009412DA" w:rsidRDefault="006F2193" w:rsidP="006F2193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6F2193" w:rsidRPr="009412DA" w:rsidRDefault="006F2193" w:rsidP="006F2193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DE04C8" w:rsidRDefault="006F2193" w:rsidP="006F2193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расположена в юго-восточной части кадастрового квартала 63:32:1301001</w:t>
            </w:r>
            <w:r w:rsidR="00176C5F">
              <w:rPr>
                <w:sz w:val="20"/>
                <w:szCs w:val="20"/>
              </w:rPr>
              <w:t>. На данный момент территория пустует.</w:t>
            </w:r>
          </w:p>
          <w:p w:rsidR="00176C5F" w:rsidRPr="00DE04C8" w:rsidRDefault="00176C5F" w:rsidP="006F2193">
            <w:pPr>
              <w:ind w:firstLine="0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</w:tcPr>
          <w:p w:rsidR="00DE04C8" w:rsidRDefault="00DE04C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6729FE" w:rsidRPr="00D67F5A" w:rsidTr="003832D5">
        <w:trPr>
          <w:trHeight w:val="192"/>
        </w:trPr>
        <w:tc>
          <w:tcPr>
            <w:tcW w:w="498" w:type="dxa"/>
          </w:tcPr>
          <w:p w:rsidR="009B2933" w:rsidRDefault="009B2933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6729FE" w:rsidRDefault="006729FE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1950" w:type="dxa"/>
          </w:tcPr>
          <w:p w:rsidR="009B2933" w:rsidRDefault="009B2933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6729FE" w:rsidRDefault="006729FE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63:32:1301005</w:t>
            </w: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9B2933" w:rsidRDefault="009B2933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6729FE" w:rsidRDefault="006729FE" w:rsidP="006729FE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6729FE">
            <w:pPr>
              <w:ind w:firstLine="0"/>
              <w:jc w:val="left"/>
              <w:rPr>
                <w:sz w:val="20"/>
                <w:szCs w:val="20"/>
              </w:rPr>
            </w:pPr>
          </w:p>
          <w:p w:rsidR="006729FE" w:rsidRDefault="006729FE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9B2933" w:rsidRDefault="009B2933" w:rsidP="002C212B">
            <w:pPr>
              <w:ind w:firstLine="0"/>
              <w:rPr>
                <w:sz w:val="20"/>
                <w:szCs w:val="20"/>
              </w:rPr>
            </w:pPr>
          </w:p>
          <w:p w:rsidR="006729FE" w:rsidRDefault="006729FE" w:rsidP="002C212B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Изменить функциональное зони</w:t>
            </w:r>
            <w:r w:rsidR="001A7E10">
              <w:rPr>
                <w:sz w:val="20"/>
                <w:szCs w:val="20"/>
              </w:rPr>
              <w:t>рование территории с зоны Сх(1)</w:t>
            </w:r>
            <w:r>
              <w:rPr>
                <w:sz w:val="20"/>
                <w:szCs w:val="20"/>
              </w:rPr>
              <w:t>«Зона сельскохозяйственного</w:t>
            </w:r>
            <w:r w:rsidR="001A7E10">
              <w:rPr>
                <w:sz w:val="20"/>
                <w:szCs w:val="20"/>
              </w:rPr>
              <w:t xml:space="preserve"> назначения» на зону О «Общественно-деловая зона» с целью наиболее эффективного использования.</w:t>
            </w: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Pr="00DA75AF" w:rsidRDefault="00DB1E3B" w:rsidP="002C212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176C5F" w:rsidRDefault="00176C5F" w:rsidP="00176C5F">
            <w:pPr>
              <w:ind w:firstLine="0"/>
              <w:rPr>
                <w:i/>
                <w:iCs/>
                <w:sz w:val="22"/>
                <w:szCs w:val="22"/>
              </w:rPr>
            </w:pPr>
          </w:p>
          <w:p w:rsidR="00176C5F" w:rsidRDefault="00176C5F" w:rsidP="00176C5F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3900,0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176C5F" w:rsidRPr="00204387" w:rsidRDefault="00176C5F" w:rsidP="00176C5F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О «Общественно-деловая зона</w:t>
            </w:r>
            <w:r w:rsidRPr="009412DA">
              <w:rPr>
                <w:sz w:val="20"/>
                <w:szCs w:val="20"/>
              </w:rPr>
              <w:t>»</w:t>
            </w:r>
          </w:p>
          <w:p w:rsidR="00176C5F" w:rsidRPr="009412DA" w:rsidRDefault="00176C5F" w:rsidP="00176C5F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6729FE" w:rsidRDefault="00176C5F" w:rsidP="00176C5F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176C5F" w:rsidRPr="009412DA" w:rsidRDefault="00176C5F" w:rsidP="00176C5F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176C5F" w:rsidRPr="009412DA" w:rsidRDefault="00176C5F" w:rsidP="00176C5F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0B38D0" w:rsidRDefault="00176C5F" w:rsidP="00176C5F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расположена в юго-восточной части кадастрового квартала 63:32:1301001. На данный момент территория пустует.</w:t>
            </w:r>
          </w:p>
          <w:p w:rsidR="000B38D0" w:rsidRDefault="000B38D0" w:rsidP="003832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6729FE" w:rsidRDefault="006729FE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9B2933" w:rsidRDefault="009B2933" w:rsidP="009B293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9B2933" w:rsidRDefault="00463FB5" w:rsidP="009B293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№4</w:t>
            </w:r>
            <w:r w:rsidR="009B2933">
              <w:rPr>
                <w:sz w:val="20"/>
                <w:szCs w:val="20"/>
              </w:rPr>
              <w:t xml:space="preserve">, изменение 6) </w:t>
            </w:r>
          </w:p>
          <w:p w:rsidR="009B2933" w:rsidRDefault="009B2933" w:rsidP="009B2933">
            <w:pPr>
              <w:ind w:firstLine="0"/>
              <w:jc w:val="left"/>
              <w:rPr>
                <w:sz w:val="20"/>
                <w:szCs w:val="20"/>
              </w:rPr>
            </w:pPr>
          </w:p>
          <w:p w:rsidR="009B2933" w:rsidRDefault="009B2933" w:rsidP="009B293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9B2933" w:rsidRDefault="00463FB5" w:rsidP="009B293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№4</w:t>
            </w:r>
            <w:r w:rsidR="009B2933">
              <w:rPr>
                <w:sz w:val="20"/>
                <w:szCs w:val="20"/>
              </w:rPr>
              <w:t>, изменение 6)</w:t>
            </w:r>
          </w:p>
          <w:p w:rsidR="009B2933" w:rsidRDefault="009B2933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DB1E3B" w:rsidRPr="00D67F5A" w:rsidTr="007A5B58">
        <w:trPr>
          <w:trHeight w:val="192"/>
        </w:trPr>
        <w:tc>
          <w:tcPr>
            <w:tcW w:w="498" w:type="dxa"/>
            <w:vAlign w:val="center"/>
          </w:tcPr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DB1E3B" w:rsidRPr="00DA75AF" w:rsidRDefault="00DB1E3B" w:rsidP="007A5B58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DB1E3B" w:rsidRPr="00DA75AF" w:rsidRDefault="00DB1E3B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1A2B68" w:rsidRPr="00D67F5A" w:rsidTr="00546286">
        <w:trPr>
          <w:trHeight w:val="5083"/>
        </w:trPr>
        <w:tc>
          <w:tcPr>
            <w:tcW w:w="498" w:type="dxa"/>
          </w:tcPr>
          <w:p w:rsidR="001A2B68" w:rsidRDefault="00DB1E3B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1A2B68">
              <w:rPr>
                <w:sz w:val="20"/>
                <w:szCs w:val="20"/>
              </w:rPr>
              <w:t>.</w:t>
            </w: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63:32:1301005:81</w:t>
            </w: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63:32:1301005:82</w:t>
            </w: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 xml:space="preserve">Изменить функциональное зонирование территории </w:t>
            </w:r>
            <w:r>
              <w:rPr>
                <w:sz w:val="20"/>
                <w:szCs w:val="20"/>
              </w:rPr>
              <w:t>с зоны Сх(2) «Зона, занятая объектами сельскохозяйственного назначения</w:t>
            </w:r>
            <w:r w:rsidRPr="00DA75AF">
              <w:rPr>
                <w:sz w:val="20"/>
                <w:szCs w:val="20"/>
              </w:rPr>
              <w:t>» на зону Ж(1) «Зона застройки индивидуальными жилыми домами» с целью наиболее эффективного использования.</w:t>
            </w: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DB1E3B" w:rsidRDefault="00DB1E3B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Pr="00DA75AF" w:rsidRDefault="001A2B68" w:rsidP="002C212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1A2B68" w:rsidRDefault="001A2B68" w:rsidP="004E1F90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10000,0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1A2B68" w:rsidRPr="00204387" w:rsidRDefault="001A2B68" w:rsidP="004E1F90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</w:t>
            </w:r>
            <w:r w:rsidRPr="009412DA">
              <w:rPr>
                <w:sz w:val="20"/>
                <w:szCs w:val="20"/>
              </w:rPr>
              <w:t xml:space="preserve"> «Зона </w:t>
            </w:r>
            <w:r>
              <w:rPr>
                <w:sz w:val="20"/>
                <w:szCs w:val="20"/>
              </w:rPr>
              <w:t>застройки индивидуальными жилыми домами</w:t>
            </w:r>
            <w:r w:rsidRPr="009412DA">
              <w:rPr>
                <w:sz w:val="20"/>
                <w:szCs w:val="20"/>
              </w:rPr>
              <w:t>»</w:t>
            </w:r>
          </w:p>
          <w:p w:rsidR="001A2B68" w:rsidRPr="009412DA" w:rsidRDefault="001A2B68" w:rsidP="004E1F90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1A2B68" w:rsidRPr="009412DA" w:rsidRDefault="001A2B68" w:rsidP="004E1F90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1A2B68" w:rsidRPr="009412DA" w:rsidRDefault="001A2B68" w:rsidP="004E1F90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1A2B68" w:rsidRPr="00CB0FDB" w:rsidRDefault="001A2B68" w:rsidP="004E1F90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</w:t>
            </w:r>
            <w:r>
              <w:rPr>
                <w:i/>
                <w:iCs/>
                <w:sz w:val="20"/>
                <w:szCs w:val="20"/>
              </w:rPr>
              <w:t>–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 w:rsidRPr="009412DA">
              <w:rPr>
                <w:sz w:val="20"/>
                <w:szCs w:val="20"/>
              </w:rPr>
              <w:t>отсутствую</w:t>
            </w:r>
            <w:r>
              <w:rPr>
                <w:sz w:val="20"/>
                <w:szCs w:val="20"/>
              </w:rPr>
              <w:t>т</w:t>
            </w:r>
          </w:p>
          <w:p w:rsidR="00DB1E3B" w:rsidRPr="00CB0FDB" w:rsidRDefault="001A2B68" w:rsidP="00DB1E3B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западной  части  села Нижнее Санчелеево</w:t>
            </w:r>
            <w:r w:rsidRPr="009412DA">
              <w:rPr>
                <w:sz w:val="20"/>
                <w:szCs w:val="20"/>
              </w:rPr>
              <w:t>. На данный момент террито</w:t>
            </w:r>
            <w:r>
              <w:rPr>
                <w:sz w:val="20"/>
                <w:szCs w:val="20"/>
              </w:rPr>
              <w:t>рия пустует</w:t>
            </w:r>
            <w:r w:rsidRPr="009412DA">
              <w:rPr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1A2B68" w:rsidRDefault="00463FB5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№4, изменение 7</w:t>
            </w:r>
            <w:r w:rsidR="001A2B68">
              <w:rPr>
                <w:sz w:val="20"/>
                <w:szCs w:val="20"/>
              </w:rPr>
              <w:t>)</w:t>
            </w: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1A2B68" w:rsidRDefault="00463FB5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№4, изменение 7</w:t>
            </w:r>
            <w:r w:rsidR="001A2B68">
              <w:rPr>
                <w:sz w:val="20"/>
                <w:szCs w:val="20"/>
              </w:rPr>
              <w:t>)</w:t>
            </w: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DB1E3B" w:rsidRDefault="00DB1E3B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2C212B" w:rsidRPr="00D67F5A" w:rsidTr="003832D5">
        <w:trPr>
          <w:trHeight w:val="192"/>
        </w:trPr>
        <w:tc>
          <w:tcPr>
            <w:tcW w:w="498" w:type="dxa"/>
          </w:tcPr>
          <w:p w:rsidR="002C212B" w:rsidRDefault="00DB1E3B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2C212B">
              <w:rPr>
                <w:sz w:val="20"/>
                <w:szCs w:val="20"/>
              </w:rPr>
              <w:t>.</w:t>
            </w: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2C212B" w:rsidRDefault="002C212B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63:32:1301005:5022</w:t>
            </w: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2C212B" w:rsidRDefault="002C212B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2C212B" w:rsidRDefault="002C212B" w:rsidP="002C212B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 xml:space="preserve">Изменить функциональное зонирование территории </w:t>
            </w:r>
            <w:r w:rsidR="00A60109">
              <w:rPr>
                <w:sz w:val="20"/>
                <w:szCs w:val="20"/>
              </w:rPr>
              <w:t>с зоны Ж(1</w:t>
            </w:r>
            <w:r>
              <w:rPr>
                <w:sz w:val="20"/>
                <w:szCs w:val="20"/>
              </w:rPr>
              <w:t xml:space="preserve">) </w:t>
            </w:r>
            <w:r w:rsidR="00A60109">
              <w:rPr>
                <w:sz w:val="20"/>
                <w:szCs w:val="20"/>
              </w:rPr>
              <w:t>«Зона, застройки индивидуальными жилыми домами» на зону О «Общественно-деловая зона</w:t>
            </w:r>
            <w:r w:rsidRPr="00DA75AF">
              <w:rPr>
                <w:sz w:val="20"/>
                <w:szCs w:val="20"/>
              </w:rPr>
              <w:t>» с целью наиболее эффективного использования.</w:t>
            </w:r>
          </w:p>
          <w:p w:rsidR="002C212B" w:rsidRDefault="002C212B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Default="001A2B68" w:rsidP="002C212B">
            <w:pPr>
              <w:ind w:firstLine="0"/>
              <w:rPr>
                <w:sz w:val="20"/>
                <w:szCs w:val="20"/>
              </w:rPr>
            </w:pPr>
          </w:p>
          <w:p w:rsidR="001A2B68" w:rsidRPr="00DA75AF" w:rsidRDefault="001A2B68" w:rsidP="002C212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2C212B" w:rsidRDefault="002C212B" w:rsidP="002C212B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 w:rsidR="00BD7B23">
              <w:rPr>
                <w:sz w:val="20"/>
                <w:szCs w:val="20"/>
              </w:rPr>
              <w:t>654</w:t>
            </w:r>
            <w:r w:rsidRPr="00BD7B23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2C212B" w:rsidRPr="00204387" w:rsidRDefault="002C212B" w:rsidP="002C212B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 w:rsidR="00A60109">
              <w:rPr>
                <w:sz w:val="20"/>
                <w:szCs w:val="20"/>
              </w:rPr>
              <w:t>О «Общественно-деловая зона</w:t>
            </w:r>
            <w:r w:rsidRPr="009412DA">
              <w:rPr>
                <w:sz w:val="20"/>
                <w:szCs w:val="20"/>
              </w:rPr>
              <w:t>»</w:t>
            </w:r>
          </w:p>
          <w:p w:rsidR="002C212B" w:rsidRPr="009412DA" w:rsidRDefault="002C212B" w:rsidP="002C212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2C212B" w:rsidRPr="009412DA" w:rsidRDefault="002C212B" w:rsidP="002C212B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2C212B" w:rsidRPr="009412DA" w:rsidRDefault="002C212B" w:rsidP="002C212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46754C" w:rsidRPr="002C212B" w:rsidRDefault="002C212B" w:rsidP="001A2B68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 xml:space="preserve">) Иные условия, которые могут повлиять на принятие решения (ОКН, ООПТ, ГЛФ, </w:t>
            </w:r>
          </w:p>
        </w:tc>
        <w:tc>
          <w:tcPr>
            <w:tcW w:w="3260" w:type="dxa"/>
          </w:tcPr>
          <w:p w:rsidR="001A2B68" w:rsidRDefault="001A2B68" w:rsidP="001A2B6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1A2B68" w:rsidRDefault="00463FB5" w:rsidP="001A2B6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№4, изменение 8</w:t>
            </w:r>
            <w:r w:rsidR="001A2B68">
              <w:rPr>
                <w:sz w:val="20"/>
                <w:szCs w:val="20"/>
              </w:rPr>
              <w:t>)</w:t>
            </w:r>
          </w:p>
          <w:p w:rsidR="001A2B68" w:rsidRDefault="001A2B68" w:rsidP="001A2B68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1A2B6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1A2B68" w:rsidRDefault="00463FB5" w:rsidP="001A2B6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№4, изменение 8</w:t>
            </w:r>
            <w:r w:rsidR="001A2B68">
              <w:rPr>
                <w:sz w:val="20"/>
                <w:szCs w:val="20"/>
              </w:rPr>
              <w:t>)</w:t>
            </w:r>
          </w:p>
          <w:p w:rsidR="0096690F" w:rsidRDefault="0096690F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  <w:p w:rsidR="001A2B68" w:rsidRDefault="001A2B68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B4374F" w:rsidRPr="00D67F5A" w:rsidTr="001A2B68">
        <w:trPr>
          <w:trHeight w:val="192"/>
        </w:trPr>
        <w:tc>
          <w:tcPr>
            <w:tcW w:w="498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B4374F" w:rsidRPr="00DA75AF" w:rsidRDefault="00B4374F" w:rsidP="007A5B58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1A2B68" w:rsidRPr="00D67F5A" w:rsidTr="001A2B68">
        <w:trPr>
          <w:trHeight w:val="192"/>
        </w:trPr>
        <w:tc>
          <w:tcPr>
            <w:tcW w:w="498" w:type="dxa"/>
          </w:tcPr>
          <w:p w:rsidR="001A2B68" w:rsidRDefault="001A2B68" w:rsidP="001A2B6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1A2B68" w:rsidRDefault="001A2B68" w:rsidP="001A2B6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1A2B68" w:rsidRDefault="001A2B68" w:rsidP="001A2B68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1A2B68" w:rsidRDefault="001A2B68" w:rsidP="001A2B68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1A2B68" w:rsidRPr="009412DA" w:rsidRDefault="00DB1E3B" w:rsidP="001A2B68">
            <w:pPr>
              <w:ind w:firstLine="0"/>
              <w:rPr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>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</w:t>
            </w:r>
            <w:r w:rsidR="001A2B68">
              <w:rPr>
                <w:i/>
                <w:iCs/>
                <w:sz w:val="20"/>
                <w:szCs w:val="20"/>
              </w:rPr>
              <w:t xml:space="preserve">объекты </w:t>
            </w:r>
            <w:r w:rsidR="001A2B68"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="001A2B68" w:rsidRPr="009412DA">
              <w:rPr>
                <w:sz w:val="20"/>
                <w:szCs w:val="20"/>
              </w:rPr>
              <w:t>отсутствуют</w:t>
            </w:r>
          </w:p>
          <w:p w:rsidR="001A2B68" w:rsidRPr="008D297F" w:rsidRDefault="001A2B68" w:rsidP="001A2B6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южной части земельного участка 63:32:1301005:5022, в селе Нижнее Санчелеево</w:t>
            </w:r>
            <w:r w:rsidRPr="009412DA">
              <w:rPr>
                <w:sz w:val="20"/>
                <w:szCs w:val="20"/>
              </w:rPr>
              <w:t>. На данный момент террито</w:t>
            </w:r>
            <w:r>
              <w:rPr>
                <w:sz w:val="20"/>
                <w:szCs w:val="20"/>
              </w:rPr>
              <w:t>рия пустует</w:t>
            </w:r>
            <w:r w:rsidRPr="009412DA">
              <w:rPr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:rsidR="001A2B68" w:rsidRDefault="001A2B68" w:rsidP="001A2B68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8D297F" w:rsidRPr="00D67F5A" w:rsidTr="00546286">
        <w:trPr>
          <w:trHeight w:val="4853"/>
        </w:trPr>
        <w:tc>
          <w:tcPr>
            <w:tcW w:w="498" w:type="dxa"/>
          </w:tcPr>
          <w:p w:rsidR="008D297F" w:rsidRDefault="00463FB5" w:rsidP="003832D5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8D297F">
              <w:rPr>
                <w:sz w:val="20"/>
                <w:szCs w:val="20"/>
              </w:rPr>
              <w:t>.</w:t>
            </w:r>
          </w:p>
        </w:tc>
        <w:tc>
          <w:tcPr>
            <w:tcW w:w="1950" w:type="dxa"/>
          </w:tcPr>
          <w:p w:rsidR="008D297F" w:rsidRDefault="008D297F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63:32:1305001</w:t>
            </w:r>
          </w:p>
          <w:p w:rsidR="008D297F" w:rsidRDefault="008D297F" w:rsidP="003832D5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63:32:1305002</w:t>
            </w:r>
          </w:p>
        </w:tc>
        <w:tc>
          <w:tcPr>
            <w:tcW w:w="2019" w:type="dxa"/>
          </w:tcPr>
          <w:p w:rsidR="008D297F" w:rsidRDefault="008D297F" w:rsidP="003832D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Самарская область, Ставропольский район, с.п. Нижнее Санчелеево, пос. Новая Васильевка </w:t>
            </w:r>
          </w:p>
        </w:tc>
        <w:tc>
          <w:tcPr>
            <w:tcW w:w="3260" w:type="dxa"/>
          </w:tcPr>
          <w:p w:rsidR="008D297F" w:rsidRDefault="00A30824" w:rsidP="00206FC4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Исключить из земель населенного пункта пос. Новая Васильевка с и</w:t>
            </w:r>
            <w:r w:rsidR="008D297F" w:rsidRPr="00DA75AF">
              <w:rPr>
                <w:sz w:val="20"/>
                <w:szCs w:val="20"/>
              </w:rPr>
              <w:t>зме</w:t>
            </w:r>
            <w:r>
              <w:rPr>
                <w:sz w:val="20"/>
                <w:szCs w:val="20"/>
              </w:rPr>
              <w:t>нением функционального</w:t>
            </w:r>
            <w:r w:rsidR="008D297F" w:rsidRPr="00DA75AF">
              <w:rPr>
                <w:sz w:val="20"/>
                <w:szCs w:val="20"/>
              </w:rPr>
              <w:t xml:space="preserve"> зонирование территории </w:t>
            </w:r>
            <w:r w:rsidR="008D297F">
              <w:rPr>
                <w:sz w:val="20"/>
                <w:szCs w:val="20"/>
              </w:rPr>
              <w:t>с зоны Ж(1) «Зона, застройки индивидуальными жилыми домами» на зону Сх(4) «Зона садоводства</w:t>
            </w:r>
            <w:r w:rsidR="008D297F" w:rsidRPr="00DA75AF">
              <w:rPr>
                <w:sz w:val="20"/>
                <w:szCs w:val="20"/>
              </w:rPr>
              <w:t>» с целью наиболее эффективного использования.</w:t>
            </w:r>
          </w:p>
          <w:p w:rsidR="008D297F" w:rsidRPr="00DA75AF" w:rsidRDefault="008D297F" w:rsidP="002C212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8D297F" w:rsidRDefault="008D297F" w:rsidP="00206FC4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309362</w:t>
            </w:r>
            <w:r w:rsidRPr="00F836EF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8D297F" w:rsidRPr="00204387" w:rsidRDefault="008D297F" w:rsidP="00206FC4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Сх(4) «Зона садоводства</w:t>
            </w:r>
            <w:r w:rsidRPr="009412DA">
              <w:rPr>
                <w:sz w:val="20"/>
                <w:szCs w:val="20"/>
              </w:rPr>
              <w:t>»</w:t>
            </w:r>
          </w:p>
          <w:p w:rsidR="008D297F" w:rsidRPr="009412DA" w:rsidRDefault="008D297F" w:rsidP="00206FC4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8D297F" w:rsidRPr="009412DA" w:rsidRDefault="008D297F" w:rsidP="00206FC4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8D297F" w:rsidRPr="009412DA" w:rsidRDefault="008D297F" w:rsidP="00206FC4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8D297F" w:rsidRPr="009412DA" w:rsidRDefault="008D297F" w:rsidP="0046754C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8D297F" w:rsidRPr="009412DA" w:rsidRDefault="008D297F" w:rsidP="00463FB5">
            <w:pPr>
              <w:ind w:firstLine="0"/>
              <w:jc w:val="lef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поселке Новая Васильевка</w:t>
            </w:r>
            <w:r w:rsidRPr="009412DA">
              <w:rPr>
                <w:sz w:val="20"/>
                <w:szCs w:val="20"/>
              </w:rPr>
              <w:t>. На данный момент террито</w:t>
            </w:r>
            <w:r>
              <w:rPr>
                <w:sz w:val="20"/>
                <w:szCs w:val="20"/>
              </w:rPr>
              <w:t>рию занимают:         СТ«Дружба»; СНТ«Ремонтник»; СНТ«ТСМА»; СДТ«Новая Васильевка»</w:t>
            </w:r>
            <w:r w:rsidRPr="009412DA">
              <w:rPr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:rsidR="008D297F" w:rsidRDefault="008D297F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8D297F" w:rsidRDefault="00463FB5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№5, изменение 9</w:t>
            </w:r>
            <w:r w:rsidR="008D297F">
              <w:rPr>
                <w:sz w:val="20"/>
                <w:szCs w:val="20"/>
              </w:rPr>
              <w:t>)</w:t>
            </w:r>
          </w:p>
          <w:p w:rsidR="008D297F" w:rsidRDefault="008D297F" w:rsidP="008D297F">
            <w:pPr>
              <w:ind w:firstLine="0"/>
              <w:jc w:val="left"/>
              <w:rPr>
                <w:sz w:val="20"/>
                <w:szCs w:val="20"/>
              </w:rPr>
            </w:pPr>
          </w:p>
          <w:p w:rsidR="008D297F" w:rsidRDefault="008D297F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8D297F" w:rsidRDefault="00463FB5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№5, изменение 9</w:t>
            </w:r>
            <w:r w:rsidR="008D297F">
              <w:rPr>
                <w:sz w:val="20"/>
                <w:szCs w:val="20"/>
              </w:rPr>
              <w:t>)</w:t>
            </w:r>
          </w:p>
          <w:p w:rsidR="00A30824" w:rsidRDefault="00A30824" w:rsidP="008D297F">
            <w:pPr>
              <w:ind w:firstLine="0"/>
              <w:jc w:val="left"/>
              <w:rPr>
                <w:sz w:val="20"/>
                <w:szCs w:val="20"/>
              </w:rPr>
            </w:pPr>
          </w:p>
          <w:p w:rsidR="00A30824" w:rsidRDefault="00A30824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3 (изменение 9)</w:t>
            </w:r>
          </w:p>
          <w:p w:rsidR="00A30824" w:rsidRDefault="00A30824" w:rsidP="008D297F">
            <w:pPr>
              <w:ind w:firstLine="0"/>
              <w:jc w:val="left"/>
              <w:rPr>
                <w:sz w:val="20"/>
                <w:szCs w:val="20"/>
              </w:rPr>
            </w:pPr>
          </w:p>
          <w:p w:rsidR="00A30824" w:rsidRDefault="000E42DE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4 (изменение 9)</w:t>
            </w:r>
          </w:p>
          <w:p w:rsidR="008D297F" w:rsidRDefault="008D297F" w:rsidP="003832D5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6D3244" w:rsidRPr="00D67F5A" w:rsidTr="006D3244">
        <w:trPr>
          <w:trHeight w:val="192"/>
        </w:trPr>
        <w:tc>
          <w:tcPr>
            <w:tcW w:w="498" w:type="dxa"/>
          </w:tcPr>
          <w:p w:rsidR="006D3244" w:rsidRDefault="00463FB5" w:rsidP="006D3244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6D3244">
              <w:rPr>
                <w:sz w:val="20"/>
                <w:szCs w:val="20"/>
              </w:rPr>
              <w:t>.</w:t>
            </w:r>
          </w:p>
        </w:tc>
        <w:tc>
          <w:tcPr>
            <w:tcW w:w="1950" w:type="dxa"/>
          </w:tcPr>
          <w:p w:rsidR="006D3244" w:rsidRDefault="00581FCD" w:rsidP="006D3244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63:32:1301022:5104</w:t>
            </w:r>
          </w:p>
        </w:tc>
        <w:tc>
          <w:tcPr>
            <w:tcW w:w="2019" w:type="dxa"/>
          </w:tcPr>
          <w:p w:rsidR="006D3244" w:rsidRDefault="00581FCD" w:rsidP="006D3244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</w:tc>
        <w:tc>
          <w:tcPr>
            <w:tcW w:w="3260" w:type="dxa"/>
          </w:tcPr>
          <w:p w:rsidR="006D3244" w:rsidRDefault="00581FCD" w:rsidP="00B4374F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 xml:space="preserve">Изменить функциональное зонирование территории </w:t>
            </w:r>
            <w:r>
              <w:rPr>
                <w:sz w:val="20"/>
                <w:szCs w:val="20"/>
              </w:rPr>
              <w:t>с зоны Сх(1) «Зона сельскохозя</w:t>
            </w:r>
            <w:r w:rsidR="00F1788A">
              <w:rPr>
                <w:sz w:val="20"/>
                <w:szCs w:val="20"/>
              </w:rPr>
              <w:t>й</w:t>
            </w:r>
            <w:r>
              <w:rPr>
                <w:sz w:val="20"/>
                <w:szCs w:val="20"/>
              </w:rPr>
              <w:t xml:space="preserve">ственных </w:t>
            </w:r>
            <w:r w:rsidR="00F1788A">
              <w:rPr>
                <w:sz w:val="20"/>
                <w:szCs w:val="20"/>
              </w:rPr>
              <w:t>угодий</w:t>
            </w:r>
            <w:r>
              <w:rPr>
                <w:sz w:val="20"/>
                <w:szCs w:val="20"/>
              </w:rPr>
              <w:t>» на зо</w:t>
            </w:r>
            <w:r w:rsidR="00F1788A">
              <w:rPr>
                <w:sz w:val="20"/>
                <w:szCs w:val="20"/>
              </w:rPr>
              <w:t>ну Сх(2</w:t>
            </w:r>
            <w:r>
              <w:rPr>
                <w:sz w:val="20"/>
                <w:szCs w:val="20"/>
              </w:rPr>
              <w:t>) «Зо</w:t>
            </w:r>
            <w:r w:rsidR="00F1788A">
              <w:rPr>
                <w:sz w:val="20"/>
                <w:szCs w:val="20"/>
              </w:rPr>
              <w:t xml:space="preserve">на, занятая объектами </w:t>
            </w:r>
            <w:r w:rsidR="00B4374F">
              <w:rPr>
                <w:sz w:val="20"/>
                <w:szCs w:val="20"/>
              </w:rPr>
              <w:t>сельскохозяйственного</w:t>
            </w:r>
          </w:p>
        </w:tc>
        <w:tc>
          <w:tcPr>
            <w:tcW w:w="3969" w:type="dxa"/>
          </w:tcPr>
          <w:p w:rsidR="00F1788A" w:rsidRDefault="00F1788A" w:rsidP="00F1788A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 w:rsidR="003775DE">
              <w:rPr>
                <w:sz w:val="20"/>
                <w:szCs w:val="20"/>
              </w:rPr>
              <w:t>113622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F1788A" w:rsidRPr="00204387" w:rsidRDefault="00F1788A" w:rsidP="00F1788A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 w:rsidR="003775DE">
              <w:rPr>
                <w:sz w:val="20"/>
                <w:szCs w:val="20"/>
              </w:rPr>
              <w:t>Сх(2) «Зона, занятая объектами сельскохозяйственного назначения</w:t>
            </w:r>
            <w:r w:rsidRPr="009412DA">
              <w:rPr>
                <w:sz w:val="20"/>
                <w:szCs w:val="20"/>
              </w:rPr>
              <w:t>»</w:t>
            </w:r>
          </w:p>
          <w:p w:rsidR="006D3244" w:rsidRPr="008D297F" w:rsidRDefault="00F1788A" w:rsidP="00B4374F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</w:t>
            </w:r>
          </w:p>
        </w:tc>
        <w:tc>
          <w:tcPr>
            <w:tcW w:w="3260" w:type="dxa"/>
          </w:tcPr>
          <w:p w:rsidR="008D297F" w:rsidRDefault="008D297F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8D297F" w:rsidRDefault="00463FB5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№6, изменение 10</w:t>
            </w:r>
            <w:r w:rsidR="008D297F">
              <w:rPr>
                <w:sz w:val="20"/>
                <w:szCs w:val="20"/>
              </w:rPr>
              <w:t>)</w:t>
            </w:r>
          </w:p>
          <w:p w:rsidR="008D297F" w:rsidRDefault="008D297F" w:rsidP="008D297F">
            <w:pPr>
              <w:ind w:firstLine="0"/>
              <w:jc w:val="left"/>
              <w:rPr>
                <w:sz w:val="20"/>
                <w:szCs w:val="20"/>
              </w:rPr>
            </w:pPr>
          </w:p>
          <w:p w:rsidR="008D297F" w:rsidRDefault="008D297F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8D297F" w:rsidRDefault="00463FB5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№6, изменение 10</w:t>
            </w:r>
            <w:r w:rsidR="008D297F">
              <w:rPr>
                <w:sz w:val="20"/>
                <w:szCs w:val="20"/>
              </w:rPr>
              <w:t>)</w:t>
            </w:r>
          </w:p>
          <w:p w:rsidR="00D16699" w:rsidRDefault="00D16699" w:rsidP="006D3244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B4374F" w:rsidRPr="00D67F5A" w:rsidTr="008D297F">
        <w:trPr>
          <w:trHeight w:val="192"/>
        </w:trPr>
        <w:tc>
          <w:tcPr>
            <w:tcW w:w="498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B4374F" w:rsidRPr="00DA75AF" w:rsidRDefault="00B4374F" w:rsidP="007A5B58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B4374F" w:rsidRPr="00DA75AF" w:rsidRDefault="00B4374F" w:rsidP="007A5B58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8D297F" w:rsidRPr="00D67F5A" w:rsidTr="008D297F">
        <w:trPr>
          <w:trHeight w:val="192"/>
        </w:trPr>
        <w:tc>
          <w:tcPr>
            <w:tcW w:w="498" w:type="dxa"/>
          </w:tcPr>
          <w:p w:rsidR="008D297F" w:rsidRDefault="008D297F" w:rsidP="008D297F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8D297F" w:rsidRDefault="008D297F" w:rsidP="008D297F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8D297F" w:rsidRDefault="008D297F" w:rsidP="008D297F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8D297F" w:rsidRDefault="00B4374F" w:rsidP="008D297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назначения</w:t>
            </w:r>
            <w:r w:rsidRPr="00DA75AF">
              <w:rPr>
                <w:sz w:val="20"/>
                <w:szCs w:val="20"/>
              </w:rPr>
              <w:t>» с целью наиболее эффективного использования.</w:t>
            </w:r>
          </w:p>
        </w:tc>
        <w:tc>
          <w:tcPr>
            <w:tcW w:w="3969" w:type="dxa"/>
          </w:tcPr>
          <w:p w:rsidR="00B4374F" w:rsidRPr="009412DA" w:rsidRDefault="00B4374F" w:rsidP="00B4374F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B4374F" w:rsidRPr="00B4374F" w:rsidRDefault="00B4374F" w:rsidP="00B4374F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B4374F" w:rsidRPr="00B4374F" w:rsidRDefault="00B4374F" w:rsidP="008D297F">
            <w:pPr>
              <w:ind w:firstLine="0"/>
              <w:rPr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5) Соответствие техническим регламентам - </w:t>
            </w:r>
            <w:r>
              <w:rPr>
                <w:iCs/>
                <w:sz w:val="20"/>
                <w:szCs w:val="20"/>
              </w:rPr>
              <w:t>соответствует</w:t>
            </w:r>
          </w:p>
          <w:p w:rsidR="008D297F" w:rsidRPr="009412DA" w:rsidRDefault="008D297F" w:rsidP="008D297F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8D297F" w:rsidRDefault="008D297F" w:rsidP="008D297F">
            <w:pPr>
              <w:ind w:firstLine="0"/>
              <w:jc w:val="left"/>
              <w:rPr>
                <w:iCs/>
                <w:sz w:val="22"/>
                <w:szCs w:val="22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восточной части села Нижнее Санчелеево</w:t>
            </w:r>
            <w:r w:rsidRPr="009412DA">
              <w:rPr>
                <w:sz w:val="20"/>
                <w:szCs w:val="20"/>
              </w:rPr>
              <w:t xml:space="preserve">. На данный момент </w:t>
            </w:r>
            <w:r w:rsidRPr="00BD7B23">
              <w:rPr>
                <w:sz w:val="20"/>
                <w:szCs w:val="20"/>
              </w:rPr>
              <w:t>территория пустует.</w:t>
            </w:r>
          </w:p>
        </w:tc>
        <w:tc>
          <w:tcPr>
            <w:tcW w:w="3260" w:type="dxa"/>
          </w:tcPr>
          <w:p w:rsidR="008D297F" w:rsidRDefault="008D297F" w:rsidP="008D297F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2C39D2" w:rsidRPr="00D67F5A" w:rsidTr="008D297F">
        <w:trPr>
          <w:trHeight w:val="192"/>
        </w:trPr>
        <w:tc>
          <w:tcPr>
            <w:tcW w:w="498" w:type="dxa"/>
          </w:tcPr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</w:t>
            </w: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pStyle w:val="ab"/>
              <w:widowControl/>
              <w:ind w:left="0"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63:32:1301015:5089</w:t>
            </w: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63:32:1301015:5090</w:t>
            </w: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CE2F45" w:rsidRPr="007E4819" w:rsidRDefault="00CE2F45" w:rsidP="007A5B58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19" w:type="dxa"/>
          </w:tcPr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 xml:space="preserve">Изменить функциональное зонирование территории </w:t>
            </w:r>
            <w:r>
              <w:rPr>
                <w:sz w:val="20"/>
                <w:szCs w:val="20"/>
              </w:rPr>
              <w:t>с зоны Сх(1) «Зона сельскохозяйственных угодий» на зону Ж(1) «Зона застройки индивидуальными жилыми домами</w:t>
            </w:r>
            <w:r w:rsidRPr="00DA75AF">
              <w:rPr>
                <w:sz w:val="20"/>
                <w:szCs w:val="20"/>
              </w:rPr>
              <w:t>» с целью наиболее эффективного использования.</w:t>
            </w: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</w:p>
          <w:p w:rsidR="00CE2F45" w:rsidRPr="00DA75AF" w:rsidRDefault="00CE2F45" w:rsidP="007A5B58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2C39D2" w:rsidRDefault="002C39D2" w:rsidP="007A5B58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10000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2C39D2" w:rsidRPr="00204387" w:rsidRDefault="002C39D2" w:rsidP="007A5B58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 «Зона застройки индивидуальными жилыми домами</w:t>
            </w:r>
            <w:r w:rsidRPr="009412DA">
              <w:rPr>
                <w:sz w:val="20"/>
                <w:szCs w:val="20"/>
              </w:rPr>
              <w:t>»</w:t>
            </w:r>
          </w:p>
          <w:p w:rsidR="002C39D2" w:rsidRDefault="002C39D2" w:rsidP="007A5B58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FF5F8B" w:rsidRPr="00FF5F8B" w:rsidRDefault="00FF5F8B" w:rsidP="00FF5F8B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2C39D2" w:rsidRPr="009412DA" w:rsidRDefault="002C39D2" w:rsidP="007A5B58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 xml:space="preserve">) Соответствие техническим 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2C39D2" w:rsidRPr="009412DA" w:rsidRDefault="002C39D2" w:rsidP="007A5B58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2C39D2" w:rsidRPr="004D1A22" w:rsidRDefault="002C39D2" w:rsidP="00CE2F45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восточной части села Нижнее Санчелеево. На данный момент</w:t>
            </w:r>
          </w:p>
        </w:tc>
        <w:tc>
          <w:tcPr>
            <w:tcW w:w="3260" w:type="dxa"/>
          </w:tcPr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№7, изменение 11)</w:t>
            </w: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№7, изменение 11)</w:t>
            </w: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rPr>
                <w:sz w:val="20"/>
                <w:szCs w:val="20"/>
              </w:rPr>
            </w:pPr>
          </w:p>
          <w:p w:rsidR="002C39D2" w:rsidRDefault="002C39D2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CE2F45" w:rsidRPr="004D1A22" w:rsidRDefault="00CE2F45" w:rsidP="007A5B58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904E93" w:rsidRPr="00D67F5A" w:rsidTr="00816CA9">
        <w:trPr>
          <w:trHeight w:val="192"/>
        </w:trPr>
        <w:tc>
          <w:tcPr>
            <w:tcW w:w="498" w:type="dxa"/>
            <w:vAlign w:val="center"/>
          </w:tcPr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904E93" w:rsidRPr="00DA75AF" w:rsidRDefault="00904E93" w:rsidP="00816CA9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904E93" w:rsidRPr="00DA75AF" w:rsidRDefault="00904E9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7A5B58" w:rsidRPr="00D67F5A" w:rsidTr="008D297F">
        <w:trPr>
          <w:trHeight w:val="192"/>
        </w:trPr>
        <w:tc>
          <w:tcPr>
            <w:tcW w:w="498" w:type="dxa"/>
          </w:tcPr>
          <w:p w:rsidR="00FF5F8B" w:rsidRDefault="00FF5F8B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FF5F8B" w:rsidRDefault="00FF5F8B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7A5B58" w:rsidRDefault="007A5B58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</w:t>
            </w:r>
          </w:p>
        </w:tc>
        <w:tc>
          <w:tcPr>
            <w:tcW w:w="1950" w:type="dxa"/>
          </w:tcPr>
          <w:p w:rsidR="00FF5F8B" w:rsidRDefault="00FF5F8B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FF5F8B" w:rsidRDefault="00FF5F8B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CE2F45" w:rsidRDefault="00CE2F45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7A5B58" w:rsidRPr="007E4819" w:rsidRDefault="007A5B58" w:rsidP="007A5B5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63:32:1301017:9095</w:t>
            </w:r>
          </w:p>
        </w:tc>
        <w:tc>
          <w:tcPr>
            <w:tcW w:w="2019" w:type="dxa"/>
          </w:tcPr>
          <w:p w:rsidR="00FF5F8B" w:rsidRDefault="00FF5F8B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FF5F8B" w:rsidRDefault="00FF5F8B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7A5B58" w:rsidRDefault="007A5B58" w:rsidP="007A5B5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</w:tc>
        <w:tc>
          <w:tcPr>
            <w:tcW w:w="3260" w:type="dxa"/>
          </w:tcPr>
          <w:p w:rsidR="00FF5F8B" w:rsidRDefault="00FF5F8B" w:rsidP="007A5B58">
            <w:pPr>
              <w:ind w:firstLine="0"/>
              <w:rPr>
                <w:sz w:val="20"/>
                <w:szCs w:val="20"/>
              </w:rPr>
            </w:pPr>
          </w:p>
          <w:p w:rsidR="00FF5F8B" w:rsidRDefault="00FF5F8B" w:rsidP="007A5B58">
            <w:pPr>
              <w:ind w:firstLine="0"/>
              <w:rPr>
                <w:sz w:val="20"/>
                <w:szCs w:val="20"/>
              </w:rPr>
            </w:pPr>
          </w:p>
          <w:p w:rsidR="00CE2F45" w:rsidRDefault="00CE2F45" w:rsidP="007A5B58">
            <w:pPr>
              <w:ind w:firstLine="0"/>
              <w:rPr>
                <w:sz w:val="20"/>
                <w:szCs w:val="20"/>
              </w:rPr>
            </w:pPr>
          </w:p>
          <w:p w:rsidR="007A5B58" w:rsidRDefault="007A5B58" w:rsidP="007A5B58">
            <w:pPr>
              <w:ind w:firstLine="0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 xml:space="preserve">Изменить функциональное зонирование территории </w:t>
            </w:r>
            <w:r>
              <w:rPr>
                <w:sz w:val="20"/>
                <w:szCs w:val="20"/>
              </w:rPr>
              <w:t>с зоны Сх(1) «Зона сельскохозяйственных угодий» на зону Сх(2) «Зона, занятая объектами сельскохозяйственного назначения</w:t>
            </w:r>
            <w:r w:rsidRPr="00DA75AF">
              <w:rPr>
                <w:sz w:val="20"/>
                <w:szCs w:val="20"/>
              </w:rPr>
              <w:t>» с целью наиболее эффективного использования.</w:t>
            </w:r>
          </w:p>
          <w:p w:rsidR="007A5B58" w:rsidRPr="00DA75AF" w:rsidRDefault="007A5B58" w:rsidP="007A5B58">
            <w:pPr>
              <w:jc w:val="left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FF5F8B" w:rsidRDefault="00CE2F45" w:rsidP="007A5B58">
            <w:pPr>
              <w:ind w:firstLine="0"/>
              <w:rPr>
                <w:i/>
                <w:iCs/>
                <w:sz w:val="22"/>
                <w:szCs w:val="22"/>
              </w:rPr>
            </w:pPr>
            <w:r>
              <w:rPr>
                <w:sz w:val="20"/>
                <w:szCs w:val="20"/>
              </w:rPr>
              <w:t>территорию  занимают индивидуальные жилые дома</w:t>
            </w:r>
            <w:r w:rsidRPr="00BD7B23">
              <w:rPr>
                <w:sz w:val="20"/>
                <w:szCs w:val="20"/>
              </w:rPr>
              <w:t>.</w:t>
            </w:r>
          </w:p>
          <w:p w:rsidR="00CE2F45" w:rsidRDefault="00CE2F45" w:rsidP="007A5B58">
            <w:pPr>
              <w:ind w:firstLine="0"/>
              <w:rPr>
                <w:i/>
                <w:iCs/>
                <w:sz w:val="22"/>
                <w:szCs w:val="22"/>
              </w:rPr>
            </w:pPr>
          </w:p>
          <w:p w:rsidR="007A5B58" w:rsidRDefault="007A5B58" w:rsidP="007A5B58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51690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7A5B58" w:rsidRPr="00204387" w:rsidRDefault="007A5B58" w:rsidP="007A5B58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Сх(2) «Зона, занятая объектами сельскохозяйственного назначения</w:t>
            </w:r>
            <w:r w:rsidRPr="009412DA">
              <w:rPr>
                <w:sz w:val="20"/>
                <w:szCs w:val="20"/>
              </w:rPr>
              <w:t>»</w:t>
            </w:r>
          </w:p>
          <w:p w:rsidR="007A5B58" w:rsidRPr="009412DA" w:rsidRDefault="007A5B58" w:rsidP="007A5B58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7A5B58" w:rsidRPr="009412DA" w:rsidRDefault="007A5B58" w:rsidP="007A5B58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 xml:space="preserve">)  Наличие ЗСОУТ  на территории (вид, размер, источник информации) – </w:t>
            </w:r>
            <w:r>
              <w:rPr>
                <w:sz w:val="20"/>
                <w:szCs w:val="20"/>
              </w:rPr>
              <w:t>отсутствуют</w:t>
            </w:r>
          </w:p>
          <w:p w:rsidR="007A5B58" w:rsidRDefault="007A5B58" w:rsidP="007A5B58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>) Соответствие техническим</w:t>
            </w:r>
          </w:p>
          <w:p w:rsidR="007A5B58" w:rsidRPr="009412DA" w:rsidRDefault="007A5B58" w:rsidP="007A5B58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7A5B58" w:rsidRPr="009412DA" w:rsidRDefault="007A5B58" w:rsidP="007A5B58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7A5B58" w:rsidRPr="004D1A22" w:rsidRDefault="007A5B58" w:rsidP="00904E93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западной части села Нижнее Санчелеево</w:t>
            </w:r>
            <w:r w:rsidRPr="009412DA">
              <w:rPr>
                <w:sz w:val="20"/>
                <w:szCs w:val="20"/>
              </w:rPr>
              <w:t xml:space="preserve">. На данный </w:t>
            </w:r>
            <w:r w:rsidRPr="00CB0FDB">
              <w:rPr>
                <w:sz w:val="20"/>
                <w:szCs w:val="20"/>
              </w:rPr>
              <w:t>момент территория пустует.</w:t>
            </w:r>
          </w:p>
        </w:tc>
        <w:tc>
          <w:tcPr>
            <w:tcW w:w="3260" w:type="dxa"/>
          </w:tcPr>
          <w:p w:rsidR="00FF5F8B" w:rsidRDefault="00FF5F8B" w:rsidP="00904E93">
            <w:pPr>
              <w:ind w:firstLine="0"/>
              <w:jc w:val="left"/>
              <w:rPr>
                <w:sz w:val="20"/>
                <w:szCs w:val="20"/>
              </w:rPr>
            </w:pPr>
          </w:p>
          <w:p w:rsidR="00FF5F8B" w:rsidRDefault="00FF5F8B" w:rsidP="00904E93">
            <w:pPr>
              <w:ind w:firstLine="0"/>
              <w:jc w:val="left"/>
              <w:rPr>
                <w:sz w:val="20"/>
                <w:szCs w:val="20"/>
              </w:rPr>
            </w:pPr>
          </w:p>
          <w:p w:rsidR="00CE2F45" w:rsidRDefault="00CE2F45" w:rsidP="00904E93">
            <w:pPr>
              <w:ind w:firstLine="0"/>
              <w:jc w:val="left"/>
              <w:rPr>
                <w:sz w:val="20"/>
                <w:szCs w:val="20"/>
              </w:rPr>
            </w:pPr>
          </w:p>
          <w:p w:rsidR="00904E93" w:rsidRDefault="00904E93" w:rsidP="00904E9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904E93" w:rsidRDefault="00904E93" w:rsidP="00904E9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№8, изменение 12)</w:t>
            </w:r>
          </w:p>
          <w:p w:rsidR="00904E93" w:rsidRDefault="00904E93" w:rsidP="00904E93">
            <w:pPr>
              <w:ind w:firstLine="0"/>
              <w:jc w:val="left"/>
              <w:rPr>
                <w:sz w:val="20"/>
                <w:szCs w:val="20"/>
              </w:rPr>
            </w:pPr>
          </w:p>
          <w:p w:rsidR="00904E93" w:rsidRDefault="00904E93" w:rsidP="00904E9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904E93" w:rsidRDefault="00904E93" w:rsidP="00904E9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№8, изменение 12)</w:t>
            </w:r>
          </w:p>
          <w:p w:rsidR="007A5B58" w:rsidRDefault="007A5B58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7A5B58" w:rsidRDefault="007A5B58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7A5B58" w:rsidRDefault="007A5B58" w:rsidP="007A5B58">
            <w:pPr>
              <w:rPr>
                <w:sz w:val="20"/>
                <w:szCs w:val="20"/>
              </w:rPr>
            </w:pPr>
          </w:p>
          <w:p w:rsidR="007A5B58" w:rsidRDefault="007A5B58" w:rsidP="007A5B58">
            <w:pPr>
              <w:rPr>
                <w:sz w:val="20"/>
                <w:szCs w:val="20"/>
              </w:rPr>
            </w:pPr>
          </w:p>
          <w:p w:rsidR="007A5B58" w:rsidRDefault="007A5B58" w:rsidP="007A5B58">
            <w:pPr>
              <w:rPr>
                <w:sz w:val="20"/>
                <w:szCs w:val="20"/>
              </w:rPr>
            </w:pPr>
          </w:p>
          <w:p w:rsidR="007A5B58" w:rsidRDefault="007A5B58" w:rsidP="007A5B58">
            <w:pPr>
              <w:rPr>
                <w:sz w:val="20"/>
                <w:szCs w:val="20"/>
              </w:rPr>
            </w:pPr>
          </w:p>
          <w:p w:rsidR="007A5B58" w:rsidRDefault="007A5B58" w:rsidP="007A5B58">
            <w:pPr>
              <w:rPr>
                <w:sz w:val="20"/>
                <w:szCs w:val="20"/>
              </w:rPr>
            </w:pPr>
          </w:p>
          <w:p w:rsidR="007A5B58" w:rsidRDefault="007A5B58" w:rsidP="007A5B58">
            <w:pPr>
              <w:rPr>
                <w:sz w:val="20"/>
                <w:szCs w:val="20"/>
              </w:rPr>
            </w:pPr>
          </w:p>
          <w:p w:rsidR="007A5B58" w:rsidRDefault="007A5B58" w:rsidP="007A5B58">
            <w:pPr>
              <w:rPr>
                <w:sz w:val="20"/>
                <w:szCs w:val="20"/>
              </w:rPr>
            </w:pPr>
          </w:p>
          <w:p w:rsidR="007A5B58" w:rsidRDefault="007A5B58" w:rsidP="007A5B58">
            <w:pPr>
              <w:rPr>
                <w:sz w:val="20"/>
                <w:szCs w:val="20"/>
              </w:rPr>
            </w:pPr>
          </w:p>
          <w:p w:rsidR="007A5B58" w:rsidRDefault="007A5B58" w:rsidP="007A5B58">
            <w:pPr>
              <w:ind w:firstLine="0"/>
              <w:rPr>
                <w:sz w:val="20"/>
                <w:szCs w:val="20"/>
              </w:rPr>
            </w:pPr>
          </w:p>
          <w:p w:rsidR="007A5B58" w:rsidRDefault="007A5B58" w:rsidP="007A5B58">
            <w:pPr>
              <w:ind w:firstLine="0"/>
              <w:rPr>
                <w:sz w:val="20"/>
                <w:szCs w:val="20"/>
              </w:rPr>
            </w:pPr>
          </w:p>
          <w:p w:rsidR="007A5B58" w:rsidRDefault="007A5B58" w:rsidP="007A5B58">
            <w:pPr>
              <w:ind w:firstLine="0"/>
              <w:rPr>
                <w:sz w:val="20"/>
                <w:szCs w:val="20"/>
              </w:rPr>
            </w:pPr>
          </w:p>
          <w:p w:rsidR="007A5B58" w:rsidRDefault="007A5B58" w:rsidP="007A5B58">
            <w:pPr>
              <w:ind w:firstLine="0"/>
              <w:rPr>
                <w:sz w:val="20"/>
                <w:szCs w:val="20"/>
              </w:rPr>
            </w:pPr>
          </w:p>
          <w:p w:rsidR="007A5B58" w:rsidRDefault="007A5B58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7A5B58" w:rsidRPr="004D1A22" w:rsidRDefault="007A5B58" w:rsidP="007A5B58">
            <w:pPr>
              <w:jc w:val="left"/>
              <w:rPr>
                <w:sz w:val="20"/>
                <w:szCs w:val="20"/>
              </w:rPr>
            </w:pPr>
          </w:p>
        </w:tc>
      </w:tr>
      <w:tr w:rsidR="00904E93" w:rsidRPr="00D67F5A" w:rsidTr="008D297F">
        <w:trPr>
          <w:trHeight w:val="192"/>
        </w:trPr>
        <w:tc>
          <w:tcPr>
            <w:tcW w:w="498" w:type="dxa"/>
          </w:tcPr>
          <w:p w:rsidR="00904E93" w:rsidRDefault="00904E9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BF6B63">
              <w:rPr>
                <w:sz w:val="20"/>
                <w:szCs w:val="20"/>
              </w:rPr>
              <w:t>.</w:t>
            </w: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pStyle w:val="ab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904E93" w:rsidRDefault="00FF5F8B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Восточнее земельного участка</w:t>
            </w:r>
          </w:p>
          <w:p w:rsidR="00FF5F8B" w:rsidRDefault="00FF5F8B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  <w:r>
              <w:rPr>
                <w:color w:val="333333"/>
                <w:sz w:val="20"/>
                <w:szCs w:val="20"/>
              </w:rPr>
              <w:t>63:32:1301007:30</w:t>
            </w:r>
          </w:p>
          <w:p w:rsidR="00BF6B63" w:rsidRDefault="00BF6B63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color w:val="333333"/>
                <w:sz w:val="20"/>
                <w:szCs w:val="20"/>
              </w:rPr>
            </w:pPr>
          </w:p>
        </w:tc>
        <w:tc>
          <w:tcPr>
            <w:tcW w:w="2019" w:type="dxa"/>
          </w:tcPr>
          <w:p w:rsidR="00904E93" w:rsidRDefault="00FF5F8B" w:rsidP="007A5B58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</w:t>
            </w:r>
            <w:r w:rsidR="00BF6B63">
              <w:rPr>
                <w:sz w:val="20"/>
                <w:szCs w:val="20"/>
              </w:rPr>
              <w:t>о</w:t>
            </w:r>
          </w:p>
          <w:p w:rsidR="00BF6B63" w:rsidRDefault="00BF6B63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BF6B63" w:rsidRDefault="00FF5F8B" w:rsidP="007A5B58">
            <w:pPr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Изменить функциональное зонирование территории с зоны Р(1) «Зона рекреационного назначения» на зону Ж(1) «Жилая зона» в целях наиболее эффективного использования.</w:t>
            </w:r>
          </w:p>
          <w:p w:rsidR="00BF6B63" w:rsidRDefault="00BF6B63" w:rsidP="007A5B58">
            <w:pPr>
              <w:ind w:firstLine="0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rPr>
                <w:sz w:val="20"/>
                <w:szCs w:val="20"/>
              </w:rPr>
            </w:pPr>
          </w:p>
          <w:p w:rsidR="00BF6B63" w:rsidRDefault="00BF6B63" w:rsidP="007A5B58">
            <w:pPr>
              <w:ind w:firstLine="0"/>
              <w:rPr>
                <w:sz w:val="20"/>
                <w:szCs w:val="20"/>
              </w:rPr>
            </w:pPr>
          </w:p>
          <w:p w:rsidR="00904E93" w:rsidRPr="00DA75AF" w:rsidRDefault="00904E93" w:rsidP="007A5B58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CE2F45" w:rsidRDefault="00CE2F45" w:rsidP="00CE2F45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 w:rsidR="00BF6B63">
              <w:rPr>
                <w:sz w:val="20"/>
                <w:szCs w:val="20"/>
              </w:rPr>
              <w:t>25700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CE2F45" w:rsidRPr="00204387" w:rsidRDefault="00CE2F45" w:rsidP="00CE2F45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 w:rsidR="00BF6B63">
              <w:rPr>
                <w:sz w:val="20"/>
                <w:szCs w:val="20"/>
              </w:rPr>
              <w:t>Ж(1) «Жилая зона</w:t>
            </w:r>
            <w:r w:rsidRPr="009412DA">
              <w:rPr>
                <w:sz w:val="20"/>
                <w:szCs w:val="20"/>
              </w:rPr>
              <w:t>»</w:t>
            </w:r>
          </w:p>
          <w:p w:rsidR="00CE2F45" w:rsidRPr="009412DA" w:rsidRDefault="00CE2F45" w:rsidP="00CE2F45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904E93" w:rsidRDefault="00CE2F45" w:rsidP="00CE2F45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>)  Наличие ЗСОУТ  на территории (вид, размер, источник информации) –</w:t>
            </w:r>
          </w:p>
          <w:p w:rsidR="00BF6B63" w:rsidRDefault="00CE2F45" w:rsidP="00CE2F45">
            <w:pPr>
              <w:ind w:firstLine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отсутствуют</w:t>
            </w:r>
          </w:p>
          <w:p w:rsidR="00BF6B63" w:rsidRDefault="00CE2F45" w:rsidP="00BF6B63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 w:rsidR="00BF6B63">
              <w:rPr>
                <w:i/>
                <w:iCs/>
                <w:sz w:val="20"/>
                <w:szCs w:val="20"/>
              </w:rPr>
              <w:t>5</w:t>
            </w:r>
            <w:r w:rsidR="00BF6B63" w:rsidRPr="009412DA">
              <w:rPr>
                <w:i/>
                <w:iCs/>
                <w:sz w:val="20"/>
                <w:szCs w:val="20"/>
              </w:rPr>
              <w:t>) Соответствие техническим</w:t>
            </w:r>
          </w:p>
          <w:p w:rsidR="00CE2F45" w:rsidRPr="00BF6B63" w:rsidRDefault="00BF6B63" w:rsidP="00CE2F45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№9, изменение 13)</w:t>
            </w: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№9, изменение 13)</w:t>
            </w: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  <w:p w:rsidR="00BF6B63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  <w:p w:rsidR="00904E93" w:rsidRDefault="00904E93" w:rsidP="00904E93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BF6B63" w:rsidRPr="00D67F5A" w:rsidTr="00816CA9">
        <w:trPr>
          <w:trHeight w:val="192"/>
        </w:trPr>
        <w:tc>
          <w:tcPr>
            <w:tcW w:w="498" w:type="dxa"/>
            <w:vAlign w:val="center"/>
          </w:tcPr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BF6B63" w:rsidRPr="00DA75AF" w:rsidRDefault="00BF6B63" w:rsidP="00816CA9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BF6B63" w:rsidRPr="00DA75AF" w:rsidRDefault="00BF6B63" w:rsidP="00816CA9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BF6B63" w:rsidRPr="00D67F5A" w:rsidTr="00BF6B63">
        <w:trPr>
          <w:trHeight w:val="192"/>
        </w:trPr>
        <w:tc>
          <w:tcPr>
            <w:tcW w:w="498" w:type="dxa"/>
          </w:tcPr>
          <w:p w:rsidR="00BF6B63" w:rsidRPr="00DA75AF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BF6B63" w:rsidRPr="00DA75AF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19" w:type="dxa"/>
          </w:tcPr>
          <w:p w:rsidR="00BF6B63" w:rsidRPr="00DA75AF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BF6B63" w:rsidRPr="00DA75AF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992D32" w:rsidRPr="009412DA" w:rsidRDefault="00992D32" w:rsidP="00992D32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BF6B63" w:rsidRDefault="00992D32" w:rsidP="00992D32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центральной  части села Нижнее Санчелеево, между р.Санчелка и оз.Круглое</w:t>
            </w:r>
            <w:r w:rsidRPr="009412DA">
              <w:rPr>
                <w:sz w:val="20"/>
                <w:szCs w:val="20"/>
              </w:rPr>
              <w:t xml:space="preserve">. На данный </w:t>
            </w:r>
            <w:r w:rsidRPr="00CB0FDB">
              <w:rPr>
                <w:sz w:val="20"/>
                <w:szCs w:val="20"/>
              </w:rPr>
              <w:t>момент территория пустует.</w:t>
            </w:r>
          </w:p>
          <w:p w:rsidR="00251490" w:rsidRPr="00DA75AF" w:rsidRDefault="00251490" w:rsidP="00992D32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BF6B63" w:rsidRPr="00DA75AF" w:rsidRDefault="00BF6B63" w:rsidP="00BF6B63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992D32" w:rsidRPr="00D67F5A" w:rsidTr="00BF6B63">
        <w:trPr>
          <w:trHeight w:val="192"/>
        </w:trPr>
        <w:tc>
          <w:tcPr>
            <w:tcW w:w="498" w:type="dxa"/>
          </w:tcPr>
          <w:p w:rsidR="00992D32" w:rsidRPr="00DA75AF" w:rsidRDefault="00992D32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</w:t>
            </w:r>
          </w:p>
        </w:tc>
        <w:tc>
          <w:tcPr>
            <w:tcW w:w="1950" w:type="dxa"/>
          </w:tcPr>
          <w:p w:rsidR="00992D32" w:rsidRPr="00DA75AF" w:rsidRDefault="00992D32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Западнее земельного участка 63:32:1301006:5057</w:t>
            </w:r>
          </w:p>
        </w:tc>
        <w:tc>
          <w:tcPr>
            <w:tcW w:w="2019" w:type="dxa"/>
          </w:tcPr>
          <w:p w:rsidR="00992D32" w:rsidRDefault="00992D32" w:rsidP="00992D32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  <w:p w:rsidR="00992D32" w:rsidRPr="00DA75AF" w:rsidRDefault="00992D32" w:rsidP="00BF6B63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992D32" w:rsidRPr="00DA75AF" w:rsidRDefault="00992D32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Изменение функционального зонирования территории с зоны О «Общественно-деловая зона»</w:t>
            </w:r>
            <w:r w:rsidR="00F81FAB">
              <w:rPr>
                <w:sz w:val="20"/>
                <w:szCs w:val="20"/>
              </w:rPr>
              <w:t xml:space="preserve"> на зону Ж(1) «Жилая зона»</w:t>
            </w:r>
          </w:p>
        </w:tc>
        <w:tc>
          <w:tcPr>
            <w:tcW w:w="3969" w:type="dxa"/>
          </w:tcPr>
          <w:p w:rsidR="00F81FAB" w:rsidRDefault="00F81FAB" w:rsidP="00F81FAB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5100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F81FAB" w:rsidRPr="00204387" w:rsidRDefault="00F81FAB" w:rsidP="00F81FAB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 «Жилая зона</w:t>
            </w:r>
            <w:r w:rsidRPr="009412DA">
              <w:rPr>
                <w:sz w:val="20"/>
                <w:szCs w:val="20"/>
              </w:rPr>
              <w:t>»</w:t>
            </w:r>
          </w:p>
          <w:p w:rsidR="00F81FAB" w:rsidRPr="009412DA" w:rsidRDefault="00F81FAB" w:rsidP="00F81FA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F81FAB" w:rsidRDefault="00F81FAB" w:rsidP="00F81FA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>)  Наличие ЗСОУТ  на территории (вид, размер, источник информации) –</w:t>
            </w:r>
          </w:p>
          <w:p w:rsidR="00F81FAB" w:rsidRDefault="00F81FAB" w:rsidP="00F81FAB">
            <w:pPr>
              <w:ind w:firstLine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отсутствуют</w:t>
            </w:r>
          </w:p>
          <w:p w:rsidR="00F81FAB" w:rsidRDefault="00F81FAB" w:rsidP="00F81FA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>) Соответствие техническим</w:t>
            </w:r>
          </w:p>
          <w:p w:rsidR="00992D32" w:rsidRDefault="00F81FAB" w:rsidP="00F81FAB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F81FAB" w:rsidRPr="009412DA" w:rsidRDefault="00F81FAB" w:rsidP="00F81FAB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F81FAB" w:rsidRDefault="00F81FAB" w:rsidP="00F81FAB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центральной  части села Нижнее Санчелеево, юго-восточнее пересечения улиц Красноармейская и Советская</w:t>
            </w:r>
            <w:r w:rsidRPr="009412DA">
              <w:rPr>
                <w:sz w:val="20"/>
                <w:szCs w:val="20"/>
              </w:rPr>
              <w:t xml:space="preserve">. На данный </w:t>
            </w:r>
            <w:r w:rsidRPr="00CB0FDB">
              <w:rPr>
                <w:sz w:val="20"/>
                <w:szCs w:val="20"/>
              </w:rPr>
              <w:t>момент терри</w:t>
            </w:r>
            <w:r>
              <w:rPr>
                <w:sz w:val="20"/>
                <w:szCs w:val="20"/>
              </w:rPr>
              <w:t>тория застраивается жилыми домами</w:t>
            </w:r>
            <w:r w:rsidR="00251490">
              <w:rPr>
                <w:sz w:val="20"/>
                <w:szCs w:val="20"/>
              </w:rPr>
              <w:t>.</w:t>
            </w:r>
          </w:p>
          <w:p w:rsidR="00251490" w:rsidRDefault="00251490" w:rsidP="00F81FAB">
            <w:pPr>
              <w:ind w:firstLine="0"/>
              <w:rPr>
                <w:sz w:val="20"/>
                <w:szCs w:val="20"/>
              </w:rPr>
            </w:pPr>
          </w:p>
          <w:p w:rsidR="00251490" w:rsidRDefault="00251490" w:rsidP="00F81FAB">
            <w:pPr>
              <w:ind w:firstLine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260" w:type="dxa"/>
          </w:tcPr>
          <w:p w:rsidR="00F81FAB" w:rsidRDefault="00F81FAB" w:rsidP="00F81FAB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F81FAB" w:rsidRDefault="00F81FAB" w:rsidP="00F81FAB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№9, изменение 14)</w:t>
            </w:r>
          </w:p>
          <w:p w:rsidR="00F81FAB" w:rsidRDefault="00F81FAB" w:rsidP="00F81FAB">
            <w:pPr>
              <w:ind w:firstLine="0"/>
              <w:jc w:val="left"/>
              <w:rPr>
                <w:sz w:val="20"/>
                <w:szCs w:val="20"/>
              </w:rPr>
            </w:pPr>
          </w:p>
          <w:p w:rsidR="00F81FAB" w:rsidRDefault="00F81FAB" w:rsidP="00F81FAB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F81FAB" w:rsidRDefault="00F81FAB" w:rsidP="00F81FAB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№9, изменение 14)</w:t>
            </w:r>
          </w:p>
          <w:p w:rsidR="00992D32" w:rsidRPr="00DA75AF" w:rsidRDefault="00992D32" w:rsidP="00BF6B63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251490" w:rsidRPr="00D67F5A" w:rsidTr="00251490">
        <w:trPr>
          <w:trHeight w:val="192"/>
        </w:trPr>
        <w:tc>
          <w:tcPr>
            <w:tcW w:w="498" w:type="dxa"/>
            <w:vAlign w:val="center"/>
          </w:tcPr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251490" w:rsidRPr="00DA75AF" w:rsidRDefault="00251490" w:rsidP="00251490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251490" w:rsidRPr="00DA75AF" w:rsidRDefault="00251490" w:rsidP="00251490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251490" w:rsidRPr="00D67F5A" w:rsidTr="00BF6B63">
        <w:trPr>
          <w:trHeight w:val="192"/>
        </w:trPr>
        <w:tc>
          <w:tcPr>
            <w:tcW w:w="498" w:type="dxa"/>
          </w:tcPr>
          <w:p w:rsidR="00251490" w:rsidRDefault="00251490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</w:t>
            </w:r>
          </w:p>
        </w:tc>
        <w:tc>
          <w:tcPr>
            <w:tcW w:w="1950" w:type="dxa"/>
          </w:tcPr>
          <w:p w:rsidR="00251490" w:rsidRDefault="00251490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Юго-западнее земельных участков 63:32:1301003:5002</w:t>
            </w:r>
          </w:p>
        </w:tc>
        <w:tc>
          <w:tcPr>
            <w:tcW w:w="2019" w:type="dxa"/>
          </w:tcPr>
          <w:p w:rsidR="00251490" w:rsidRDefault="00251490" w:rsidP="00251490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  <w:p w:rsidR="00251490" w:rsidRDefault="00251490" w:rsidP="00992D32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251490" w:rsidRDefault="004F5A5B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Изменение функционального зонирования территории с зоны Р(2) «Зона природного ландшафта» на зону Ж(1) «Жилая зона»</w:t>
            </w:r>
          </w:p>
        </w:tc>
        <w:tc>
          <w:tcPr>
            <w:tcW w:w="3969" w:type="dxa"/>
          </w:tcPr>
          <w:p w:rsidR="004F5A5B" w:rsidRDefault="004F5A5B" w:rsidP="004F5A5B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 w:rsidR="00435499">
              <w:rPr>
                <w:sz w:val="20"/>
                <w:szCs w:val="20"/>
              </w:rPr>
              <w:t>4456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4F5A5B" w:rsidRPr="00204387" w:rsidRDefault="004F5A5B" w:rsidP="004F5A5B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 «Жилая зона</w:t>
            </w:r>
            <w:r w:rsidRPr="009412DA">
              <w:rPr>
                <w:sz w:val="20"/>
                <w:szCs w:val="20"/>
              </w:rPr>
              <w:t>»</w:t>
            </w:r>
          </w:p>
          <w:p w:rsidR="004F5A5B" w:rsidRPr="009412DA" w:rsidRDefault="004F5A5B" w:rsidP="004F5A5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4F5A5B" w:rsidRDefault="004F5A5B" w:rsidP="004F5A5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>)  Наличие ЗСОУТ  на территории (вид, размер, источник информации) –</w:t>
            </w:r>
          </w:p>
          <w:p w:rsidR="004F5A5B" w:rsidRDefault="004F5A5B" w:rsidP="004F5A5B">
            <w:pPr>
              <w:ind w:firstLine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отсутствуют</w:t>
            </w:r>
          </w:p>
          <w:p w:rsidR="004F5A5B" w:rsidRDefault="004F5A5B" w:rsidP="004F5A5B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>) Соответствие техническим</w:t>
            </w:r>
          </w:p>
          <w:p w:rsidR="004F5A5B" w:rsidRDefault="004F5A5B" w:rsidP="004F5A5B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4F5A5B" w:rsidRPr="009412DA" w:rsidRDefault="004F5A5B" w:rsidP="004F5A5B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251490" w:rsidRPr="006B601A" w:rsidRDefault="004F5A5B" w:rsidP="00F81FAB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 xml:space="preserve">я территория находится в центральной  части села </w:t>
            </w:r>
            <w:r w:rsidR="006B601A">
              <w:rPr>
                <w:sz w:val="20"/>
                <w:szCs w:val="20"/>
              </w:rPr>
              <w:t>Нижнее Санчелеево, юго-западнее</w:t>
            </w:r>
            <w:r>
              <w:rPr>
                <w:sz w:val="20"/>
                <w:szCs w:val="20"/>
              </w:rPr>
              <w:t xml:space="preserve"> </w:t>
            </w:r>
            <w:r w:rsidR="006B601A">
              <w:rPr>
                <w:sz w:val="20"/>
                <w:szCs w:val="20"/>
              </w:rPr>
              <w:t>пересечения улиц Чапаева и Северная</w:t>
            </w:r>
            <w:r w:rsidRPr="009412DA">
              <w:rPr>
                <w:sz w:val="20"/>
                <w:szCs w:val="20"/>
              </w:rPr>
              <w:t xml:space="preserve">. На данный </w:t>
            </w:r>
            <w:r w:rsidRPr="00CB0FDB">
              <w:rPr>
                <w:sz w:val="20"/>
                <w:szCs w:val="20"/>
              </w:rPr>
              <w:t>момент терри</w:t>
            </w:r>
            <w:r>
              <w:rPr>
                <w:sz w:val="20"/>
                <w:szCs w:val="20"/>
              </w:rPr>
              <w:t>т</w:t>
            </w:r>
            <w:r w:rsidR="006B601A">
              <w:rPr>
                <w:sz w:val="20"/>
                <w:szCs w:val="20"/>
              </w:rPr>
              <w:t>ория свободна от застройки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:rsidR="006B601A" w:rsidRDefault="006B601A" w:rsidP="006B601A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6B601A" w:rsidRDefault="00435499" w:rsidP="006B601A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№10, изменение 15</w:t>
            </w:r>
            <w:r w:rsidR="006B601A">
              <w:rPr>
                <w:sz w:val="20"/>
                <w:szCs w:val="20"/>
              </w:rPr>
              <w:t>)</w:t>
            </w:r>
          </w:p>
          <w:p w:rsidR="006B601A" w:rsidRDefault="006B601A" w:rsidP="006B601A">
            <w:pPr>
              <w:ind w:firstLine="0"/>
              <w:jc w:val="left"/>
              <w:rPr>
                <w:sz w:val="20"/>
                <w:szCs w:val="20"/>
              </w:rPr>
            </w:pPr>
          </w:p>
          <w:p w:rsidR="006B601A" w:rsidRDefault="006B601A" w:rsidP="006B601A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6B601A" w:rsidRDefault="00435499" w:rsidP="006B601A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№10, изменение 15</w:t>
            </w:r>
            <w:r w:rsidR="006B601A">
              <w:rPr>
                <w:sz w:val="20"/>
                <w:szCs w:val="20"/>
              </w:rPr>
              <w:t>)</w:t>
            </w:r>
          </w:p>
          <w:p w:rsidR="00251490" w:rsidRDefault="00251490" w:rsidP="00F81FAB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251490" w:rsidRPr="00D67F5A" w:rsidTr="00BF6B63">
        <w:trPr>
          <w:trHeight w:val="192"/>
        </w:trPr>
        <w:tc>
          <w:tcPr>
            <w:tcW w:w="498" w:type="dxa"/>
          </w:tcPr>
          <w:p w:rsidR="00251490" w:rsidRDefault="00435499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</w:t>
            </w:r>
          </w:p>
        </w:tc>
        <w:tc>
          <w:tcPr>
            <w:tcW w:w="1950" w:type="dxa"/>
          </w:tcPr>
          <w:p w:rsidR="00251490" w:rsidRDefault="00435499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63:32:1301007:6076</w:t>
            </w:r>
          </w:p>
        </w:tc>
        <w:tc>
          <w:tcPr>
            <w:tcW w:w="2019" w:type="dxa"/>
          </w:tcPr>
          <w:p w:rsidR="00251490" w:rsidRDefault="00435499" w:rsidP="00992D32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</w:tc>
        <w:tc>
          <w:tcPr>
            <w:tcW w:w="3260" w:type="dxa"/>
          </w:tcPr>
          <w:p w:rsidR="00251490" w:rsidRDefault="00435499" w:rsidP="00BF6B63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Изменение функционального зонирования территории с зоны Р(2) «Зона природного ландшафта» на зону Ж(1) «Жилая зона»</w:t>
            </w:r>
          </w:p>
        </w:tc>
        <w:tc>
          <w:tcPr>
            <w:tcW w:w="3969" w:type="dxa"/>
          </w:tcPr>
          <w:p w:rsidR="00435499" w:rsidRDefault="00435499" w:rsidP="00435499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2316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435499" w:rsidRPr="00204387" w:rsidRDefault="00435499" w:rsidP="00435499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 «Жилая зона</w:t>
            </w:r>
            <w:r w:rsidRPr="009412DA">
              <w:rPr>
                <w:sz w:val="20"/>
                <w:szCs w:val="20"/>
              </w:rPr>
              <w:t>»</w:t>
            </w:r>
          </w:p>
          <w:p w:rsidR="00435499" w:rsidRPr="009412DA" w:rsidRDefault="00435499" w:rsidP="00435499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435499" w:rsidRDefault="00435499" w:rsidP="00435499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>)  Наличие ЗСОУТ  на территории (вид, размер, источник информации) –</w:t>
            </w:r>
          </w:p>
          <w:p w:rsidR="00435499" w:rsidRDefault="00435499" w:rsidP="00435499">
            <w:pPr>
              <w:ind w:firstLine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отсутствуют</w:t>
            </w:r>
          </w:p>
          <w:p w:rsidR="00435499" w:rsidRDefault="00435499" w:rsidP="00435499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>) Соответствие техническим</w:t>
            </w:r>
          </w:p>
          <w:p w:rsidR="00435499" w:rsidRDefault="00435499" w:rsidP="00435499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251490" w:rsidRPr="00435499" w:rsidRDefault="00435499" w:rsidP="00435499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 xml:space="preserve">) Иные условия, которые могут повлиять на принятие решения (ОКН, ООПТ, ГЛФ, </w:t>
            </w:r>
          </w:p>
        </w:tc>
        <w:tc>
          <w:tcPr>
            <w:tcW w:w="3260" w:type="dxa"/>
          </w:tcPr>
          <w:p w:rsidR="00435499" w:rsidRDefault="00435499" w:rsidP="00435499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435499" w:rsidRDefault="00435499" w:rsidP="00435499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№10, изменение 16)</w:t>
            </w:r>
          </w:p>
          <w:p w:rsidR="00435499" w:rsidRDefault="00435499" w:rsidP="00435499">
            <w:pPr>
              <w:ind w:firstLine="0"/>
              <w:jc w:val="left"/>
              <w:rPr>
                <w:sz w:val="20"/>
                <w:szCs w:val="20"/>
              </w:rPr>
            </w:pPr>
          </w:p>
          <w:p w:rsidR="00435499" w:rsidRDefault="00435499" w:rsidP="00435499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435499" w:rsidRDefault="00435499" w:rsidP="00435499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№10, изменение 16)</w:t>
            </w:r>
          </w:p>
          <w:p w:rsidR="00251490" w:rsidRDefault="00251490" w:rsidP="00F81FAB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435499" w:rsidRPr="00D67F5A" w:rsidTr="00E7133F">
        <w:trPr>
          <w:trHeight w:val="192"/>
        </w:trPr>
        <w:tc>
          <w:tcPr>
            <w:tcW w:w="498" w:type="dxa"/>
            <w:vAlign w:val="center"/>
          </w:tcPr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435499" w:rsidRPr="00DA75AF" w:rsidRDefault="00435499" w:rsidP="007B1B76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435499" w:rsidRPr="00DA75AF" w:rsidRDefault="00435499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435499" w:rsidRPr="00D67F5A" w:rsidTr="00BF086F">
        <w:trPr>
          <w:trHeight w:val="192"/>
        </w:trPr>
        <w:tc>
          <w:tcPr>
            <w:tcW w:w="498" w:type="dxa"/>
          </w:tcPr>
          <w:p w:rsidR="00435499" w:rsidRPr="00DA75AF" w:rsidRDefault="00435499" w:rsidP="00BF086F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435499" w:rsidRPr="00DA75AF" w:rsidRDefault="00435499" w:rsidP="00BF086F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19" w:type="dxa"/>
          </w:tcPr>
          <w:p w:rsidR="00435499" w:rsidRPr="00DA75AF" w:rsidRDefault="00435499" w:rsidP="00BF086F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435499" w:rsidRPr="00DA75AF" w:rsidRDefault="00435499" w:rsidP="00BF086F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BF086F" w:rsidRPr="009412DA" w:rsidRDefault="00BF086F" w:rsidP="00BF086F">
            <w:pPr>
              <w:ind w:firstLine="0"/>
              <w:rPr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>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435499" w:rsidRDefault="00BF086F" w:rsidP="00BF086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центральной  части села Нижнее Санчелеево,  восточнее улицы Бузыцкого</w:t>
            </w:r>
            <w:r w:rsidRPr="009412DA">
              <w:rPr>
                <w:sz w:val="20"/>
                <w:szCs w:val="20"/>
              </w:rPr>
              <w:t xml:space="preserve">. На данный </w:t>
            </w:r>
            <w:r w:rsidRPr="00CB0FDB">
              <w:rPr>
                <w:sz w:val="20"/>
                <w:szCs w:val="20"/>
              </w:rPr>
              <w:t>момент терри</w:t>
            </w:r>
            <w:r>
              <w:rPr>
                <w:sz w:val="20"/>
                <w:szCs w:val="20"/>
              </w:rPr>
              <w:t>тория свободна от застройки.</w:t>
            </w:r>
          </w:p>
          <w:p w:rsidR="000D502C" w:rsidRPr="00DA75AF" w:rsidRDefault="000D502C" w:rsidP="00BF086F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435499" w:rsidRPr="00DA75AF" w:rsidRDefault="00435499" w:rsidP="00BF086F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BF086F" w:rsidRPr="00D67F5A" w:rsidTr="00BF086F">
        <w:trPr>
          <w:trHeight w:val="192"/>
        </w:trPr>
        <w:tc>
          <w:tcPr>
            <w:tcW w:w="498" w:type="dxa"/>
          </w:tcPr>
          <w:p w:rsidR="00BF086F" w:rsidRPr="00DA75AF" w:rsidRDefault="00BF086F" w:rsidP="00BF086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</w:t>
            </w:r>
          </w:p>
        </w:tc>
        <w:tc>
          <w:tcPr>
            <w:tcW w:w="1950" w:type="dxa"/>
          </w:tcPr>
          <w:p w:rsidR="00BF086F" w:rsidRDefault="00BF086F" w:rsidP="00BF086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Северная часть кадастрового кварт.</w:t>
            </w:r>
          </w:p>
          <w:p w:rsidR="00BF086F" w:rsidRPr="00DA75AF" w:rsidRDefault="00BF086F" w:rsidP="00BF086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63:32:</w:t>
            </w:r>
            <w:r w:rsidR="000D502C">
              <w:rPr>
                <w:sz w:val="20"/>
                <w:szCs w:val="20"/>
              </w:rPr>
              <w:t>1301003</w:t>
            </w:r>
          </w:p>
        </w:tc>
        <w:tc>
          <w:tcPr>
            <w:tcW w:w="2019" w:type="dxa"/>
          </w:tcPr>
          <w:p w:rsidR="00BF086F" w:rsidRPr="00DA75AF" w:rsidRDefault="000D502C" w:rsidP="00BF086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</w:tc>
        <w:tc>
          <w:tcPr>
            <w:tcW w:w="3260" w:type="dxa"/>
          </w:tcPr>
          <w:p w:rsidR="00BF086F" w:rsidRPr="00DA75AF" w:rsidRDefault="000D502C" w:rsidP="00BF086F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Изменение функционального зонирования территории с зоны Р(2) «Зона природного ландшафта» на зону Ж(1) «Жилая зона»</w:t>
            </w:r>
          </w:p>
        </w:tc>
        <w:tc>
          <w:tcPr>
            <w:tcW w:w="3969" w:type="dxa"/>
          </w:tcPr>
          <w:p w:rsidR="000D502C" w:rsidRDefault="000D502C" w:rsidP="000D502C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4072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0D502C" w:rsidRPr="00204387" w:rsidRDefault="000D502C" w:rsidP="000D502C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Ж(1) «Жилая зона</w:t>
            </w:r>
            <w:r w:rsidRPr="009412DA">
              <w:rPr>
                <w:sz w:val="20"/>
                <w:szCs w:val="20"/>
              </w:rPr>
              <w:t>»</w:t>
            </w:r>
          </w:p>
          <w:p w:rsidR="000D502C" w:rsidRPr="009412DA" w:rsidRDefault="000D502C" w:rsidP="000D502C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0D502C" w:rsidRDefault="000D502C" w:rsidP="000D502C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>)  Наличие ЗСОУТ  на территории (вид, размер, источник информации) –</w:t>
            </w:r>
          </w:p>
          <w:p w:rsidR="000D502C" w:rsidRDefault="000D502C" w:rsidP="000D502C">
            <w:pPr>
              <w:ind w:firstLine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отсутствуют</w:t>
            </w:r>
          </w:p>
          <w:p w:rsidR="000D502C" w:rsidRDefault="000D502C" w:rsidP="000D502C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>) Соответствие техническим</w:t>
            </w:r>
          </w:p>
          <w:p w:rsidR="000D502C" w:rsidRDefault="000D502C" w:rsidP="000D502C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0D502C" w:rsidRPr="009412DA" w:rsidRDefault="000D502C" w:rsidP="000D502C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BF086F" w:rsidRDefault="000D502C" w:rsidP="000D502C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центральной  части села Нижнее Санчелеево, северо-западнее окончания улицы Чапаева</w:t>
            </w:r>
            <w:r w:rsidRPr="009412DA">
              <w:rPr>
                <w:sz w:val="20"/>
                <w:szCs w:val="20"/>
              </w:rPr>
              <w:t xml:space="preserve">. На данный </w:t>
            </w:r>
            <w:r w:rsidRPr="00CB0FDB">
              <w:rPr>
                <w:sz w:val="20"/>
                <w:szCs w:val="20"/>
              </w:rPr>
              <w:t>момент терри</w:t>
            </w:r>
            <w:r>
              <w:rPr>
                <w:sz w:val="20"/>
                <w:szCs w:val="20"/>
              </w:rPr>
              <w:t>тория свободна от застройки.</w:t>
            </w:r>
          </w:p>
          <w:p w:rsidR="000D502C" w:rsidRDefault="000D502C" w:rsidP="000D502C">
            <w:pPr>
              <w:ind w:firstLine="0"/>
              <w:rPr>
                <w:sz w:val="20"/>
                <w:szCs w:val="20"/>
              </w:rPr>
            </w:pPr>
          </w:p>
          <w:p w:rsidR="000D502C" w:rsidRDefault="000D502C" w:rsidP="000D502C">
            <w:pPr>
              <w:ind w:firstLine="0"/>
              <w:rPr>
                <w:sz w:val="20"/>
                <w:szCs w:val="20"/>
              </w:rPr>
            </w:pPr>
          </w:p>
          <w:p w:rsidR="000D502C" w:rsidRDefault="000D502C" w:rsidP="000D502C">
            <w:pPr>
              <w:ind w:firstLine="0"/>
              <w:rPr>
                <w:sz w:val="20"/>
                <w:szCs w:val="20"/>
              </w:rPr>
            </w:pPr>
          </w:p>
          <w:p w:rsidR="000D502C" w:rsidRDefault="000D502C" w:rsidP="000D502C">
            <w:pPr>
              <w:ind w:firstLine="0"/>
              <w:rPr>
                <w:sz w:val="20"/>
                <w:szCs w:val="20"/>
              </w:rPr>
            </w:pPr>
          </w:p>
          <w:p w:rsidR="000D502C" w:rsidRPr="009412DA" w:rsidRDefault="000D502C" w:rsidP="000D502C">
            <w:pPr>
              <w:ind w:firstLine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260" w:type="dxa"/>
          </w:tcPr>
          <w:p w:rsidR="000D502C" w:rsidRDefault="000D502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0D502C" w:rsidRDefault="000D502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№11, изменение 17)</w:t>
            </w:r>
          </w:p>
          <w:p w:rsidR="000D502C" w:rsidRDefault="000D502C" w:rsidP="000D502C">
            <w:pPr>
              <w:ind w:firstLine="0"/>
              <w:jc w:val="left"/>
              <w:rPr>
                <w:sz w:val="20"/>
                <w:szCs w:val="20"/>
              </w:rPr>
            </w:pPr>
          </w:p>
          <w:p w:rsidR="000D502C" w:rsidRDefault="000D502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0D502C" w:rsidRDefault="000D502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№11, изменение 17)</w:t>
            </w:r>
          </w:p>
          <w:p w:rsidR="00BF086F" w:rsidRPr="00DA75AF" w:rsidRDefault="00BF086F" w:rsidP="00BF086F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0D502C" w:rsidRPr="00D67F5A" w:rsidTr="00E20434">
        <w:trPr>
          <w:trHeight w:val="192"/>
        </w:trPr>
        <w:tc>
          <w:tcPr>
            <w:tcW w:w="498" w:type="dxa"/>
            <w:vAlign w:val="center"/>
          </w:tcPr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0D502C" w:rsidRPr="00DA75AF" w:rsidRDefault="000D502C" w:rsidP="007B1B76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0D502C" w:rsidRPr="00DA75AF" w:rsidRDefault="000D502C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0D502C" w:rsidRPr="00D67F5A" w:rsidTr="000D502C">
        <w:trPr>
          <w:trHeight w:val="192"/>
        </w:trPr>
        <w:tc>
          <w:tcPr>
            <w:tcW w:w="498" w:type="dxa"/>
          </w:tcPr>
          <w:p w:rsidR="000D502C" w:rsidRPr="00DA75AF" w:rsidRDefault="000D502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</w:t>
            </w:r>
          </w:p>
        </w:tc>
        <w:tc>
          <w:tcPr>
            <w:tcW w:w="1950" w:type="dxa"/>
          </w:tcPr>
          <w:p w:rsidR="000D502C" w:rsidRPr="00DA75AF" w:rsidRDefault="00385827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Северо-восточная часть кадастрового квартала 63:32:13010</w:t>
            </w:r>
            <w:r w:rsidR="00EE485C">
              <w:rPr>
                <w:sz w:val="20"/>
                <w:szCs w:val="20"/>
              </w:rPr>
              <w:t>18</w:t>
            </w:r>
          </w:p>
        </w:tc>
        <w:tc>
          <w:tcPr>
            <w:tcW w:w="2019" w:type="dxa"/>
          </w:tcPr>
          <w:p w:rsidR="000D502C" w:rsidRPr="00DA75AF" w:rsidRDefault="00385827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</w:tc>
        <w:tc>
          <w:tcPr>
            <w:tcW w:w="3260" w:type="dxa"/>
          </w:tcPr>
          <w:p w:rsidR="000D502C" w:rsidRPr="00DA75AF" w:rsidRDefault="00385827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Изменение функционального зонирования территории с зоны Ж «Жилая зона»</w:t>
            </w:r>
            <w:r w:rsidR="00FF18C9">
              <w:rPr>
                <w:sz w:val="20"/>
                <w:szCs w:val="20"/>
              </w:rPr>
              <w:t xml:space="preserve"> на зону И-Т</w:t>
            </w:r>
            <w:r>
              <w:rPr>
                <w:sz w:val="20"/>
                <w:szCs w:val="20"/>
              </w:rPr>
              <w:t xml:space="preserve"> «</w:t>
            </w:r>
            <w:r w:rsidR="00FF18C9">
              <w:rPr>
                <w:sz w:val="20"/>
                <w:szCs w:val="20"/>
              </w:rPr>
              <w:t>Зона инженерной и транспортной инфраструктуры</w:t>
            </w:r>
            <w:r>
              <w:rPr>
                <w:sz w:val="20"/>
                <w:szCs w:val="20"/>
              </w:rPr>
              <w:t>»</w:t>
            </w:r>
            <w:r w:rsidR="00FF18C9">
              <w:rPr>
                <w:sz w:val="20"/>
                <w:szCs w:val="20"/>
              </w:rPr>
              <w:t xml:space="preserve"> для размещения водозабора.</w:t>
            </w:r>
          </w:p>
        </w:tc>
        <w:tc>
          <w:tcPr>
            <w:tcW w:w="3969" w:type="dxa"/>
          </w:tcPr>
          <w:p w:rsidR="00FF18C9" w:rsidRDefault="00FF18C9" w:rsidP="00FF18C9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2208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FF18C9" w:rsidRPr="00204387" w:rsidRDefault="00FF18C9" w:rsidP="00FF18C9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И-Т «Зона инженерной и транспортной инфраструктуры</w:t>
            </w:r>
            <w:r w:rsidRPr="009412DA">
              <w:rPr>
                <w:sz w:val="20"/>
                <w:szCs w:val="20"/>
              </w:rPr>
              <w:t>»</w:t>
            </w:r>
          </w:p>
          <w:p w:rsidR="00FF18C9" w:rsidRPr="009412DA" w:rsidRDefault="00FF18C9" w:rsidP="00FF18C9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FF18C9" w:rsidRDefault="00FF18C9" w:rsidP="00FF18C9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>)  Наличие ЗСОУТ  на территории (вид, размер, источник информации) –</w:t>
            </w:r>
          </w:p>
          <w:p w:rsidR="00FF18C9" w:rsidRDefault="00FF18C9" w:rsidP="00FF18C9">
            <w:pPr>
              <w:ind w:firstLine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отсутствуют</w:t>
            </w:r>
          </w:p>
          <w:p w:rsidR="00FF18C9" w:rsidRDefault="00FF18C9" w:rsidP="00FF18C9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>) Соответствие техническим</w:t>
            </w:r>
          </w:p>
          <w:p w:rsidR="00FF18C9" w:rsidRDefault="00FF18C9" w:rsidP="00FF18C9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FF18C9" w:rsidRPr="009412DA" w:rsidRDefault="00FF18C9" w:rsidP="00FF18C9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>) Иные условия, которые могут повлиять 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0D502C" w:rsidRPr="00DA75AF" w:rsidRDefault="00FF18C9" w:rsidP="00FF18C9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</w:t>
            </w:r>
            <w:r w:rsidR="00EE485C">
              <w:rPr>
                <w:sz w:val="20"/>
                <w:szCs w:val="20"/>
              </w:rPr>
              <w:t>ория находится в южной</w:t>
            </w:r>
            <w:r>
              <w:rPr>
                <w:sz w:val="20"/>
                <w:szCs w:val="20"/>
              </w:rPr>
              <w:t xml:space="preserve">  части села Нижнее Санчелеево, восточнее улицы солнечная</w:t>
            </w:r>
            <w:r w:rsidRPr="009412DA">
              <w:rPr>
                <w:sz w:val="20"/>
                <w:szCs w:val="20"/>
              </w:rPr>
              <w:t xml:space="preserve">. На данный </w:t>
            </w:r>
            <w:r w:rsidRPr="00CB0FDB">
              <w:rPr>
                <w:sz w:val="20"/>
                <w:szCs w:val="20"/>
              </w:rPr>
              <w:t>момент терри</w:t>
            </w:r>
            <w:r>
              <w:rPr>
                <w:sz w:val="20"/>
                <w:szCs w:val="20"/>
              </w:rPr>
              <w:t>тория свободна от застройки.</w:t>
            </w:r>
          </w:p>
        </w:tc>
        <w:tc>
          <w:tcPr>
            <w:tcW w:w="3260" w:type="dxa"/>
          </w:tcPr>
          <w:p w:rsidR="00FF18C9" w:rsidRDefault="00FF18C9" w:rsidP="00FF18C9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FF18C9" w:rsidRDefault="00FF18C9" w:rsidP="00FF18C9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№12, изменение 18)</w:t>
            </w:r>
          </w:p>
          <w:p w:rsidR="00FF18C9" w:rsidRDefault="00FF18C9" w:rsidP="00FF18C9">
            <w:pPr>
              <w:ind w:firstLine="0"/>
              <w:jc w:val="left"/>
              <w:rPr>
                <w:sz w:val="20"/>
                <w:szCs w:val="20"/>
              </w:rPr>
            </w:pPr>
          </w:p>
          <w:p w:rsidR="00FF18C9" w:rsidRDefault="00FF18C9" w:rsidP="00FF18C9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FF18C9" w:rsidRDefault="00FF18C9" w:rsidP="00FF18C9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№12, изменение 18)</w:t>
            </w:r>
          </w:p>
          <w:p w:rsidR="000D502C" w:rsidRPr="00DA75AF" w:rsidRDefault="000D502C" w:rsidP="000D502C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EE485C" w:rsidRPr="00D67F5A" w:rsidTr="000D502C">
        <w:trPr>
          <w:trHeight w:val="192"/>
        </w:trPr>
        <w:tc>
          <w:tcPr>
            <w:tcW w:w="498" w:type="dxa"/>
          </w:tcPr>
          <w:p w:rsidR="00EE485C" w:rsidRDefault="00EE485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</w:t>
            </w:r>
          </w:p>
        </w:tc>
        <w:tc>
          <w:tcPr>
            <w:tcW w:w="1950" w:type="dxa"/>
          </w:tcPr>
          <w:p w:rsidR="00EE485C" w:rsidRDefault="00EE485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Северо-западная часть кадастрового квартала  63:32:1301018</w:t>
            </w:r>
          </w:p>
        </w:tc>
        <w:tc>
          <w:tcPr>
            <w:tcW w:w="2019" w:type="dxa"/>
          </w:tcPr>
          <w:p w:rsidR="00EE485C" w:rsidRDefault="00EE485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Самарская область, Ставропольский район, с.п. Нижнее Санчелеево</w:t>
            </w:r>
          </w:p>
        </w:tc>
        <w:tc>
          <w:tcPr>
            <w:tcW w:w="3260" w:type="dxa"/>
          </w:tcPr>
          <w:p w:rsidR="00EE485C" w:rsidRDefault="00EE485C" w:rsidP="000D502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Изменение функционального зонирования территории с зоны Р «Зона рекреационного назначения» на зону И-Т «Зона инженерной и транспортной инфраструктуры» для размещения водозабора.</w:t>
            </w:r>
          </w:p>
        </w:tc>
        <w:tc>
          <w:tcPr>
            <w:tcW w:w="3969" w:type="dxa"/>
          </w:tcPr>
          <w:p w:rsidR="00EE485C" w:rsidRDefault="00EE485C" w:rsidP="00EE485C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2"/>
                <w:szCs w:val="22"/>
              </w:rPr>
              <w:t xml:space="preserve">1) </w:t>
            </w:r>
            <w:r w:rsidRPr="009412DA">
              <w:rPr>
                <w:i/>
                <w:iCs/>
                <w:sz w:val="20"/>
                <w:szCs w:val="20"/>
              </w:rPr>
              <w:t xml:space="preserve">Площадь участка  - </w:t>
            </w:r>
            <w:r>
              <w:rPr>
                <w:sz w:val="20"/>
                <w:szCs w:val="20"/>
              </w:rPr>
              <w:t>6326</w:t>
            </w:r>
            <w:r w:rsidRPr="003775DE">
              <w:rPr>
                <w:sz w:val="20"/>
                <w:szCs w:val="20"/>
              </w:rPr>
              <w:t>,0</w:t>
            </w:r>
            <w:r w:rsidRPr="009412DA">
              <w:rPr>
                <w:sz w:val="20"/>
                <w:szCs w:val="20"/>
              </w:rPr>
              <w:t xml:space="preserve"> кв.м</w:t>
            </w:r>
          </w:p>
          <w:p w:rsidR="00EE485C" w:rsidRPr="00204387" w:rsidRDefault="00EE485C" w:rsidP="00EE485C">
            <w:pPr>
              <w:keepNext/>
              <w:keepLines/>
              <w:ind w:firstLine="0"/>
              <w:outlineLvl w:val="3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2) Функциональная зона</w:t>
            </w:r>
            <w:r w:rsidRPr="009412DA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И-Т «Зона инженерной и транспортной инфраструктуры</w:t>
            </w:r>
            <w:r w:rsidRPr="009412DA">
              <w:rPr>
                <w:sz w:val="20"/>
                <w:szCs w:val="20"/>
              </w:rPr>
              <w:t>»</w:t>
            </w:r>
          </w:p>
          <w:p w:rsidR="00EE485C" w:rsidRPr="009412DA" w:rsidRDefault="00EE485C" w:rsidP="00EE485C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</w:t>
            </w:r>
            <w:r w:rsidRPr="009412DA">
              <w:rPr>
                <w:i/>
                <w:iCs/>
                <w:sz w:val="20"/>
                <w:szCs w:val="20"/>
              </w:rPr>
              <w:t xml:space="preserve">) Наличие объектов федерального, регионального, местного значения на данной территории –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EE485C" w:rsidRDefault="00EE485C" w:rsidP="00EE485C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</w:t>
            </w:r>
            <w:r w:rsidRPr="009412DA">
              <w:rPr>
                <w:i/>
                <w:iCs/>
                <w:sz w:val="20"/>
                <w:szCs w:val="20"/>
              </w:rPr>
              <w:t>)  Наличие ЗСОУТ  на территории (вид, размер, источник информации) –</w:t>
            </w:r>
          </w:p>
          <w:p w:rsidR="00EE485C" w:rsidRDefault="00EE485C" w:rsidP="00EE485C">
            <w:pPr>
              <w:ind w:firstLine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отсутствуют</w:t>
            </w:r>
          </w:p>
          <w:p w:rsidR="00EE485C" w:rsidRDefault="00EE485C" w:rsidP="00EE485C">
            <w:pPr>
              <w:ind w:firstLine="0"/>
              <w:rPr>
                <w:i/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5</w:t>
            </w:r>
            <w:r w:rsidRPr="009412DA">
              <w:rPr>
                <w:i/>
                <w:iCs/>
                <w:sz w:val="20"/>
                <w:szCs w:val="20"/>
              </w:rPr>
              <w:t>) Соответствие техническим</w:t>
            </w:r>
          </w:p>
          <w:p w:rsidR="00EE485C" w:rsidRDefault="00EE485C" w:rsidP="00EE485C">
            <w:pPr>
              <w:ind w:firstLine="0"/>
              <w:rPr>
                <w:i/>
                <w:iCs/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 xml:space="preserve">регламентам – </w:t>
            </w:r>
            <w:r w:rsidRPr="009412DA">
              <w:rPr>
                <w:sz w:val="20"/>
                <w:szCs w:val="20"/>
              </w:rPr>
              <w:t>соответствует</w:t>
            </w:r>
            <w:r w:rsidRPr="009412DA">
              <w:rPr>
                <w:i/>
                <w:iCs/>
                <w:sz w:val="20"/>
                <w:szCs w:val="20"/>
              </w:rPr>
              <w:t>.</w:t>
            </w:r>
          </w:p>
          <w:p w:rsidR="00EE485C" w:rsidRPr="00EE485C" w:rsidRDefault="00EE485C" w:rsidP="00EE485C">
            <w:pPr>
              <w:ind w:firstLine="0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</w:t>
            </w:r>
            <w:r w:rsidRPr="009412DA">
              <w:rPr>
                <w:i/>
                <w:iCs/>
                <w:sz w:val="20"/>
                <w:szCs w:val="20"/>
              </w:rPr>
              <w:t xml:space="preserve">) Иные условия, которые могут повлиять </w:t>
            </w:r>
          </w:p>
        </w:tc>
        <w:tc>
          <w:tcPr>
            <w:tcW w:w="3260" w:type="dxa"/>
          </w:tcPr>
          <w:p w:rsidR="00EE485C" w:rsidRDefault="00EE485C" w:rsidP="00EE485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1</w:t>
            </w:r>
          </w:p>
          <w:p w:rsidR="00EE485C" w:rsidRDefault="00EE485C" w:rsidP="00EE485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№12, изменение 19)</w:t>
            </w:r>
          </w:p>
          <w:p w:rsidR="00EE485C" w:rsidRDefault="00EE485C" w:rsidP="00EE485C">
            <w:pPr>
              <w:ind w:firstLine="0"/>
              <w:jc w:val="left"/>
              <w:rPr>
                <w:sz w:val="20"/>
                <w:szCs w:val="20"/>
              </w:rPr>
            </w:pPr>
          </w:p>
          <w:p w:rsidR="00EE485C" w:rsidRDefault="00EE485C" w:rsidP="00EE485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Приложение 2</w:t>
            </w:r>
          </w:p>
          <w:p w:rsidR="00EE485C" w:rsidRDefault="00EE485C" w:rsidP="00EE485C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(фрагмент №12, изменение 19)</w:t>
            </w:r>
          </w:p>
          <w:p w:rsidR="00EE485C" w:rsidRDefault="00EE485C" w:rsidP="00FF18C9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B0113E" w:rsidRPr="00D67F5A" w:rsidTr="00CC55BA">
        <w:trPr>
          <w:trHeight w:val="192"/>
        </w:trPr>
        <w:tc>
          <w:tcPr>
            <w:tcW w:w="498" w:type="dxa"/>
            <w:vAlign w:val="center"/>
          </w:tcPr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lastRenderedPageBreak/>
              <w:t>№</w:t>
            </w:r>
            <w:r>
              <w:rPr>
                <w:sz w:val="20"/>
                <w:szCs w:val="20"/>
              </w:rPr>
              <w:t xml:space="preserve"> </w:t>
            </w:r>
            <w:r w:rsidRPr="00DA75AF">
              <w:rPr>
                <w:sz w:val="20"/>
                <w:szCs w:val="20"/>
              </w:rPr>
              <w:t>п/п</w:t>
            </w:r>
          </w:p>
        </w:tc>
        <w:tc>
          <w:tcPr>
            <w:tcW w:w="1950" w:type="dxa"/>
            <w:vAlign w:val="center"/>
          </w:tcPr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земельного участка или  кадастрового квартала</w:t>
            </w:r>
          </w:p>
        </w:tc>
        <w:tc>
          <w:tcPr>
            <w:tcW w:w="2019" w:type="dxa"/>
            <w:vAlign w:val="center"/>
          </w:tcPr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Местонахождение, адрес земельного участка, территории, объекта</w:t>
            </w:r>
          </w:p>
        </w:tc>
        <w:tc>
          <w:tcPr>
            <w:tcW w:w="3260" w:type="dxa"/>
            <w:vAlign w:val="center"/>
          </w:tcPr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Содержание  предложения по внесению изменений в Генеральный план и цель вносимого изменения</w:t>
            </w:r>
          </w:p>
        </w:tc>
        <w:tc>
          <w:tcPr>
            <w:tcW w:w="3969" w:type="dxa"/>
            <w:vAlign w:val="center"/>
          </w:tcPr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Анализ предлагаемых изменений</w:t>
            </w:r>
          </w:p>
          <w:p w:rsidR="00B0113E" w:rsidRPr="00DA75AF" w:rsidRDefault="00B0113E" w:rsidP="007B1B76">
            <w:pPr>
              <w:ind w:firstLine="0"/>
              <w:jc w:val="center"/>
              <w:rPr>
                <w:color w:val="FF0000"/>
                <w:sz w:val="20"/>
                <w:szCs w:val="20"/>
              </w:rPr>
            </w:pPr>
          </w:p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B0113E" w:rsidRPr="00DA75AF" w:rsidRDefault="00B0113E" w:rsidP="007B1B76">
            <w:pPr>
              <w:ind w:firstLine="0"/>
              <w:jc w:val="center"/>
              <w:rPr>
                <w:sz w:val="20"/>
                <w:szCs w:val="20"/>
              </w:rPr>
            </w:pPr>
            <w:r w:rsidRPr="00DA75AF">
              <w:rPr>
                <w:sz w:val="20"/>
                <w:szCs w:val="20"/>
              </w:rPr>
              <w:t>Номер приложения к проекту решения о внесении изменений в  Генеральный план с фрагментом карты, на котором отображена территория, в отношении которой предлагается внести изменение</w:t>
            </w:r>
          </w:p>
        </w:tc>
      </w:tr>
      <w:tr w:rsidR="00B0113E" w:rsidRPr="00D67F5A" w:rsidTr="00B0113E">
        <w:trPr>
          <w:trHeight w:val="192"/>
        </w:trPr>
        <w:tc>
          <w:tcPr>
            <w:tcW w:w="498" w:type="dxa"/>
          </w:tcPr>
          <w:p w:rsidR="00B0113E" w:rsidRPr="00DA75AF" w:rsidRDefault="00B0113E" w:rsidP="00B0113E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950" w:type="dxa"/>
          </w:tcPr>
          <w:p w:rsidR="00B0113E" w:rsidRPr="00DA75AF" w:rsidRDefault="00B0113E" w:rsidP="00B0113E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2019" w:type="dxa"/>
          </w:tcPr>
          <w:p w:rsidR="00B0113E" w:rsidRPr="00DA75AF" w:rsidRDefault="00B0113E" w:rsidP="00B0113E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260" w:type="dxa"/>
          </w:tcPr>
          <w:p w:rsidR="00B0113E" w:rsidRPr="00DA75AF" w:rsidRDefault="00B0113E" w:rsidP="00B0113E">
            <w:pPr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B0113E" w:rsidRPr="009412DA" w:rsidRDefault="00B0113E" w:rsidP="00B0113E">
            <w:pPr>
              <w:ind w:firstLine="0"/>
              <w:rPr>
                <w:sz w:val="20"/>
                <w:szCs w:val="20"/>
              </w:rPr>
            </w:pPr>
            <w:r w:rsidRPr="009412DA">
              <w:rPr>
                <w:i/>
                <w:iCs/>
                <w:sz w:val="20"/>
                <w:szCs w:val="20"/>
              </w:rPr>
              <w:t>на принятие решения (ОКН, ООПТ, ГЛФ, особо ценные земл</w:t>
            </w:r>
            <w:r>
              <w:rPr>
                <w:i/>
                <w:iCs/>
                <w:sz w:val="20"/>
                <w:szCs w:val="20"/>
              </w:rPr>
              <w:t xml:space="preserve">и с/х назначения, водные объекты </w:t>
            </w:r>
            <w:r w:rsidRPr="009412DA">
              <w:rPr>
                <w:i/>
                <w:iCs/>
                <w:sz w:val="20"/>
                <w:szCs w:val="20"/>
              </w:rPr>
              <w:t xml:space="preserve"> и так далее) - </w:t>
            </w:r>
            <w:r w:rsidRPr="009412DA">
              <w:rPr>
                <w:sz w:val="20"/>
                <w:szCs w:val="20"/>
              </w:rPr>
              <w:t>отсутствуют</w:t>
            </w:r>
          </w:p>
          <w:p w:rsidR="00B0113E" w:rsidRPr="00DA75AF" w:rsidRDefault="00B0113E" w:rsidP="00B0113E">
            <w:pPr>
              <w:ind w:firstLine="0"/>
              <w:jc w:val="lef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</w:t>
            </w:r>
            <w:r w:rsidRPr="009412DA">
              <w:rPr>
                <w:i/>
                <w:iCs/>
                <w:sz w:val="20"/>
                <w:szCs w:val="20"/>
              </w:rPr>
              <w:t xml:space="preserve">) Фактическое использование территории - </w:t>
            </w:r>
            <w:r w:rsidRPr="009412DA">
              <w:rPr>
                <w:sz w:val="20"/>
                <w:szCs w:val="20"/>
              </w:rPr>
              <w:t>рассматриваема</w:t>
            </w:r>
            <w:r>
              <w:rPr>
                <w:sz w:val="20"/>
                <w:szCs w:val="20"/>
              </w:rPr>
              <w:t>я территория находится в южной  части села Нижнее Санчелеево.</w:t>
            </w:r>
            <w:r w:rsidRPr="009412DA">
              <w:rPr>
                <w:sz w:val="20"/>
                <w:szCs w:val="20"/>
              </w:rPr>
              <w:t xml:space="preserve"> На данный </w:t>
            </w:r>
            <w:r w:rsidRPr="00CB0FDB">
              <w:rPr>
                <w:sz w:val="20"/>
                <w:szCs w:val="20"/>
              </w:rPr>
              <w:t>момент терри</w:t>
            </w:r>
            <w:r>
              <w:rPr>
                <w:sz w:val="20"/>
                <w:szCs w:val="20"/>
              </w:rPr>
              <w:t>тория свободна от застройки.</w:t>
            </w:r>
          </w:p>
        </w:tc>
        <w:tc>
          <w:tcPr>
            <w:tcW w:w="3260" w:type="dxa"/>
          </w:tcPr>
          <w:p w:rsidR="00B0113E" w:rsidRPr="00DA75AF" w:rsidRDefault="00B0113E" w:rsidP="00B0113E">
            <w:pPr>
              <w:ind w:firstLine="0"/>
              <w:jc w:val="left"/>
              <w:rPr>
                <w:sz w:val="20"/>
                <w:szCs w:val="20"/>
              </w:rPr>
            </w:pPr>
          </w:p>
        </w:tc>
      </w:tr>
    </w:tbl>
    <w:p w:rsidR="007602D7" w:rsidRDefault="007602D7" w:rsidP="005A326E">
      <w:pPr>
        <w:pStyle w:val="ab"/>
        <w:widowControl/>
        <w:ind w:left="0" w:firstLine="0"/>
        <w:sectPr w:rsidR="007602D7" w:rsidSect="00D235E3">
          <w:pgSz w:w="16840" w:h="11900" w:orient="landscape"/>
          <w:pgMar w:top="1418" w:right="1134" w:bottom="851" w:left="1134" w:header="709" w:footer="709" w:gutter="0"/>
          <w:cols w:space="708"/>
          <w:titlePg/>
          <w:docGrid w:linePitch="360"/>
        </w:sectPr>
      </w:pPr>
    </w:p>
    <w:p w:rsidR="00D235E3" w:rsidRDefault="00D235E3" w:rsidP="006D3990">
      <w:pPr>
        <w:pStyle w:val="110"/>
        <w:autoSpaceDE w:val="0"/>
        <w:autoSpaceDN w:val="0"/>
        <w:adjustRightInd w:val="0"/>
        <w:ind w:left="0" w:firstLine="0"/>
        <w:rPr>
          <w:b/>
        </w:rPr>
      </w:pPr>
    </w:p>
    <w:p w:rsidR="00D235E3" w:rsidRPr="006D3990" w:rsidRDefault="007A37EF" w:rsidP="00D235E3">
      <w:pPr>
        <w:pStyle w:val="110"/>
        <w:autoSpaceDE w:val="0"/>
        <w:autoSpaceDN w:val="0"/>
        <w:adjustRightInd w:val="0"/>
        <w:ind w:firstLine="0"/>
        <w:jc w:val="center"/>
        <w:rPr>
          <w:b/>
        </w:rPr>
      </w:pPr>
      <w:r>
        <w:rPr>
          <w:b/>
        </w:rPr>
        <w:t>4</w:t>
      </w:r>
      <w:r w:rsidR="00D235E3" w:rsidRPr="006D3990">
        <w:rPr>
          <w:b/>
        </w:rPr>
        <w:t>. Изменение параметров функциональных зон</w:t>
      </w:r>
      <w:r>
        <w:rPr>
          <w:b/>
        </w:rPr>
        <w:t xml:space="preserve"> сельского поселения</w:t>
      </w:r>
    </w:p>
    <w:p w:rsidR="00D235E3" w:rsidRDefault="00D235E3" w:rsidP="00D235E3">
      <w:pPr>
        <w:pStyle w:val="110"/>
        <w:autoSpaceDE w:val="0"/>
        <w:autoSpaceDN w:val="0"/>
        <w:adjustRightInd w:val="0"/>
        <w:jc w:val="center"/>
        <w:rPr>
          <w:b/>
        </w:rPr>
      </w:pPr>
    </w:p>
    <w:p w:rsidR="00DD7D1C" w:rsidRPr="00B313C8" w:rsidRDefault="00B313C8" w:rsidP="00B313C8">
      <w:pPr>
        <w:pStyle w:val="110"/>
        <w:autoSpaceDE w:val="0"/>
        <w:autoSpaceDN w:val="0"/>
        <w:adjustRightInd w:val="0"/>
        <w:ind w:left="0" w:firstLine="709"/>
      </w:pPr>
      <w:r>
        <w:t>Баланс функциональных зон в границах села Нижнее Санчелеево и поселка Новая Васильевка сельского поселения Нижнее Санчелеево муниципального района Ставропольский Самарской области (на расчетный срок) с отображением параметров функциональных зон в связи с вносимыми изменениями представлены в нижеприведенной таблице.</w:t>
      </w:r>
    </w:p>
    <w:p w:rsidR="00DD7D1C" w:rsidRDefault="00DD7D1C" w:rsidP="00D235E3">
      <w:pPr>
        <w:pStyle w:val="110"/>
        <w:autoSpaceDE w:val="0"/>
        <w:autoSpaceDN w:val="0"/>
        <w:adjustRightInd w:val="0"/>
        <w:jc w:val="center"/>
        <w:rPr>
          <w:b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22"/>
        <w:gridCol w:w="4317"/>
        <w:gridCol w:w="1689"/>
        <w:gridCol w:w="1716"/>
      </w:tblGrid>
      <w:tr w:rsidR="00D235E3" w:rsidRPr="00F37C2A" w:rsidTr="005E16E4">
        <w:trPr>
          <w:trHeight w:val="352"/>
        </w:trPr>
        <w:tc>
          <w:tcPr>
            <w:tcW w:w="1122" w:type="dxa"/>
            <w:vMerge w:val="restart"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F37C2A">
              <w:rPr>
                <w:rFonts w:cs="Cambria"/>
              </w:rPr>
              <w:t>Код зоны</w:t>
            </w:r>
          </w:p>
        </w:tc>
        <w:tc>
          <w:tcPr>
            <w:tcW w:w="4317" w:type="dxa"/>
            <w:vMerge w:val="restart"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F37C2A">
              <w:rPr>
                <w:rFonts w:cs="Cambria"/>
              </w:rPr>
              <w:t>Наименование функциональной зоны</w:t>
            </w:r>
          </w:p>
        </w:tc>
        <w:tc>
          <w:tcPr>
            <w:tcW w:w="3405" w:type="dxa"/>
            <w:gridSpan w:val="2"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F37C2A">
              <w:rPr>
                <w:rFonts w:cs="Cambria"/>
              </w:rPr>
              <w:t>Площадь, га</w:t>
            </w:r>
          </w:p>
        </w:tc>
      </w:tr>
      <w:tr w:rsidR="00D235E3" w:rsidRPr="00F37C2A" w:rsidTr="005E16E4">
        <w:trPr>
          <w:trHeight w:val="352"/>
        </w:trPr>
        <w:tc>
          <w:tcPr>
            <w:tcW w:w="1122" w:type="dxa"/>
            <w:vMerge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  <w:b/>
              </w:rPr>
            </w:pPr>
          </w:p>
        </w:tc>
        <w:tc>
          <w:tcPr>
            <w:tcW w:w="4317" w:type="dxa"/>
            <w:vMerge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  <w:b/>
              </w:rPr>
            </w:pPr>
          </w:p>
        </w:tc>
        <w:tc>
          <w:tcPr>
            <w:tcW w:w="1689" w:type="dxa"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F37C2A">
              <w:rPr>
                <w:rFonts w:cs="Cambria"/>
              </w:rPr>
              <w:t>До изменений</w:t>
            </w:r>
          </w:p>
        </w:tc>
        <w:tc>
          <w:tcPr>
            <w:tcW w:w="1716" w:type="dxa"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F37C2A">
              <w:rPr>
                <w:rFonts w:cs="Cambria"/>
              </w:rPr>
              <w:t>После изменений</w:t>
            </w:r>
          </w:p>
        </w:tc>
      </w:tr>
      <w:tr w:rsidR="00B43DDE" w:rsidRPr="00F37C2A" w:rsidTr="005E16E4">
        <w:trPr>
          <w:trHeight w:val="352"/>
        </w:trPr>
        <w:tc>
          <w:tcPr>
            <w:tcW w:w="1122" w:type="dxa"/>
            <w:vAlign w:val="center"/>
          </w:tcPr>
          <w:p w:rsidR="00B43DDE" w:rsidRPr="00B43DDE" w:rsidRDefault="00B43DDE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B43DDE">
              <w:rPr>
                <w:rFonts w:cs="Cambria"/>
              </w:rPr>
              <w:t>Ж</w:t>
            </w:r>
          </w:p>
        </w:tc>
        <w:tc>
          <w:tcPr>
            <w:tcW w:w="4317" w:type="dxa"/>
            <w:vAlign w:val="center"/>
          </w:tcPr>
          <w:p w:rsidR="00B43DDE" w:rsidRPr="00B43DDE" w:rsidRDefault="00B43DDE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Жилая зона</w:t>
            </w:r>
          </w:p>
        </w:tc>
        <w:tc>
          <w:tcPr>
            <w:tcW w:w="1689" w:type="dxa"/>
            <w:vAlign w:val="center"/>
          </w:tcPr>
          <w:p w:rsidR="00B43DDE" w:rsidRPr="005E16E4" w:rsidRDefault="00B43DDE" w:rsidP="007B1B76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411,6</w:t>
            </w:r>
          </w:p>
        </w:tc>
        <w:tc>
          <w:tcPr>
            <w:tcW w:w="1716" w:type="dxa"/>
            <w:vAlign w:val="center"/>
          </w:tcPr>
          <w:p w:rsidR="00B43DDE" w:rsidRPr="005E16E4" w:rsidRDefault="00B43DDE" w:rsidP="007B1B76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42</w:t>
            </w:r>
            <w:r w:rsidR="00322AE2">
              <w:rPr>
                <w:rFonts w:cs="Cambria"/>
              </w:rPr>
              <w:t>4</w:t>
            </w:r>
            <w:r>
              <w:rPr>
                <w:rFonts w:cs="Cambria"/>
              </w:rPr>
              <w:t>,</w:t>
            </w:r>
            <w:r w:rsidR="00322AE2">
              <w:rPr>
                <w:rFonts w:cs="Cambria"/>
              </w:rPr>
              <w:t>01</w:t>
            </w:r>
          </w:p>
        </w:tc>
      </w:tr>
      <w:tr w:rsidR="00D235E3" w:rsidRPr="00F37C2A" w:rsidTr="005E16E4">
        <w:trPr>
          <w:trHeight w:val="352"/>
        </w:trPr>
        <w:tc>
          <w:tcPr>
            <w:tcW w:w="1122" w:type="dxa"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F37C2A">
              <w:rPr>
                <w:rFonts w:cs="Cambria"/>
              </w:rPr>
              <w:t>О</w:t>
            </w:r>
          </w:p>
        </w:tc>
        <w:tc>
          <w:tcPr>
            <w:tcW w:w="4317" w:type="dxa"/>
            <w:vAlign w:val="center"/>
          </w:tcPr>
          <w:p w:rsidR="00D235E3" w:rsidRPr="00F37C2A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F37C2A">
              <w:rPr>
                <w:rFonts w:cs="Cambria"/>
              </w:rPr>
              <w:t>Общественно-деловая зона</w:t>
            </w:r>
          </w:p>
        </w:tc>
        <w:tc>
          <w:tcPr>
            <w:tcW w:w="1689" w:type="dxa"/>
            <w:vAlign w:val="center"/>
          </w:tcPr>
          <w:p w:rsidR="00D235E3" w:rsidRPr="00F37C2A" w:rsidRDefault="0069572D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9,3</w:t>
            </w:r>
          </w:p>
        </w:tc>
        <w:tc>
          <w:tcPr>
            <w:tcW w:w="1716" w:type="dxa"/>
            <w:vAlign w:val="center"/>
          </w:tcPr>
          <w:p w:rsidR="00D235E3" w:rsidRPr="00F37C2A" w:rsidRDefault="00307AA0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8,</w:t>
            </w:r>
            <w:r w:rsidR="005F0242">
              <w:rPr>
                <w:rFonts w:cs="Cambria"/>
              </w:rPr>
              <w:t>85</w:t>
            </w:r>
          </w:p>
        </w:tc>
      </w:tr>
      <w:tr w:rsidR="00D235E3" w:rsidRPr="00F37C2A" w:rsidTr="005E16E4">
        <w:trPr>
          <w:trHeight w:val="352"/>
        </w:trPr>
        <w:tc>
          <w:tcPr>
            <w:tcW w:w="1122" w:type="dxa"/>
            <w:vAlign w:val="center"/>
          </w:tcPr>
          <w:p w:rsidR="00D235E3" w:rsidRPr="00B43DDE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B43DDE">
              <w:rPr>
                <w:rFonts w:cs="Cambria"/>
              </w:rPr>
              <w:t>Сх</w:t>
            </w:r>
          </w:p>
        </w:tc>
        <w:tc>
          <w:tcPr>
            <w:tcW w:w="4317" w:type="dxa"/>
            <w:vAlign w:val="center"/>
          </w:tcPr>
          <w:p w:rsidR="00D235E3" w:rsidRPr="00B43DDE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B43DDE">
              <w:rPr>
                <w:rFonts w:cs="Cambria"/>
              </w:rPr>
              <w:t>Зона сельскохозяйственного использования</w:t>
            </w:r>
          </w:p>
        </w:tc>
        <w:tc>
          <w:tcPr>
            <w:tcW w:w="1689" w:type="dxa"/>
            <w:vAlign w:val="center"/>
          </w:tcPr>
          <w:p w:rsidR="00D235E3" w:rsidRPr="00B43DDE" w:rsidRDefault="00B43DDE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B43DDE">
              <w:rPr>
                <w:rFonts w:cs="Cambria"/>
              </w:rPr>
              <w:t>227,9</w:t>
            </w:r>
          </w:p>
        </w:tc>
        <w:tc>
          <w:tcPr>
            <w:tcW w:w="1716" w:type="dxa"/>
            <w:vAlign w:val="center"/>
          </w:tcPr>
          <w:p w:rsidR="00D235E3" w:rsidRPr="00B43DDE" w:rsidRDefault="00B43DDE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2</w:t>
            </w:r>
            <w:r w:rsidR="008E0580">
              <w:rPr>
                <w:rFonts w:cs="Cambria"/>
              </w:rPr>
              <w:t>43,78</w:t>
            </w:r>
          </w:p>
        </w:tc>
      </w:tr>
      <w:tr w:rsidR="00D235E3" w:rsidRPr="00F37C2A" w:rsidTr="005E16E4">
        <w:trPr>
          <w:trHeight w:val="352"/>
        </w:trPr>
        <w:tc>
          <w:tcPr>
            <w:tcW w:w="1122" w:type="dxa"/>
            <w:vAlign w:val="center"/>
          </w:tcPr>
          <w:p w:rsidR="00D235E3" w:rsidRPr="008E0580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8E0580">
              <w:rPr>
                <w:rFonts w:cs="Cambria"/>
              </w:rPr>
              <w:t>Р</w:t>
            </w:r>
          </w:p>
        </w:tc>
        <w:tc>
          <w:tcPr>
            <w:tcW w:w="4317" w:type="dxa"/>
            <w:vAlign w:val="center"/>
          </w:tcPr>
          <w:p w:rsidR="00D235E3" w:rsidRPr="008E0580" w:rsidRDefault="00D235E3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 w:rsidRPr="008E0580">
              <w:rPr>
                <w:rFonts w:cs="Cambria"/>
              </w:rPr>
              <w:t>Зона рекреационного назначения</w:t>
            </w:r>
          </w:p>
        </w:tc>
        <w:tc>
          <w:tcPr>
            <w:tcW w:w="1689" w:type="dxa"/>
            <w:vAlign w:val="center"/>
          </w:tcPr>
          <w:p w:rsidR="00D235E3" w:rsidRPr="008E0580" w:rsidRDefault="00956EB1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215</w:t>
            </w:r>
            <w:r w:rsidR="008E0580">
              <w:rPr>
                <w:rFonts w:cs="Cambria"/>
              </w:rPr>
              <w:t>,</w:t>
            </w:r>
            <w:r>
              <w:rPr>
                <w:rFonts w:cs="Cambria"/>
              </w:rPr>
              <w:t>6</w:t>
            </w:r>
          </w:p>
        </w:tc>
        <w:tc>
          <w:tcPr>
            <w:tcW w:w="1716" w:type="dxa"/>
            <w:vAlign w:val="center"/>
          </w:tcPr>
          <w:p w:rsidR="00D235E3" w:rsidRPr="008E0580" w:rsidRDefault="00956EB1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187,9</w:t>
            </w:r>
            <w:r w:rsidR="00322AE2">
              <w:rPr>
                <w:rFonts w:cs="Cambria"/>
              </w:rPr>
              <w:t>2</w:t>
            </w:r>
          </w:p>
        </w:tc>
      </w:tr>
      <w:tr w:rsidR="008E0580" w:rsidRPr="00F37C2A" w:rsidTr="005E16E4">
        <w:trPr>
          <w:trHeight w:val="352"/>
        </w:trPr>
        <w:tc>
          <w:tcPr>
            <w:tcW w:w="1122" w:type="dxa"/>
            <w:vAlign w:val="center"/>
          </w:tcPr>
          <w:p w:rsidR="008E0580" w:rsidRPr="008E0580" w:rsidRDefault="008E0580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И-Т</w:t>
            </w:r>
          </w:p>
        </w:tc>
        <w:tc>
          <w:tcPr>
            <w:tcW w:w="4317" w:type="dxa"/>
            <w:vAlign w:val="center"/>
          </w:tcPr>
          <w:p w:rsidR="008E0580" w:rsidRPr="008E0580" w:rsidRDefault="008E0580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Зона инженерной и транспортной инфраструктуры</w:t>
            </w:r>
          </w:p>
        </w:tc>
        <w:tc>
          <w:tcPr>
            <w:tcW w:w="1689" w:type="dxa"/>
            <w:vAlign w:val="center"/>
          </w:tcPr>
          <w:p w:rsidR="008E0580" w:rsidRDefault="0098089F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77,3</w:t>
            </w:r>
          </w:p>
        </w:tc>
        <w:tc>
          <w:tcPr>
            <w:tcW w:w="1716" w:type="dxa"/>
            <w:vAlign w:val="center"/>
          </w:tcPr>
          <w:p w:rsidR="008E0580" w:rsidRDefault="0098089F" w:rsidP="008401D4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78</w:t>
            </w:r>
            <w:r w:rsidR="00322AE2">
              <w:rPr>
                <w:rFonts w:cs="Cambria"/>
              </w:rPr>
              <w:t>,16</w:t>
            </w:r>
          </w:p>
        </w:tc>
      </w:tr>
    </w:tbl>
    <w:p w:rsidR="00D235E3" w:rsidRDefault="00D235E3" w:rsidP="006571AD">
      <w:pPr>
        <w:spacing w:line="360" w:lineRule="auto"/>
        <w:ind w:firstLine="0"/>
      </w:pPr>
    </w:p>
    <w:p w:rsidR="0077681C" w:rsidRDefault="0077681C" w:rsidP="00C70F3B">
      <w:pPr>
        <w:widowControl/>
        <w:ind w:firstLine="709"/>
      </w:pPr>
      <w:r w:rsidRPr="00AE7ACF">
        <w:t>В действующей редакции Генерального плана</w:t>
      </w:r>
      <w:r w:rsidR="00C70F3B" w:rsidRPr="00AE7ACF">
        <w:t xml:space="preserve"> (с изменениями, утвержденными решениями Собрания представителей сельского поселения Нижнее Санчелеево от 29.03.2016г. №36; от 11.07.2016г. №45)</w:t>
      </w:r>
      <w:r w:rsidRPr="00AE7ACF">
        <w:t xml:space="preserve"> под развитие жилищного строительства   планируется освое</w:t>
      </w:r>
      <w:r w:rsidR="00AE7ACF" w:rsidRPr="00AE7ACF">
        <w:t>ние свободных территорий на восьми</w:t>
      </w:r>
      <w:r w:rsidRPr="00AE7ACF">
        <w:t xml:space="preserve"> площадках общей площадью </w:t>
      </w:r>
      <w:r w:rsidR="00AE7ACF" w:rsidRPr="00AE7ACF">
        <w:t>194,7</w:t>
      </w:r>
      <w:r w:rsidRPr="00AE7ACF">
        <w:t xml:space="preserve"> га.</w:t>
      </w:r>
    </w:p>
    <w:p w:rsidR="00D24439" w:rsidRDefault="007F7149" w:rsidP="00C70F3B">
      <w:pPr>
        <w:widowControl/>
        <w:ind w:firstLine="709"/>
      </w:pPr>
      <w:r>
        <w:t>Предлагаемые и</w:t>
      </w:r>
      <w:r w:rsidR="00AE7ACF">
        <w:t xml:space="preserve">зменения в генеральный план </w:t>
      </w:r>
      <w:r w:rsidR="00D24439">
        <w:t xml:space="preserve">предусматривают развитие нового жилищного строительства на четырех дополнительных площадках с функциональной зоной Ж(1): </w:t>
      </w:r>
    </w:p>
    <w:p w:rsidR="00B9262D" w:rsidRDefault="00D24439" w:rsidP="00C70F3B">
      <w:pPr>
        <w:widowControl/>
        <w:ind w:firstLine="709"/>
      </w:pPr>
      <w:r>
        <w:t xml:space="preserve">Площадка № 9. </w:t>
      </w:r>
      <w:r w:rsidR="00C23D23">
        <w:t xml:space="preserve">Площадка расположена в южной части села Нижнее Санчелеево (западная часть кадастрового квартала 63:32:1301019). </w:t>
      </w:r>
      <w:r>
        <w:t xml:space="preserve">Общая </w:t>
      </w:r>
      <w:r w:rsidR="00515CFF">
        <w:t>площадь территории – 3,</w:t>
      </w:r>
      <w:r w:rsidR="00C23D23">
        <w:t xml:space="preserve">1242 </w:t>
      </w:r>
      <w:r>
        <w:t xml:space="preserve"> га</w:t>
      </w:r>
      <w:r w:rsidR="00C23D23">
        <w:t>.</w:t>
      </w:r>
      <w:r w:rsidR="00B9262D">
        <w:t xml:space="preserve"> Ориентировочное количество участков – 20 шт.</w:t>
      </w:r>
      <w:r w:rsidR="00B552C8">
        <w:t xml:space="preserve"> Ориентировочный объем жилищ</w:t>
      </w:r>
      <w:r w:rsidR="005E16E4">
        <w:t>ного строительства составит 2,244</w:t>
      </w:r>
      <w:r w:rsidR="00B552C8">
        <w:t xml:space="preserve"> тыс. м. Планируемая численность прироста населения до 2035 года ориентировоч</w:t>
      </w:r>
      <w:r w:rsidR="007F2C47">
        <w:t>но составит 60</w:t>
      </w:r>
      <w:r w:rsidR="00B552C8">
        <w:t xml:space="preserve"> человек.</w:t>
      </w:r>
    </w:p>
    <w:p w:rsidR="00B9262D" w:rsidRDefault="00D24439" w:rsidP="00B9262D">
      <w:pPr>
        <w:widowControl/>
        <w:ind w:firstLine="709"/>
      </w:pPr>
      <w:r>
        <w:t xml:space="preserve"> </w:t>
      </w:r>
      <w:r w:rsidR="00B9262D">
        <w:t xml:space="preserve">Площадка № 10. Площадка расположена в южной части села Нижнее Санчелеево (южная часть кадастрового квартала 63:32:1301019). Общая </w:t>
      </w:r>
      <w:r w:rsidR="00515CFF">
        <w:t>площадь территории – 2</w:t>
      </w:r>
      <w:r w:rsidR="00B9262D">
        <w:t>0,0  га. Ориентировочное количество участков – 133 шт.</w:t>
      </w:r>
      <w:r w:rsidR="00B552C8">
        <w:t xml:space="preserve"> Ориентировочный объем жилищн</w:t>
      </w:r>
      <w:r w:rsidR="007F2C47">
        <w:t>ого строительства составит 14,922</w:t>
      </w:r>
      <w:r w:rsidR="00B552C8">
        <w:t xml:space="preserve"> тыс. м.</w:t>
      </w:r>
      <w:r w:rsidR="00D2230C">
        <w:t xml:space="preserve"> Планируемая численность прироста населения до 2035 </w:t>
      </w:r>
      <w:r w:rsidR="007F2C47">
        <w:t>года ориентировочно составит 399</w:t>
      </w:r>
      <w:r w:rsidR="00D2230C">
        <w:t xml:space="preserve"> человек.</w:t>
      </w:r>
      <w:r w:rsidR="00B552C8">
        <w:t xml:space="preserve">  </w:t>
      </w:r>
    </w:p>
    <w:p w:rsidR="00C62312" w:rsidRDefault="00B9262D" w:rsidP="00D2230C">
      <w:pPr>
        <w:widowControl/>
        <w:ind w:firstLine="709"/>
      </w:pPr>
      <w:r>
        <w:t xml:space="preserve">Площадка № 11. Площадка расположена в южной части села Нижнее Санчелеево </w:t>
      </w:r>
      <w:r w:rsidR="002E5D0B">
        <w:t>(земельный участок с кадастровым номером 63:32:1301019</w:t>
      </w:r>
      <w:r w:rsidR="00515CFF">
        <w:t>:94). Общая площадь территории – 1</w:t>
      </w:r>
      <w:r w:rsidR="002E5D0B">
        <w:t>3,673 га. Ориентировочное количество участков – 91 шт.</w:t>
      </w:r>
      <w:r w:rsidR="00D2230C">
        <w:t xml:space="preserve"> Ориентировочный объем жилищн</w:t>
      </w:r>
      <w:r w:rsidR="007F2C47">
        <w:t>ого строительства составит 10,21</w:t>
      </w:r>
      <w:r w:rsidR="00D2230C">
        <w:t xml:space="preserve"> тыс. м. Планируемая численность прироста населения до 2035 </w:t>
      </w:r>
      <w:r w:rsidR="007F2C47">
        <w:t>года ориентировочно составит 273</w:t>
      </w:r>
      <w:r w:rsidR="00D2230C">
        <w:t xml:space="preserve"> человек.  </w:t>
      </w:r>
    </w:p>
    <w:p w:rsidR="007602D7" w:rsidRPr="005152DC" w:rsidRDefault="00C62312" w:rsidP="005152DC">
      <w:pPr>
        <w:widowControl/>
        <w:ind w:firstLine="709"/>
      </w:pPr>
      <w:r>
        <w:t>Площадка № 12. Площадка расположена в западной части села Ни</w:t>
      </w:r>
      <w:r w:rsidR="00515CFF">
        <w:t>жнее Санчелеево и включает в себя земельные участки с кадастровыми номерами 63:32:1301005:81; 63:32:1301005:82. Общая площадь территории – 1,0 га. Ориентировочное количество участков – 6 шт.</w:t>
      </w:r>
      <w:r w:rsidR="00D2230C">
        <w:t xml:space="preserve"> </w:t>
      </w:r>
      <w:r w:rsidR="00B9262D">
        <w:t xml:space="preserve"> </w:t>
      </w:r>
      <w:r w:rsidR="00D2230C">
        <w:t>Ориентировочный объем жилищ</w:t>
      </w:r>
      <w:r w:rsidR="007F2C47">
        <w:t>ного строительства составит 0,673</w:t>
      </w:r>
      <w:r w:rsidR="00D2230C">
        <w:t xml:space="preserve"> тыс. м. Планируемая численность прироста населения до 2035</w:t>
      </w:r>
      <w:r w:rsidR="007F2C47">
        <w:t xml:space="preserve"> года ориентировочно составит 18</w:t>
      </w:r>
      <w:r w:rsidR="00D2230C">
        <w:t xml:space="preserve"> человек.</w:t>
      </w:r>
    </w:p>
    <w:p w:rsidR="007602D7" w:rsidRDefault="007602D7" w:rsidP="00FF4661">
      <w:pPr>
        <w:pStyle w:val="a"/>
        <w:numPr>
          <w:ilvl w:val="0"/>
          <w:numId w:val="0"/>
        </w:numPr>
        <w:spacing w:after="0"/>
      </w:pPr>
    </w:p>
    <w:p w:rsidR="009372FF" w:rsidRPr="000F5336" w:rsidRDefault="005152DC" w:rsidP="000F5336">
      <w:pPr>
        <w:pStyle w:val="a"/>
        <w:numPr>
          <w:ilvl w:val="0"/>
          <w:numId w:val="0"/>
        </w:numPr>
        <w:spacing w:after="0"/>
        <w:jc w:val="center"/>
        <w:rPr>
          <w:b/>
        </w:rPr>
      </w:pPr>
      <w:r>
        <w:rPr>
          <w:b/>
        </w:rPr>
        <w:lastRenderedPageBreak/>
        <w:t>5. Оценка возможного влияния планируемых изменений в функциональное зонирование на комплексное развитие территории поселения.</w:t>
      </w:r>
    </w:p>
    <w:p w:rsidR="009372FF" w:rsidRDefault="009372FF" w:rsidP="00123232">
      <w:pPr>
        <w:jc w:val="left"/>
        <w:rPr>
          <w:color w:val="C00000"/>
          <w:u w:val="single"/>
        </w:rPr>
      </w:pPr>
    </w:p>
    <w:p w:rsidR="00123232" w:rsidRPr="000F5336" w:rsidRDefault="00123232" w:rsidP="00123232">
      <w:pPr>
        <w:jc w:val="left"/>
        <w:rPr>
          <w:u w:val="single"/>
        </w:rPr>
      </w:pPr>
      <w:r w:rsidRPr="000F5336">
        <w:rPr>
          <w:u w:val="single"/>
        </w:rPr>
        <w:t>В сфере демографического развития</w:t>
      </w:r>
      <w:r w:rsidR="006571AD">
        <w:rPr>
          <w:u w:val="single"/>
        </w:rPr>
        <w:t xml:space="preserve"> и жилищного строительства</w:t>
      </w:r>
    </w:p>
    <w:p w:rsidR="00123232" w:rsidRPr="000F5336" w:rsidRDefault="00123232" w:rsidP="00123232">
      <w:r w:rsidRPr="000F5336">
        <w:t>Оценка числен</w:t>
      </w:r>
      <w:r w:rsidR="000F5336">
        <w:t>ности населения на 1 января 2016</w:t>
      </w:r>
      <w:r w:rsidRPr="000F5336">
        <w:t xml:space="preserve"> года в сельском поселении Нижнее Санчелеево муниципального района Ставропольский С</w:t>
      </w:r>
      <w:r w:rsidR="000F5336">
        <w:t>амарской области составила 2323</w:t>
      </w:r>
      <w:r w:rsidRPr="000F5336">
        <w:t xml:space="preserve"> человек. В соответствии с Концепцией жилищной политики Самарской области до 2020 года, утвержденной постановлением Правительства Самарской области от 27.11.2013 № 685, средний размер частного домохозяйства в Самарской  области составляет 3 человека. В проекте изменений в Генеральный план поселения средний размер частного домохозяйства принят в соответствии с показателями Концепции жилищной политики Самарской области. </w:t>
      </w:r>
    </w:p>
    <w:p w:rsidR="00123232" w:rsidRPr="006571AD" w:rsidRDefault="004F6CA1" w:rsidP="006571AD">
      <w:pPr>
        <w:rPr>
          <w:color w:val="C00000"/>
        </w:rPr>
      </w:pPr>
      <w:r>
        <w:t>При изменении функционального зонирования территорий Площадок №9; №10; №11; №12 на зону Ж(1)</w:t>
      </w:r>
      <w:r w:rsidR="005617A9">
        <w:t xml:space="preserve"> в селе Нижнее Санчелеево предполагается строительство нового жилья в объеме 28,05 тыс. м2, что составит ориентировочно 250 домохозяйств. Прирос</w:t>
      </w:r>
      <w:r w:rsidR="00102B70">
        <w:t>т численности населения</w:t>
      </w:r>
      <w:r w:rsidR="005617A9">
        <w:t xml:space="preserve"> составит 750 человек.</w:t>
      </w:r>
    </w:p>
    <w:p w:rsidR="00636FA5" w:rsidRPr="007A37EF" w:rsidRDefault="00636FA5" w:rsidP="007A37EF">
      <w:pPr>
        <w:ind w:firstLine="0"/>
        <w:outlineLvl w:val="0"/>
        <w:rPr>
          <w:color w:val="C00000"/>
          <w:u w:val="single"/>
        </w:rPr>
      </w:pPr>
    </w:p>
    <w:p w:rsidR="00CC07CD" w:rsidRPr="00B95F0A" w:rsidRDefault="003A1582" w:rsidP="00B95F0A">
      <w:pPr>
        <w:pStyle w:val="a"/>
        <w:numPr>
          <w:ilvl w:val="0"/>
          <w:numId w:val="0"/>
        </w:numPr>
        <w:spacing w:after="0"/>
        <w:ind w:firstLine="142"/>
        <w:jc w:val="center"/>
        <w:rPr>
          <w:b/>
        </w:rPr>
      </w:pPr>
      <w:r>
        <w:rPr>
          <w:b/>
        </w:rPr>
        <w:t>6</w:t>
      </w:r>
      <w:r w:rsidR="006571AD">
        <w:rPr>
          <w:b/>
        </w:rPr>
        <w:t>. Основные технико-экономические показатели</w:t>
      </w:r>
      <w:r w:rsidR="00B95F0A">
        <w:rPr>
          <w:b/>
        </w:rPr>
        <w:t xml:space="preserve"> проекта изменений в генеральный план, которые требуют внесения изменений</w:t>
      </w:r>
      <w:r w:rsidR="006571AD">
        <w:rPr>
          <w:b/>
        </w:rPr>
        <w:t xml:space="preserve"> в</w:t>
      </w:r>
      <w:r w:rsidR="00B95F0A">
        <w:rPr>
          <w:b/>
        </w:rPr>
        <w:t xml:space="preserve"> технико-экономические показатели</w:t>
      </w:r>
      <w:r w:rsidR="006571AD">
        <w:rPr>
          <w:b/>
        </w:rPr>
        <w:t xml:space="preserve"> гене</w:t>
      </w:r>
      <w:r w:rsidR="00B95F0A">
        <w:rPr>
          <w:b/>
        </w:rPr>
        <w:t>рального</w:t>
      </w:r>
      <w:r w:rsidR="006571AD">
        <w:rPr>
          <w:b/>
        </w:rPr>
        <w:t xml:space="preserve"> план</w:t>
      </w:r>
      <w:r w:rsidR="00B95F0A">
        <w:rPr>
          <w:b/>
        </w:rPr>
        <w:t>а</w:t>
      </w:r>
      <w:r w:rsidR="006571AD">
        <w:rPr>
          <w:b/>
        </w:rPr>
        <w:t xml:space="preserve">  </w:t>
      </w:r>
    </w:p>
    <w:p w:rsidR="00CC07CD" w:rsidRPr="00CC07CD" w:rsidRDefault="00CC07CD" w:rsidP="007A37EF">
      <w:pPr>
        <w:pStyle w:val="a"/>
        <w:numPr>
          <w:ilvl w:val="0"/>
          <w:numId w:val="0"/>
        </w:numPr>
        <w:spacing w:after="0"/>
        <w:ind w:left="-425"/>
        <w:rPr>
          <w:b/>
          <w:color w:val="C00000"/>
        </w:rPr>
      </w:pPr>
    </w:p>
    <w:tbl>
      <w:tblPr>
        <w:tblW w:w="9498" w:type="dxa"/>
        <w:tblInd w:w="115" w:type="dxa"/>
        <w:tblLayout w:type="fixed"/>
        <w:tblCellMar>
          <w:left w:w="115" w:type="dxa"/>
          <w:right w:w="115" w:type="dxa"/>
        </w:tblCellMar>
        <w:tblLook w:val="0000"/>
      </w:tblPr>
      <w:tblGrid>
        <w:gridCol w:w="709"/>
        <w:gridCol w:w="4111"/>
        <w:gridCol w:w="1417"/>
        <w:gridCol w:w="1701"/>
        <w:gridCol w:w="1560"/>
      </w:tblGrid>
      <w:tr w:rsidR="00CC07CD" w:rsidRPr="00CC07CD" w:rsidTr="0006710D">
        <w:trPr>
          <w:trHeight w:val="854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left="142" w:firstLine="0"/>
            </w:pPr>
            <w:r w:rsidRPr="004D460F">
              <w:t>№ п/п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AB658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D460F">
              <w:t>Показатели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D460F">
              <w:t>Единица измерения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D460F">
              <w:t xml:space="preserve">Современное </w:t>
            </w:r>
          </w:p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D460F">
              <w:t>состояние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left="125" w:firstLine="0"/>
              <w:jc w:val="center"/>
            </w:pPr>
            <w:r w:rsidRPr="004D460F">
              <w:t>На</w:t>
            </w:r>
          </w:p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left="142" w:hanging="17"/>
              <w:jc w:val="center"/>
            </w:pPr>
            <w:r w:rsidRPr="004D460F">
              <w:t xml:space="preserve"> расчётный срок</w:t>
            </w:r>
          </w:p>
        </w:tc>
      </w:tr>
      <w:tr w:rsidR="00CC07CD" w:rsidRPr="00CC07CD" w:rsidTr="0006710D">
        <w:trPr>
          <w:trHeight w:val="45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CC07CD">
            <w:pPr>
              <w:tabs>
                <w:tab w:val="left" w:pos="0"/>
                <w:tab w:val="left" w:pos="9180"/>
              </w:tabs>
              <w:ind w:firstLine="0"/>
              <w:jc w:val="center"/>
              <w:rPr>
                <w:b/>
              </w:rPr>
            </w:pPr>
            <w:r w:rsidRPr="004D460F">
              <w:rPr>
                <w:b/>
              </w:rPr>
              <w:t>I</w:t>
            </w:r>
          </w:p>
        </w:tc>
        <w:tc>
          <w:tcPr>
            <w:tcW w:w="87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CC07CD">
            <w:pPr>
              <w:tabs>
                <w:tab w:val="left" w:pos="0"/>
                <w:tab w:val="left" w:pos="9180"/>
              </w:tabs>
              <w:ind w:left="142" w:hanging="104"/>
              <w:jc w:val="center"/>
            </w:pPr>
            <w:r w:rsidRPr="004D460F">
              <w:rPr>
                <w:b/>
              </w:rPr>
              <w:t>ТЕРРИТОРИЯ</w:t>
            </w:r>
          </w:p>
        </w:tc>
      </w:tr>
      <w:tr w:rsidR="00CC07CD" w:rsidRPr="00CC07CD" w:rsidTr="0006710D">
        <w:trPr>
          <w:trHeight w:val="45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CC07CD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D460F">
              <w:t>1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firstLine="0"/>
            </w:pPr>
            <w:r w:rsidRPr="004D460F">
              <w:t>ОБЩАЯ ПЛОЩАДЬ ЗЕМЕЛЬ В ГРАНИЦАХ</w:t>
            </w:r>
            <w:r w:rsidR="0006710D" w:rsidRPr="004D460F">
              <w:t xml:space="preserve"> </w:t>
            </w:r>
            <w:r w:rsidRPr="004D460F">
              <w:t xml:space="preserve">МУНИЦИПАЛЬНОГО ОБРАЗОВАНИЯ,  </w:t>
            </w:r>
          </w:p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firstLine="0"/>
            </w:pPr>
            <w:r w:rsidRPr="004D460F">
              <w:t xml:space="preserve">из них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D460F">
              <w:t>га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bookmarkStart w:id="0" w:name="resulttable"/>
            <w:bookmarkEnd w:id="0"/>
            <w:r w:rsidRPr="004D460F">
              <w:t>12 338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bookmarkStart w:id="1" w:name="resulttable1"/>
            <w:bookmarkEnd w:id="1"/>
            <w:r w:rsidRPr="004D460F">
              <w:t>12 338</w:t>
            </w:r>
          </w:p>
        </w:tc>
      </w:tr>
      <w:tr w:rsidR="00CC07CD" w:rsidRPr="00CC07CD" w:rsidTr="0006710D">
        <w:trPr>
          <w:trHeight w:val="45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CC07CD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D460F">
              <w:t>2</w:t>
            </w:r>
          </w:p>
        </w:tc>
        <w:tc>
          <w:tcPr>
            <w:tcW w:w="87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C07CD" w:rsidRPr="004D460F" w:rsidRDefault="00CC07CD" w:rsidP="0006710D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D460F">
              <w:t>ИЗ ОБЩЕЙ ПЛОЩАДИ ЗЕМЕЛЬ НАСЕЛЁННЫХ ПУНКТОВ:</w:t>
            </w:r>
          </w:p>
        </w:tc>
      </w:tr>
      <w:tr w:rsidR="009C27FB" w:rsidRPr="00CC07CD" w:rsidTr="0006710D">
        <w:trPr>
          <w:trHeight w:val="65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7FB" w:rsidRPr="009C27FB" w:rsidRDefault="009C27FB" w:rsidP="00CC07CD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9C27FB">
              <w:t>2.1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7FB" w:rsidRPr="009C27FB" w:rsidRDefault="009C27FB" w:rsidP="008401D4">
            <w:pPr>
              <w:tabs>
                <w:tab w:val="left" w:pos="0"/>
                <w:tab w:val="left" w:pos="9180"/>
              </w:tabs>
              <w:ind w:firstLine="0"/>
            </w:pPr>
            <w:r w:rsidRPr="009C27FB">
              <w:t>Жилая зона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7FB" w:rsidRPr="009C27FB" w:rsidRDefault="009C27FB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9C27FB">
              <w:t>га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7FB" w:rsidRPr="005E16E4" w:rsidRDefault="005F2AB8" w:rsidP="00F6594A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420,1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27FB" w:rsidRPr="005E16E4" w:rsidRDefault="00FF374D" w:rsidP="00F6594A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4</w:t>
            </w:r>
            <w:r w:rsidR="005F0242">
              <w:rPr>
                <w:rFonts w:cs="Cambria"/>
              </w:rPr>
              <w:t>31,65</w:t>
            </w:r>
          </w:p>
        </w:tc>
      </w:tr>
      <w:tr w:rsidR="009C27FB" w:rsidRPr="00CC07CD" w:rsidTr="0006710D">
        <w:trPr>
          <w:trHeight w:val="65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7FB" w:rsidRPr="009C27FB" w:rsidRDefault="002A0A44" w:rsidP="00CC07CD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>
              <w:t>2.2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7FB" w:rsidRPr="009C27FB" w:rsidRDefault="009C27FB" w:rsidP="008401D4">
            <w:pPr>
              <w:tabs>
                <w:tab w:val="left" w:pos="0"/>
                <w:tab w:val="left" w:pos="9180"/>
              </w:tabs>
              <w:ind w:firstLine="0"/>
            </w:pPr>
            <w:r>
              <w:t>Общественно-деловая зона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7FB" w:rsidRPr="009C27FB" w:rsidRDefault="009C27FB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>
              <w:t>га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C27FB" w:rsidRPr="00F37C2A" w:rsidRDefault="005F2AB8" w:rsidP="00F6594A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9,3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27FB" w:rsidRPr="00F37C2A" w:rsidRDefault="00307AA0" w:rsidP="00F6594A">
            <w:pPr>
              <w:pStyle w:val="110"/>
              <w:autoSpaceDE w:val="0"/>
              <w:autoSpaceDN w:val="0"/>
              <w:adjustRightInd w:val="0"/>
              <w:ind w:left="0" w:firstLine="0"/>
              <w:jc w:val="center"/>
              <w:rPr>
                <w:rFonts w:cs="Cambria"/>
              </w:rPr>
            </w:pPr>
            <w:r>
              <w:rPr>
                <w:rFonts w:cs="Cambria"/>
              </w:rPr>
              <w:t>8,</w:t>
            </w:r>
            <w:r w:rsidR="00BF38B6">
              <w:rPr>
                <w:rFonts w:cs="Cambria"/>
              </w:rPr>
              <w:t>85</w:t>
            </w:r>
          </w:p>
        </w:tc>
      </w:tr>
      <w:tr w:rsidR="00CC07CD" w:rsidRPr="00CC07CD" w:rsidTr="0006710D">
        <w:trPr>
          <w:trHeight w:val="45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2A0A44" w:rsidRDefault="002A0A44" w:rsidP="00E865C2">
            <w:pPr>
              <w:tabs>
                <w:tab w:val="left" w:pos="0"/>
                <w:tab w:val="left" w:pos="9180"/>
              </w:tabs>
              <w:ind w:right="-235" w:firstLine="0"/>
              <w:jc w:val="center"/>
            </w:pPr>
            <w:r>
              <w:t>2.5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FF374D" w:rsidRDefault="00CC07CD" w:rsidP="008401D4">
            <w:pPr>
              <w:tabs>
                <w:tab w:val="left" w:pos="0"/>
                <w:tab w:val="left" w:pos="9180"/>
              </w:tabs>
              <w:ind w:firstLine="0"/>
            </w:pPr>
            <w:r w:rsidRPr="00FF374D">
              <w:t xml:space="preserve">Зона </w:t>
            </w:r>
            <w:r w:rsidR="00FF374D">
              <w:t>рекреационного назначения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FF374D" w:rsidRDefault="00CC07CD" w:rsidP="008401D4">
            <w:pPr>
              <w:ind w:firstLine="0"/>
              <w:jc w:val="center"/>
            </w:pPr>
            <w:r w:rsidRPr="00FF374D">
              <w:t>га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C07CD" w:rsidRPr="00FF374D" w:rsidRDefault="00FF374D" w:rsidP="008401D4">
            <w:pPr>
              <w:pStyle w:val="aff2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F2AB8">
              <w:rPr>
                <w:sz w:val="24"/>
                <w:szCs w:val="24"/>
              </w:rPr>
              <w:t>15,6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C07CD" w:rsidRPr="004B2C56" w:rsidRDefault="005F2AB8" w:rsidP="008401D4">
            <w:pPr>
              <w:pStyle w:val="aff2"/>
              <w:tabs>
                <w:tab w:val="left" w:pos="0"/>
                <w:tab w:val="left" w:pos="9180"/>
              </w:tabs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F38B6">
              <w:rPr>
                <w:sz w:val="24"/>
                <w:szCs w:val="24"/>
              </w:rPr>
              <w:t>89,63</w:t>
            </w:r>
          </w:p>
        </w:tc>
      </w:tr>
      <w:tr w:rsidR="002A0A44" w:rsidRPr="00CC07CD" w:rsidTr="0006710D">
        <w:trPr>
          <w:trHeight w:val="45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0A44" w:rsidRPr="002A0A44" w:rsidRDefault="002A0A44" w:rsidP="00F6594A">
            <w:pPr>
              <w:tabs>
                <w:tab w:val="left" w:pos="0"/>
                <w:tab w:val="left" w:pos="9180"/>
              </w:tabs>
              <w:ind w:right="-235" w:firstLine="0"/>
              <w:jc w:val="center"/>
            </w:pPr>
            <w:r w:rsidRPr="002A0A44">
              <w:t>2.</w:t>
            </w:r>
            <w:r>
              <w:t>6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0A44" w:rsidRPr="009C27FB" w:rsidRDefault="002A0A44" w:rsidP="00F6594A">
            <w:pPr>
              <w:tabs>
                <w:tab w:val="left" w:pos="0"/>
                <w:tab w:val="left" w:pos="9180"/>
              </w:tabs>
              <w:ind w:firstLine="0"/>
            </w:pPr>
            <w:r w:rsidRPr="009C27FB">
              <w:t>Зона сельскохозяйственного использования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0A44" w:rsidRPr="009C27FB" w:rsidRDefault="002A0A44" w:rsidP="00F6594A">
            <w:pPr>
              <w:ind w:firstLine="0"/>
              <w:jc w:val="center"/>
            </w:pPr>
            <w:r w:rsidRPr="009C27FB">
              <w:t>га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0A44" w:rsidRPr="009C27FB" w:rsidRDefault="002A0A44" w:rsidP="00F6594A">
            <w:pPr>
              <w:pStyle w:val="aff2"/>
              <w:ind w:firstLine="0"/>
              <w:jc w:val="center"/>
              <w:rPr>
                <w:sz w:val="24"/>
                <w:szCs w:val="24"/>
                <w:highlight w:val="yellow"/>
              </w:rPr>
            </w:pPr>
            <w:r w:rsidRPr="009C27FB">
              <w:rPr>
                <w:sz w:val="24"/>
                <w:szCs w:val="24"/>
              </w:rPr>
              <w:t>2</w:t>
            </w:r>
            <w:r w:rsidR="006513CE">
              <w:rPr>
                <w:sz w:val="24"/>
                <w:szCs w:val="24"/>
              </w:rPr>
              <w:t>29,4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0A44" w:rsidRPr="009C27FB" w:rsidRDefault="00BF38B6" w:rsidP="00F6594A">
            <w:pPr>
              <w:pStyle w:val="aff2"/>
              <w:tabs>
                <w:tab w:val="left" w:pos="0"/>
                <w:tab w:val="left" w:pos="9180"/>
              </w:tabs>
              <w:ind w:firstLine="0"/>
              <w:jc w:val="center"/>
              <w:rPr>
                <w:highlight w:val="yellow"/>
              </w:rPr>
            </w:pPr>
            <w:r>
              <w:rPr>
                <w:sz w:val="24"/>
                <w:szCs w:val="24"/>
              </w:rPr>
              <w:t>228</w:t>
            </w:r>
            <w:r w:rsidR="006513C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75</w:t>
            </w:r>
          </w:p>
        </w:tc>
      </w:tr>
      <w:tr w:rsidR="00E865C2" w:rsidRPr="00CC07CD" w:rsidTr="0006710D">
        <w:trPr>
          <w:trHeight w:val="45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65C2" w:rsidRPr="004B2C56" w:rsidRDefault="00E865C2" w:rsidP="008401D4">
            <w:pPr>
              <w:tabs>
                <w:tab w:val="left" w:pos="0"/>
                <w:tab w:val="left" w:pos="9180"/>
              </w:tabs>
              <w:ind w:firstLine="0"/>
              <w:rPr>
                <w:b/>
              </w:rPr>
            </w:pPr>
            <w:r w:rsidRPr="004B2C56">
              <w:rPr>
                <w:b/>
              </w:rPr>
              <w:t>II</w:t>
            </w:r>
          </w:p>
        </w:tc>
        <w:tc>
          <w:tcPr>
            <w:tcW w:w="87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5C2" w:rsidRPr="004B2C56" w:rsidRDefault="00E865C2" w:rsidP="0006710D">
            <w:pPr>
              <w:tabs>
                <w:tab w:val="left" w:pos="0"/>
                <w:tab w:val="left" w:pos="9180"/>
              </w:tabs>
              <w:ind w:left="142" w:hanging="142"/>
              <w:jc w:val="center"/>
            </w:pPr>
            <w:r w:rsidRPr="004B2C56">
              <w:rPr>
                <w:b/>
              </w:rPr>
              <w:t>НАСЕЛЕНИЕ</w:t>
            </w:r>
          </w:p>
        </w:tc>
      </w:tr>
      <w:tr w:rsidR="00E865C2" w:rsidRPr="00CC07CD" w:rsidTr="0006710D">
        <w:trPr>
          <w:trHeight w:val="45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65C2" w:rsidRPr="004B2C56" w:rsidRDefault="00E865C2" w:rsidP="008401D4">
            <w:pPr>
              <w:tabs>
                <w:tab w:val="left" w:pos="0"/>
                <w:tab w:val="left" w:pos="9180"/>
              </w:tabs>
              <w:ind w:firstLine="0"/>
            </w:pPr>
            <w:r w:rsidRPr="004B2C56">
              <w:t>1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65C2" w:rsidRPr="004B2C56" w:rsidRDefault="00E865C2" w:rsidP="008401D4">
            <w:pPr>
              <w:tabs>
                <w:tab w:val="left" w:pos="0"/>
                <w:tab w:val="left" w:pos="9180"/>
              </w:tabs>
              <w:ind w:firstLine="0"/>
            </w:pPr>
            <w:r w:rsidRPr="004B2C56">
              <w:t xml:space="preserve">Численность населения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65C2" w:rsidRPr="004B2C56" w:rsidRDefault="00E865C2" w:rsidP="008401D4">
            <w:pPr>
              <w:tabs>
                <w:tab w:val="left" w:pos="0"/>
                <w:tab w:val="left" w:pos="9180"/>
              </w:tabs>
              <w:ind w:firstLine="0"/>
              <w:jc w:val="center"/>
            </w:pPr>
            <w:r w:rsidRPr="004B2C56">
              <w:t>человек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865C2" w:rsidRPr="004B2C56" w:rsidRDefault="00E865C2" w:rsidP="008401D4">
            <w:pPr>
              <w:tabs>
                <w:tab w:val="left" w:pos="0"/>
                <w:tab w:val="left" w:pos="9180"/>
              </w:tabs>
              <w:ind w:left="142" w:hanging="142"/>
              <w:jc w:val="center"/>
              <w:rPr>
                <w:highlight w:val="yellow"/>
              </w:rPr>
            </w:pPr>
            <w:r w:rsidRPr="004B2C56">
              <w:t>2 160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5C2" w:rsidRPr="004B2C56" w:rsidRDefault="004B2C56" w:rsidP="008401D4">
            <w:pPr>
              <w:tabs>
                <w:tab w:val="left" w:pos="0"/>
                <w:tab w:val="left" w:pos="9180"/>
              </w:tabs>
              <w:ind w:left="142" w:hanging="142"/>
              <w:jc w:val="center"/>
              <w:rPr>
                <w:highlight w:val="yellow"/>
              </w:rPr>
            </w:pPr>
            <w:r>
              <w:t>2 910</w:t>
            </w:r>
          </w:p>
        </w:tc>
      </w:tr>
    </w:tbl>
    <w:p w:rsidR="007602D7" w:rsidRDefault="007602D7" w:rsidP="00381B1F">
      <w:pPr>
        <w:pStyle w:val="a"/>
        <w:numPr>
          <w:ilvl w:val="0"/>
          <w:numId w:val="0"/>
        </w:numPr>
        <w:spacing w:after="0"/>
        <w:rPr>
          <w:b/>
          <w:bCs/>
        </w:rPr>
      </w:pPr>
    </w:p>
    <w:p w:rsidR="00636FA5" w:rsidRDefault="00636FA5" w:rsidP="00381B1F">
      <w:pPr>
        <w:pStyle w:val="a"/>
        <w:numPr>
          <w:ilvl w:val="0"/>
          <w:numId w:val="0"/>
        </w:numPr>
        <w:spacing w:after="0"/>
        <w:rPr>
          <w:b/>
          <w:bCs/>
        </w:rPr>
      </w:pPr>
    </w:p>
    <w:sectPr w:rsidR="00636FA5" w:rsidSect="0077681C">
      <w:pgSz w:w="11900" w:h="16840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43EE" w:rsidRDefault="006E43EE" w:rsidP="001059C1">
      <w:r>
        <w:separator/>
      </w:r>
    </w:p>
  </w:endnote>
  <w:endnote w:type="continuationSeparator" w:id="1">
    <w:p w:rsidR="006E43EE" w:rsidRDefault="006E43EE" w:rsidP="001059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490" w:rsidRDefault="00251490">
    <w:pPr>
      <w:pStyle w:val="a9"/>
      <w:jc w:val="center"/>
    </w:pPr>
  </w:p>
  <w:p w:rsidR="00251490" w:rsidRDefault="00251490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43EE" w:rsidRDefault="006E43EE" w:rsidP="001059C1">
      <w:r>
        <w:separator/>
      </w:r>
    </w:p>
  </w:footnote>
  <w:footnote w:type="continuationSeparator" w:id="1">
    <w:p w:rsidR="006E43EE" w:rsidRDefault="006E43EE" w:rsidP="001059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E71A89C6"/>
    <w:name w:val="WW8Num2"/>
    <w:lvl w:ilvl="0">
      <w:start w:val="1"/>
      <w:numFmt w:val="decimal"/>
      <w:lvlText w:val="%1."/>
      <w:lvlJc w:val="left"/>
      <w:pPr>
        <w:tabs>
          <w:tab w:val="num" w:pos="-218"/>
        </w:tabs>
        <w:ind w:left="502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-218"/>
        </w:tabs>
        <w:ind w:left="1222" w:hanging="360"/>
      </w:pPr>
    </w:lvl>
    <w:lvl w:ilvl="2">
      <w:start w:val="1"/>
      <w:numFmt w:val="lowerRoman"/>
      <w:lvlText w:val="%2.%3."/>
      <w:lvlJc w:val="right"/>
      <w:pPr>
        <w:tabs>
          <w:tab w:val="num" w:pos="-218"/>
        </w:tabs>
        <w:ind w:left="1942" w:hanging="180"/>
      </w:pPr>
    </w:lvl>
    <w:lvl w:ilvl="3">
      <w:start w:val="1"/>
      <w:numFmt w:val="decimal"/>
      <w:lvlText w:val="%2.%3.%4."/>
      <w:lvlJc w:val="left"/>
      <w:pPr>
        <w:tabs>
          <w:tab w:val="num" w:pos="-218"/>
        </w:tabs>
        <w:ind w:left="2662" w:hanging="360"/>
      </w:pPr>
    </w:lvl>
    <w:lvl w:ilvl="4">
      <w:start w:val="1"/>
      <w:numFmt w:val="lowerLetter"/>
      <w:lvlText w:val="%2.%3.%4.%5."/>
      <w:lvlJc w:val="left"/>
      <w:pPr>
        <w:tabs>
          <w:tab w:val="num" w:pos="-218"/>
        </w:tabs>
        <w:ind w:left="3382" w:hanging="360"/>
      </w:pPr>
    </w:lvl>
    <w:lvl w:ilvl="5">
      <w:start w:val="1"/>
      <w:numFmt w:val="lowerRoman"/>
      <w:lvlText w:val="%2.%3.%4.%5.%6."/>
      <w:lvlJc w:val="right"/>
      <w:pPr>
        <w:tabs>
          <w:tab w:val="num" w:pos="-218"/>
        </w:tabs>
        <w:ind w:left="4102" w:hanging="180"/>
      </w:pPr>
    </w:lvl>
    <w:lvl w:ilvl="6">
      <w:start w:val="1"/>
      <w:numFmt w:val="decimal"/>
      <w:lvlText w:val="%2.%3.%4.%5.%6.%7."/>
      <w:lvlJc w:val="left"/>
      <w:pPr>
        <w:tabs>
          <w:tab w:val="num" w:pos="-218"/>
        </w:tabs>
        <w:ind w:left="4822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218"/>
        </w:tabs>
        <w:ind w:left="5542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218"/>
        </w:tabs>
        <w:ind w:left="6262" w:hanging="180"/>
      </w:pPr>
    </w:lvl>
  </w:abstractNum>
  <w:abstractNum w:abstractNumId="1">
    <w:nsid w:val="061042CD"/>
    <w:multiLevelType w:val="hybridMultilevel"/>
    <w:tmpl w:val="08F02B34"/>
    <w:lvl w:ilvl="0" w:tplc="92A42FAC">
      <w:start w:val="1"/>
      <w:numFmt w:val="bullet"/>
      <w:lvlText w:val=""/>
      <w:lvlJc w:val="left"/>
      <w:pPr>
        <w:ind w:left="1259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19" w:hanging="360"/>
      </w:pPr>
      <w:rPr>
        <w:rFonts w:ascii="Wingdings" w:hAnsi="Wingdings" w:cs="Wingdings" w:hint="default"/>
      </w:rPr>
    </w:lvl>
  </w:abstractNum>
  <w:abstractNum w:abstractNumId="2">
    <w:nsid w:val="0F281EC8"/>
    <w:multiLevelType w:val="hybridMultilevel"/>
    <w:tmpl w:val="25A47B42"/>
    <w:lvl w:ilvl="0" w:tplc="324AA0B2">
      <w:start w:val="1"/>
      <w:numFmt w:val="upperRoman"/>
      <w:lvlText w:val="%1."/>
      <w:lvlJc w:val="left"/>
      <w:pPr>
        <w:ind w:left="1080" w:hanging="72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DC39EA"/>
    <w:multiLevelType w:val="hybridMultilevel"/>
    <w:tmpl w:val="EC5E910C"/>
    <w:lvl w:ilvl="0" w:tplc="0409000F">
      <w:start w:val="1"/>
      <w:numFmt w:val="decimal"/>
      <w:lvlText w:val="%1."/>
      <w:lvlJc w:val="left"/>
      <w:pPr>
        <w:ind w:left="540" w:hanging="360"/>
      </w:p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234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500" w:hanging="180"/>
      </w:pPr>
    </w:lvl>
    <w:lvl w:ilvl="6" w:tplc="0409000F">
      <w:start w:val="1"/>
      <w:numFmt w:val="decimal"/>
      <w:lvlText w:val="%7."/>
      <w:lvlJc w:val="left"/>
      <w:pPr>
        <w:ind w:left="5220" w:hanging="360"/>
      </w:pPr>
    </w:lvl>
    <w:lvl w:ilvl="7" w:tplc="04090019">
      <w:start w:val="1"/>
      <w:numFmt w:val="lowerLetter"/>
      <w:lvlText w:val="%8."/>
      <w:lvlJc w:val="left"/>
      <w:pPr>
        <w:ind w:left="5940" w:hanging="360"/>
      </w:pPr>
    </w:lvl>
    <w:lvl w:ilvl="8" w:tplc="0409001B">
      <w:start w:val="1"/>
      <w:numFmt w:val="lowerRoman"/>
      <w:lvlText w:val="%9."/>
      <w:lvlJc w:val="right"/>
      <w:pPr>
        <w:ind w:left="6660" w:hanging="180"/>
      </w:pPr>
    </w:lvl>
  </w:abstractNum>
  <w:abstractNum w:abstractNumId="4">
    <w:nsid w:val="1FF125B4"/>
    <w:multiLevelType w:val="hybridMultilevel"/>
    <w:tmpl w:val="60D8B9BA"/>
    <w:lvl w:ilvl="0" w:tplc="2BAE004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2017493C"/>
    <w:multiLevelType w:val="hybridMultilevel"/>
    <w:tmpl w:val="28B02A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575AC"/>
    <w:multiLevelType w:val="hybridMultilevel"/>
    <w:tmpl w:val="40AC7130"/>
    <w:lvl w:ilvl="0" w:tplc="92A42FAC">
      <w:start w:val="1"/>
      <w:numFmt w:val="bullet"/>
      <w:lvlText w:val=""/>
      <w:lvlJc w:val="left"/>
      <w:pPr>
        <w:ind w:left="1429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7">
    <w:nsid w:val="26F1217E"/>
    <w:multiLevelType w:val="hybridMultilevel"/>
    <w:tmpl w:val="28B02A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F12EC7"/>
    <w:multiLevelType w:val="hybridMultilevel"/>
    <w:tmpl w:val="97A29E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6F32B8"/>
    <w:multiLevelType w:val="hybridMultilevel"/>
    <w:tmpl w:val="090420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DB2443"/>
    <w:multiLevelType w:val="multilevel"/>
    <w:tmpl w:val="EC5E9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A1D9D"/>
    <w:multiLevelType w:val="hybridMultilevel"/>
    <w:tmpl w:val="6A1E8E52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B56B2A"/>
    <w:multiLevelType w:val="hybridMultilevel"/>
    <w:tmpl w:val="4EACB246"/>
    <w:lvl w:ilvl="0" w:tplc="78DAA79A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>
    <w:nsid w:val="3B4F77DC"/>
    <w:multiLevelType w:val="hybridMultilevel"/>
    <w:tmpl w:val="2B98F4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8567F1"/>
    <w:multiLevelType w:val="hybridMultilevel"/>
    <w:tmpl w:val="B79C5C18"/>
    <w:lvl w:ilvl="0" w:tplc="C974E51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438467B8"/>
    <w:multiLevelType w:val="hybridMultilevel"/>
    <w:tmpl w:val="486840B0"/>
    <w:lvl w:ilvl="0" w:tplc="295E6DA8">
      <w:start w:val="1"/>
      <w:numFmt w:val="decimal"/>
      <w:lvlText w:val="%1."/>
      <w:lvlJc w:val="left"/>
      <w:pPr>
        <w:tabs>
          <w:tab w:val="num" w:pos="1459"/>
        </w:tabs>
        <w:ind w:left="1459" w:hanging="1005"/>
      </w:pPr>
    </w:lvl>
    <w:lvl w:ilvl="1" w:tplc="04190019">
      <w:start w:val="1"/>
      <w:numFmt w:val="lowerLetter"/>
      <w:lvlText w:val="%2."/>
      <w:lvlJc w:val="left"/>
      <w:pPr>
        <w:tabs>
          <w:tab w:val="num" w:pos="1534"/>
        </w:tabs>
        <w:ind w:left="1534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254"/>
        </w:tabs>
        <w:ind w:left="2254" w:hanging="180"/>
      </w:pPr>
    </w:lvl>
    <w:lvl w:ilvl="3" w:tplc="0419000F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</w:lvl>
    <w:lvl w:ilvl="6" w:tplc="0419000F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</w:lvl>
  </w:abstractNum>
  <w:abstractNum w:abstractNumId="16">
    <w:nsid w:val="450354F3"/>
    <w:multiLevelType w:val="hybridMultilevel"/>
    <w:tmpl w:val="818EB55A"/>
    <w:lvl w:ilvl="0" w:tplc="DE749408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19" w:hanging="360"/>
      </w:pPr>
    </w:lvl>
    <w:lvl w:ilvl="2" w:tplc="0409001B">
      <w:start w:val="1"/>
      <w:numFmt w:val="lowerRoman"/>
      <w:lvlText w:val="%3."/>
      <w:lvlJc w:val="right"/>
      <w:pPr>
        <w:ind w:left="2339" w:hanging="180"/>
      </w:pPr>
    </w:lvl>
    <w:lvl w:ilvl="3" w:tplc="0409000F">
      <w:start w:val="1"/>
      <w:numFmt w:val="decimal"/>
      <w:lvlText w:val="%4."/>
      <w:lvlJc w:val="left"/>
      <w:pPr>
        <w:ind w:left="3059" w:hanging="360"/>
      </w:pPr>
    </w:lvl>
    <w:lvl w:ilvl="4" w:tplc="04090019">
      <w:start w:val="1"/>
      <w:numFmt w:val="lowerLetter"/>
      <w:lvlText w:val="%5."/>
      <w:lvlJc w:val="left"/>
      <w:pPr>
        <w:ind w:left="3779" w:hanging="360"/>
      </w:pPr>
    </w:lvl>
    <w:lvl w:ilvl="5" w:tplc="0409001B">
      <w:start w:val="1"/>
      <w:numFmt w:val="lowerRoman"/>
      <w:lvlText w:val="%6."/>
      <w:lvlJc w:val="right"/>
      <w:pPr>
        <w:ind w:left="4499" w:hanging="180"/>
      </w:pPr>
    </w:lvl>
    <w:lvl w:ilvl="6" w:tplc="0409000F">
      <w:start w:val="1"/>
      <w:numFmt w:val="decimal"/>
      <w:lvlText w:val="%7."/>
      <w:lvlJc w:val="left"/>
      <w:pPr>
        <w:ind w:left="5219" w:hanging="360"/>
      </w:pPr>
    </w:lvl>
    <w:lvl w:ilvl="7" w:tplc="04090019">
      <w:start w:val="1"/>
      <w:numFmt w:val="lowerLetter"/>
      <w:lvlText w:val="%8."/>
      <w:lvlJc w:val="left"/>
      <w:pPr>
        <w:ind w:left="5939" w:hanging="360"/>
      </w:pPr>
    </w:lvl>
    <w:lvl w:ilvl="8" w:tplc="0409001B">
      <w:start w:val="1"/>
      <w:numFmt w:val="lowerRoman"/>
      <w:lvlText w:val="%9."/>
      <w:lvlJc w:val="right"/>
      <w:pPr>
        <w:ind w:left="6659" w:hanging="180"/>
      </w:pPr>
    </w:lvl>
  </w:abstractNum>
  <w:abstractNum w:abstractNumId="17">
    <w:nsid w:val="48286C32"/>
    <w:multiLevelType w:val="hybridMultilevel"/>
    <w:tmpl w:val="F98625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4D5F4B"/>
    <w:multiLevelType w:val="multilevel"/>
    <w:tmpl w:val="ED44F426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>
    <w:nsid w:val="4A1A06B5"/>
    <w:multiLevelType w:val="hybridMultilevel"/>
    <w:tmpl w:val="419C5AE2"/>
    <w:lvl w:ilvl="0" w:tplc="92A42FAC">
      <w:start w:val="1"/>
      <w:numFmt w:val="bullet"/>
      <w:lvlText w:val=""/>
      <w:lvlJc w:val="left"/>
      <w:pPr>
        <w:ind w:left="1259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19" w:hanging="360"/>
      </w:pPr>
      <w:rPr>
        <w:rFonts w:ascii="Wingdings" w:hAnsi="Wingdings" w:cs="Wingdings" w:hint="default"/>
      </w:rPr>
    </w:lvl>
  </w:abstractNum>
  <w:abstractNum w:abstractNumId="20">
    <w:nsid w:val="4CAA4B9C"/>
    <w:multiLevelType w:val="hybridMultilevel"/>
    <w:tmpl w:val="4F48E956"/>
    <w:lvl w:ilvl="0" w:tplc="32704F6C">
      <w:start w:val="1"/>
      <w:numFmt w:val="decimal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D540FC"/>
    <w:multiLevelType w:val="hybridMultilevel"/>
    <w:tmpl w:val="8A1AAB70"/>
    <w:lvl w:ilvl="0" w:tplc="ADA2AD5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771A59"/>
    <w:multiLevelType w:val="hybridMultilevel"/>
    <w:tmpl w:val="28B02A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735225"/>
    <w:multiLevelType w:val="hybridMultilevel"/>
    <w:tmpl w:val="B608C57E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19" w:hanging="360"/>
      </w:pPr>
      <w:rPr>
        <w:rFonts w:ascii="Wingdings" w:hAnsi="Wingdings" w:cs="Wingdings" w:hint="default"/>
      </w:rPr>
    </w:lvl>
  </w:abstractNum>
  <w:abstractNum w:abstractNumId="24">
    <w:nsid w:val="55D50EF4"/>
    <w:multiLevelType w:val="hybridMultilevel"/>
    <w:tmpl w:val="8E3AE6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68018A"/>
    <w:multiLevelType w:val="hybridMultilevel"/>
    <w:tmpl w:val="BEE6222C"/>
    <w:lvl w:ilvl="0" w:tplc="E7BEF280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8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088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28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248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688" w:hanging="360"/>
      </w:pPr>
      <w:rPr>
        <w:rFonts w:ascii="Wingdings" w:hAnsi="Wingdings" w:cs="Wingdings" w:hint="default"/>
      </w:rPr>
    </w:lvl>
  </w:abstractNum>
  <w:abstractNum w:abstractNumId="26">
    <w:nsid w:val="610246AF"/>
    <w:multiLevelType w:val="hybridMultilevel"/>
    <w:tmpl w:val="2E144130"/>
    <w:lvl w:ilvl="0" w:tplc="CB9010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36D237D"/>
    <w:multiLevelType w:val="multilevel"/>
    <w:tmpl w:val="B6EAB286"/>
    <w:lvl w:ilvl="0">
      <w:start w:val="1"/>
      <w:numFmt w:val="bullet"/>
      <w:pStyle w:val="a"/>
      <w:suff w:val="space"/>
      <w:lvlText w:val="–"/>
      <w:lvlJc w:val="left"/>
      <w:pPr>
        <w:ind w:left="-425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-283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firstLine="567"/>
      </w:pPr>
      <w:rPr>
        <w:rFonts w:ascii="Symbol" w:hAnsi="Symbol" w:cs="Symbol" w:hint="default"/>
      </w:rPr>
    </w:lvl>
  </w:abstractNum>
  <w:abstractNum w:abstractNumId="28">
    <w:nsid w:val="63AA4491"/>
    <w:multiLevelType w:val="hybridMultilevel"/>
    <w:tmpl w:val="E304D33C"/>
    <w:lvl w:ilvl="0" w:tplc="84C03AD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>
    <w:nsid w:val="673B006F"/>
    <w:multiLevelType w:val="hybridMultilevel"/>
    <w:tmpl w:val="88025206"/>
    <w:lvl w:ilvl="0" w:tplc="F362AE7E">
      <w:start w:val="2"/>
      <w:numFmt w:val="decimal"/>
      <w:lvlText w:val="%1."/>
      <w:lvlJc w:val="left"/>
      <w:pPr>
        <w:ind w:left="12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79" w:hanging="360"/>
      </w:pPr>
    </w:lvl>
    <w:lvl w:ilvl="2" w:tplc="0419001B" w:tentative="1">
      <w:start w:val="1"/>
      <w:numFmt w:val="lowerRoman"/>
      <w:lvlText w:val="%3."/>
      <w:lvlJc w:val="right"/>
      <w:pPr>
        <w:ind w:left="2699" w:hanging="180"/>
      </w:pPr>
    </w:lvl>
    <w:lvl w:ilvl="3" w:tplc="0419000F" w:tentative="1">
      <w:start w:val="1"/>
      <w:numFmt w:val="decimal"/>
      <w:lvlText w:val="%4."/>
      <w:lvlJc w:val="left"/>
      <w:pPr>
        <w:ind w:left="3419" w:hanging="360"/>
      </w:pPr>
    </w:lvl>
    <w:lvl w:ilvl="4" w:tplc="04190019" w:tentative="1">
      <w:start w:val="1"/>
      <w:numFmt w:val="lowerLetter"/>
      <w:lvlText w:val="%5."/>
      <w:lvlJc w:val="left"/>
      <w:pPr>
        <w:ind w:left="4139" w:hanging="360"/>
      </w:pPr>
    </w:lvl>
    <w:lvl w:ilvl="5" w:tplc="0419001B" w:tentative="1">
      <w:start w:val="1"/>
      <w:numFmt w:val="lowerRoman"/>
      <w:lvlText w:val="%6."/>
      <w:lvlJc w:val="right"/>
      <w:pPr>
        <w:ind w:left="4859" w:hanging="180"/>
      </w:pPr>
    </w:lvl>
    <w:lvl w:ilvl="6" w:tplc="0419000F" w:tentative="1">
      <w:start w:val="1"/>
      <w:numFmt w:val="decimal"/>
      <w:lvlText w:val="%7."/>
      <w:lvlJc w:val="left"/>
      <w:pPr>
        <w:ind w:left="5579" w:hanging="360"/>
      </w:pPr>
    </w:lvl>
    <w:lvl w:ilvl="7" w:tplc="04190019" w:tentative="1">
      <w:start w:val="1"/>
      <w:numFmt w:val="lowerLetter"/>
      <w:lvlText w:val="%8."/>
      <w:lvlJc w:val="left"/>
      <w:pPr>
        <w:ind w:left="6299" w:hanging="360"/>
      </w:pPr>
    </w:lvl>
    <w:lvl w:ilvl="8" w:tplc="041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30">
    <w:nsid w:val="6DEB1DE6"/>
    <w:multiLevelType w:val="hybridMultilevel"/>
    <w:tmpl w:val="793A02A6"/>
    <w:lvl w:ilvl="0" w:tplc="225C7446">
      <w:start w:val="30"/>
      <w:numFmt w:val="bullet"/>
      <w:lvlText w:val="-"/>
      <w:lvlJc w:val="left"/>
      <w:pPr>
        <w:ind w:left="720" w:hanging="360"/>
      </w:pPr>
      <w:rPr>
        <w:rFonts w:ascii="Cambria" w:eastAsia="MS ??" w:hAnsi="Cambria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>
    <w:nsid w:val="6EA205C7"/>
    <w:multiLevelType w:val="hybridMultilevel"/>
    <w:tmpl w:val="97A29E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6"/>
  </w:num>
  <w:num w:numId="3">
    <w:abstractNumId w:val="27"/>
  </w:num>
  <w:num w:numId="4">
    <w:abstractNumId w:val="25"/>
  </w:num>
  <w:num w:numId="5">
    <w:abstractNumId w:val="28"/>
  </w:num>
  <w:num w:numId="6">
    <w:abstractNumId w:val="6"/>
  </w:num>
  <w:num w:numId="7">
    <w:abstractNumId w:val="23"/>
  </w:num>
  <w:num w:numId="8">
    <w:abstractNumId w:val="1"/>
  </w:num>
  <w:num w:numId="9">
    <w:abstractNumId w:val="19"/>
  </w:num>
  <w:num w:numId="10">
    <w:abstractNumId w:val="30"/>
  </w:num>
  <w:num w:numId="11">
    <w:abstractNumId w:val="3"/>
  </w:num>
  <w:num w:numId="12">
    <w:abstractNumId w:val="10"/>
  </w:num>
  <w:num w:numId="13">
    <w:abstractNumId w:val="18"/>
  </w:num>
  <w:num w:numId="14">
    <w:abstractNumId w:val="31"/>
  </w:num>
  <w:num w:numId="15">
    <w:abstractNumId w:val="17"/>
  </w:num>
  <w:num w:numId="16">
    <w:abstractNumId w:val="13"/>
  </w:num>
  <w:num w:numId="17">
    <w:abstractNumId w:val="14"/>
  </w:num>
  <w:num w:numId="18">
    <w:abstractNumId w:val="4"/>
  </w:num>
  <w:num w:numId="19">
    <w:abstractNumId w:val="7"/>
  </w:num>
  <w:num w:numId="20">
    <w:abstractNumId w:val="22"/>
  </w:num>
  <w:num w:numId="21">
    <w:abstractNumId w:val="8"/>
  </w:num>
  <w:num w:numId="22">
    <w:abstractNumId w:val="5"/>
  </w:num>
  <w:num w:numId="23">
    <w:abstractNumId w:val="11"/>
  </w:num>
  <w:num w:numId="24">
    <w:abstractNumId w:val="20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24"/>
  </w:num>
  <w:num w:numId="28">
    <w:abstractNumId w:val="29"/>
  </w:num>
  <w:num w:numId="29">
    <w:abstractNumId w:val="0"/>
  </w:num>
  <w:num w:numId="30">
    <w:abstractNumId w:val="26"/>
  </w:num>
  <w:num w:numId="31">
    <w:abstractNumId w:val="2"/>
  </w:num>
  <w:num w:numId="32">
    <w:abstractNumId w:val="21"/>
  </w:num>
  <w:num w:numId="3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357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E6441"/>
    <w:rsid w:val="000032CB"/>
    <w:rsid w:val="0000367C"/>
    <w:rsid w:val="0001038A"/>
    <w:rsid w:val="0001457E"/>
    <w:rsid w:val="00017CF1"/>
    <w:rsid w:val="00021B79"/>
    <w:rsid w:val="000238F3"/>
    <w:rsid w:val="0003617F"/>
    <w:rsid w:val="000366F8"/>
    <w:rsid w:val="0004232A"/>
    <w:rsid w:val="0004450A"/>
    <w:rsid w:val="00050D25"/>
    <w:rsid w:val="00052F62"/>
    <w:rsid w:val="00055EF5"/>
    <w:rsid w:val="00057393"/>
    <w:rsid w:val="00063EBB"/>
    <w:rsid w:val="00066AC2"/>
    <w:rsid w:val="0006710D"/>
    <w:rsid w:val="00073E3B"/>
    <w:rsid w:val="00073E94"/>
    <w:rsid w:val="00075573"/>
    <w:rsid w:val="00080FAD"/>
    <w:rsid w:val="00091B70"/>
    <w:rsid w:val="00096A22"/>
    <w:rsid w:val="000A2477"/>
    <w:rsid w:val="000A4BC9"/>
    <w:rsid w:val="000A6474"/>
    <w:rsid w:val="000B0538"/>
    <w:rsid w:val="000B1F06"/>
    <w:rsid w:val="000B38D0"/>
    <w:rsid w:val="000C0FB2"/>
    <w:rsid w:val="000C2AFF"/>
    <w:rsid w:val="000C7F4E"/>
    <w:rsid w:val="000D41AF"/>
    <w:rsid w:val="000D502C"/>
    <w:rsid w:val="000E42DE"/>
    <w:rsid w:val="000E4742"/>
    <w:rsid w:val="000E47D7"/>
    <w:rsid w:val="000E6441"/>
    <w:rsid w:val="000F0DAD"/>
    <w:rsid w:val="000F4AAB"/>
    <w:rsid w:val="000F4AC7"/>
    <w:rsid w:val="000F4DCF"/>
    <w:rsid w:val="000F5336"/>
    <w:rsid w:val="00102B70"/>
    <w:rsid w:val="00102F6A"/>
    <w:rsid w:val="001041F5"/>
    <w:rsid w:val="001059C1"/>
    <w:rsid w:val="00123232"/>
    <w:rsid w:val="00133EFA"/>
    <w:rsid w:val="001405FA"/>
    <w:rsid w:val="00144C0E"/>
    <w:rsid w:val="00146968"/>
    <w:rsid w:val="00153297"/>
    <w:rsid w:val="00161BDF"/>
    <w:rsid w:val="00165832"/>
    <w:rsid w:val="00166319"/>
    <w:rsid w:val="0016655A"/>
    <w:rsid w:val="001701A0"/>
    <w:rsid w:val="00171BDB"/>
    <w:rsid w:val="00173AB6"/>
    <w:rsid w:val="00176C5F"/>
    <w:rsid w:val="00181A0B"/>
    <w:rsid w:val="001837E4"/>
    <w:rsid w:val="0018458E"/>
    <w:rsid w:val="00185CB9"/>
    <w:rsid w:val="001867BB"/>
    <w:rsid w:val="0019143F"/>
    <w:rsid w:val="00192E60"/>
    <w:rsid w:val="00197832"/>
    <w:rsid w:val="001A09D5"/>
    <w:rsid w:val="001A25CF"/>
    <w:rsid w:val="001A2B68"/>
    <w:rsid w:val="001A433C"/>
    <w:rsid w:val="001A5A6E"/>
    <w:rsid w:val="001A7E10"/>
    <w:rsid w:val="001B4673"/>
    <w:rsid w:val="001C0877"/>
    <w:rsid w:val="001C0F5C"/>
    <w:rsid w:val="001C7A13"/>
    <w:rsid w:val="001E0A24"/>
    <w:rsid w:val="001E116F"/>
    <w:rsid w:val="001E3104"/>
    <w:rsid w:val="001E46D4"/>
    <w:rsid w:val="001E4852"/>
    <w:rsid w:val="001F69F4"/>
    <w:rsid w:val="002026CE"/>
    <w:rsid w:val="00204387"/>
    <w:rsid w:val="00206FC4"/>
    <w:rsid w:val="00207C07"/>
    <w:rsid w:val="00214EF2"/>
    <w:rsid w:val="00231F37"/>
    <w:rsid w:val="0023252E"/>
    <w:rsid w:val="00236061"/>
    <w:rsid w:val="0024658F"/>
    <w:rsid w:val="00247422"/>
    <w:rsid w:val="00250213"/>
    <w:rsid w:val="00251490"/>
    <w:rsid w:val="00251DEF"/>
    <w:rsid w:val="00256F53"/>
    <w:rsid w:val="00257F7D"/>
    <w:rsid w:val="00262E5A"/>
    <w:rsid w:val="00265AC0"/>
    <w:rsid w:val="00270E8E"/>
    <w:rsid w:val="00276BBB"/>
    <w:rsid w:val="00276FFD"/>
    <w:rsid w:val="00281F40"/>
    <w:rsid w:val="00286968"/>
    <w:rsid w:val="00290E42"/>
    <w:rsid w:val="002916E9"/>
    <w:rsid w:val="00292AEA"/>
    <w:rsid w:val="00294E12"/>
    <w:rsid w:val="0029794F"/>
    <w:rsid w:val="002A0A44"/>
    <w:rsid w:val="002A5B1C"/>
    <w:rsid w:val="002A6F13"/>
    <w:rsid w:val="002B42E7"/>
    <w:rsid w:val="002B590F"/>
    <w:rsid w:val="002B78A0"/>
    <w:rsid w:val="002C1388"/>
    <w:rsid w:val="002C212B"/>
    <w:rsid w:val="002C39D2"/>
    <w:rsid w:val="002C423D"/>
    <w:rsid w:val="002D209C"/>
    <w:rsid w:val="002D4AA1"/>
    <w:rsid w:val="002E2839"/>
    <w:rsid w:val="002E2F96"/>
    <w:rsid w:val="002E566B"/>
    <w:rsid w:val="002E5D0B"/>
    <w:rsid w:val="002E65C5"/>
    <w:rsid w:val="002E7825"/>
    <w:rsid w:val="002F14F7"/>
    <w:rsid w:val="002F19F5"/>
    <w:rsid w:val="002F4EC4"/>
    <w:rsid w:val="002F6E80"/>
    <w:rsid w:val="00303FBF"/>
    <w:rsid w:val="00304B9F"/>
    <w:rsid w:val="00306B2B"/>
    <w:rsid w:val="00307AA0"/>
    <w:rsid w:val="00307B96"/>
    <w:rsid w:val="00311638"/>
    <w:rsid w:val="00317F31"/>
    <w:rsid w:val="003219A0"/>
    <w:rsid w:val="00322AE2"/>
    <w:rsid w:val="00322EEC"/>
    <w:rsid w:val="00325CFF"/>
    <w:rsid w:val="00326599"/>
    <w:rsid w:val="00342416"/>
    <w:rsid w:val="0035354A"/>
    <w:rsid w:val="0035465F"/>
    <w:rsid w:val="00355695"/>
    <w:rsid w:val="00355C64"/>
    <w:rsid w:val="00366192"/>
    <w:rsid w:val="00366636"/>
    <w:rsid w:val="00373D37"/>
    <w:rsid w:val="003775DE"/>
    <w:rsid w:val="00381B1F"/>
    <w:rsid w:val="003832D5"/>
    <w:rsid w:val="00385827"/>
    <w:rsid w:val="003A04F2"/>
    <w:rsid w:val="003A1582"/>
    <w:rsid w:val="003B540D"/>
    <w:rsid w:val="003C019A"/>
    <w:rsid w:val="003C3F1D"/>
    <w:rsid w:val="003D28C8"/>
    <w:rsid w:val="003E1A8E"/>
    <w:rsid w:val="003E503C"/>
    <w:rsid w:val="003E7F27"/>
    <w:rsid w:val="003F1234"/>
    <w:rsid w:val="003F37A1"/>
    <w:rsid w:val="003F741A"/>
    <w:rsid w:val="003F783D"/>
    <w:rsid w:val="004012B6"/>
    <w:rsid w:val="00403BD4"/>
    <w:rsid w:val="004042A7"/>
    <w:rsid w:val="004046CF"/>
    <w:rsid w:val="00406135"/>
    <w:rsid w:val="0041185B"/>
    <w:rsid w:val="00412DDF"/>
    <w:rsid w:val="00414E03"/>
    <w:rsid w:val="004153A4"/>
    <w:rsid w:val="00415E41"/>
    <w:rsid w:val="00417A02"/>
    <w:rsid w:val="00420E8D"/>
    <w:rsid w:val="00425CC0"/>
    <w:rsid w:val="00435499"/>
    <w:rsid w:val="00435C56"/>
    <w:rsid w:val="00442AD0"/>
    <w:rsid w:val="00445FB3"/>
    <w:rsid w:val="00446426"/>
    <w:rsid w:val="0045238B"/>
    <w:rsid w:val="004635A8"/>
    <w:rsid w:val="00463FB5"/>
    <w:rsid w:val="0046754C"/>
    <w:rsid w:val="0047154E"/>
    <w:rsid w:val="00474E7B"/>
    <w:rsid w:val="00480A8D"/>
    <w:rsid w:val="004864BD"/>
    <w:rsid w:val="00495546"/>
    <w:rsid w:val="0049784E"/>
    <w:rsid w:val="004A238A"/>
    <w:rsid w:val="004A7306"/>
    <w:rsid w:val="004B2510"/>
    <w:rsid w:val="004B2C56"/>
    <w:rsid w:val="004B4E81"/>
    <w:rsid w:val="004C1866"/>
    <w:rsid w:val="004C5FC1"/>
    <w:rsid w:val="004C7683"/>
    <w:rsid w:val="004D1A22"/>
    <w:rsid w:val="004D460F"/>
    <w:rsid w:val="004E1F90"/>
    <w:rsid w:val="004E20C8"/>
    <w:rsid w:val="004E2B65"/>
    <w:rsid w:val="004F5A5B"/>
    <w:rsid w:val="004F6CA1"/>
    <w:rsid w:val="00500FE6"/>
    <w:rsid w:val="00501DF7"/>
    <w:rsid w:val="00502F15"/>
    <w:rsid w:val="005058E0"/>
    <w:rsid w:val="005110A6"/>
    <w:rsid w:val="005152DC"/>
    <w:rsid w:val="00515CFF"/>
    <w:rsid w:val="00520FDB"/>
    <w:rsid w:val="0052211E"/>
    <w:rsid w:val="00525945"/>
    <w:rsid w:val="0054081A"/>
    <w:rsid w:val="0054503B"/>
    <w:rsid w:val="00546286"/>
    <w:rsid w:val="005617A9"/>
    <w:rsid w:val="00561CEC"/>
    <w:rsid w:val="00567B7B"/>
    <w:rsid w:val="005741D7"/>
    <w:rsid w:val="00581FCD"/>
    <w:rsid w:val="005864FC"/>
    <w:rsid w:val="00591D93"/>
    <w:rsid w:val="005952CA"/>
    <w:rsid w:val="00596658"/>
    <w:rsid w:val="005A165F"/>
    <w:rsid w:val="005A326E"/>
    <w:rsid w:val="005A3858"/>
    <w:rsid w:val="005A44D6"/>
    <w:rsid w:val="005B245A"/>
    <w:rsid w:val="005B7A4E"/>
    <w:rsid w:val="005C619C"/>
    <w:rsid w:val="005C7BF5"/>
    <w:rsid w:val="005C7C43"/>
    <w:rsid w:val="005D3C99"/>
    <w:rsid w:val="005D3FE7"/>
    <w:rsid w:val="005E0F5B"/>
    <w:rsid w:val="005E16E4"/>
    <w:rsid w:val="005E692F"/>
    <w:rsid w:val="005F0242"/>
    <w:rsid w:val="005F047D"/>
    <w:rsid w:val="005F2AB8"/>
    <w:rsid w:val="006026FC"/>
    <w:rsid w:val="00604509"/>
    <w:rsid w:val="00623361"/>
    <w:rsid w:val="006276FC"/>
    <w:rsid w:val="006302E4"/>
    <w:rsid w:val="00635948"/>
    <w:rsid w:val="006365A6"/>
    <w:rsid w:val="0063665E"/>
    <w:rsid w:val="00636FA5"/>
    <w:rsid w:val="0064228E"/>
    <w:rsid w:val="0064609D"/>
    <w:rsid w:val="006513CE"/>
    <w:rsid w:val="006571AD"/>
    <w:rsid w:val="00657508"/>
    <w:rsid w:val="006648B0"/>
    <w:rsid w:val="0066640A"/>
    <w:rsid w:val="006704A1"/>
    <w:rsid w:val="0067251A"/>
    <w:rsid w:val="006729FE"/>
    <w:rsid w:val="00674783"/>
    <w:rsid w:val="00677775"/>
    <w:rsid w:val="00684CE4"/>
    <w:rsid w:val="00687D10"/>
    <w:rsid w:val="0069354C"/>
    <w:rsid w:val="00693ABC"/>
    <w:rsid w:val="0069572D"/>
    <w:rsid w:val="00695CF2"/>
    <w:rsid w:val="00695FBF"/>
    <w:rsid w:val="006A116A"/>
    <w:rsid w:val="006B3770"/>
    <w:rsid w:val="006B3792"/>
    <w:rsid w:val="006B601A"/>
    <w:rsid w:val="006C3E60"/>
    <w:rsid w:val="006C3F4D"/>
    <w:rsid w:val="006D3244"/>
    <w:rsid w:val="006D3990"/>
    <w:rsid w:val="006D61FF"/>
    <w:rsid w:val="006E3411"/>
    <w:rsid w:val="006E43EE"/>
    <w:rsid w:val="006F2193"/>
    <w:rsid w:val="006F5E33"/>
    <w:rsid w:val="006F6B4A"/>
    <w:rsid w:val="00701113"/>
    <w:rsid w:val="00701F6E"/>
    <w:rsid w:val="00703ABD"/>
    <w:rsid w:val="00715FCD"/>
    <w:rsid w:val="00715FDC"/>
    <w:rsid w:val="00720432"/>
    <w:rsid w:val="007502CC"/>
    <w:rsid w:val="007537BC"/>
    <w:rsid w:val="007602D7"/>
    <w:rsid w:val="00760586"/>
    <w:rsid w:val="00764453"/>
    <w:rsid w:val="0076455B"/>
    <w:rsid w:val="0076499A"/>
    <w:rsid w:val="00765920"/>
    <w:rsid w:val="007672E7"/>
    <w:rsid w:val="00767C07"/>
    <w:rsid w:val="007726B7"/>
    <w:rsid w:val="0077681C"/>
    <w:rsid w:val="00783850"/>
    <w:rsid w:val="00790192"/>
    <w:rsid w:val="00795E0F"/>
    <w:rsid w:val="007A2ADE"/>
    <w:rsid w:val="007A37EF"/>
    <w:rsid w:val="007A3F28"/>
    <w:rsid w:val="007A5B58"/>
    <w:rsid w:val="007A7D6D"/>
    <w:rsid w:val="007B4275"/>
    <w:rsid w:val="007B5935"/>
    <w:rsid w:val="007B5B3D"/>
    <w:rsid w:val="007C04D3"/>
    <w:rsid w:val="007C0979"/>
    <w:rsid w:val="007C3B82"/>
    <w:rsid w:val="007C6D82"/>
    <w:rsid w:val="007D2212"/>
    <w:rsid w:val="007D2340"/>
    <w:rsid w:val="007D4B8B"/>
    <w:rsid w:val="007D6D58"/>
    <w:rsid w:val="007D6DF8"/>
    <w:rsid w:val="007D7AAB"/>
    <w:rsid w:val="007E3218"/>
    <w:rsid w:val="007E4819"/>
    <w:rsid w:val="007E55B1"/>
    <w:rsid w:val="007E6E27"/>
    <w:rsid w:val="007E6EC6"/>
    <w:rsid w:val="007F0EB4"/>
    <w:rsid w:val="007F248E"/>
    <w:rsid w:val="007F29DC"/>
    <w:rsid w:val="007F2C47"/>
    <w:rsid w:val="007F386C"/>
    <w:rsid w:val="007F7149"/>
    <w:rsid w:val="00802B47"/>
    <w:rsid w:val="00802C44"/>
    <w:rsid w:val="0080414A"/>
    <w:rsid w:val="00806548"/>
    <w:rsid w:val="00814CAE"/>
    <w:rsid w:val="00816CA9"/>
    <w:rsid w:val="00823197"/>
    <w:rsid w:val="008310F1"/>
    <w:rsid w:val="0083694A"/>
    <w:rsid w:val="008370FC"/>
    <w:rsid w:val="008401D4"/>
    <w:rsid w:val="00850F19"/>
    <w:rsid w:val="00851571"/>
    <w:rsid w:val="008603FE"/>
    <w:rsid w:val="00861B36"/>
    <w:rsid w:val="00881BAF"/>
    <w:rsid w:val="00883882"/>
    <w:rsid w:val="0088391D"/>
    <w:rsid w:val="00890807"/>
    <w:rsid w:val="008920BF"/>
    <w:rsid w:val="00895FDC"/>
    <w:rsid w:val="00896148"/>
    <w:rsid w:val="00897B10"/>
    <w:rsid w:val="008A0C52"/>
    <w:rsid w:val="008A702B"/>
    <w:rsid w:val="008A75C9"/>
    <w:rsid w:val="008B173C"/>
    <w:rsid w:val="008B19DC"/>
    <w:rsid w:val="008B371E"/>
    <w:rsid w:val="008B54F3"/>
    <w:rsid w:val="008B5AF6"/>
    <w:rsid w:val="008B6D52"/>
    <w:rsid w:val="008D297F"/>
    <w:rsid w:val="008D57BE"/>
    <w:rsid w:val="008E0580"/>
    <w:rsid w:val="008F4107"/>
    <w:rsid w:val="008F6015"/>
    <w:rsid w:val="00903E81"/>
    <w:rsid w:val="00904A50"/>
    <w:rsid w:val="00904E93"/>
    <w:rsid w:val="00910B98"/>
    <w:rsid w:val="009121DC"/>
    <w:rsid w:val="00913DC1"/>
    <w:rsid w:val="00914B46"/>
    <w:rsid w:val="009308B9"/>
    <w:rsid w:val="009326C2"/>
    <w:rsid w:val="00932E36"/>
    <w:rsid w:val="00934090"/>
    <w:rsid w:val="00935F30"/>
    <w:rsid w:val="00936CC9"/>
    <w:rsid w:val="009372FF"/>
    <w:rsid w:val="0094046B"/>
    <w:rsid w:val="009412DA"/>
    <w:rsid w:val="00946EB3"/>
    <w:rsid w:val="00950183"/>
    <w:rsid w:val="00955884"/>
    <w:rsid w:val="009558E7"/>
    <w:rsid w:val="00956EB1"/>
    <w:rsid w:val="00960275"/>
    <w:rsid w:val="00960B7A"/>
    <w:rsid w:val="00964845"/>
    <w:rsid w:val="009657E8"/>
    <w:rsid w:val="009660E4"/>
    <w:rsid w:val="0096690F"/>
    <w:rsid w:val="00967D84"/>
    <w:rsid w:val="009766F1"/>
    <w:rsid w:val="00980775"/>
    <w:rsid w:val="0098089F"/>
    <w:rsid w:val="00984835"/>
    <w:rsid w:val="00984C4D"/>
    <w:rsid w:val="00992D32"/>
    <w:rsid w:val="00996D79"/>
    <w:rsid w:val="009A0781"/>
    <w:rsid w:val="009A3AC7"/>
    <w:rsid w:val="009A67B6"/>
    <w:rsid w:val="009A735B"/>
    <w:rsid w:val="009A7C20"/>
    <w:rsid w:val="009B2933"/>
    <w:rsid w:val="009B453C"/>
    <w:rsid w:val="009C27FB"/>
    <w:rsid w:val="009D2E56"/>
    <w:rsid w:val="009D32E5"/>
    <w:rsid w:val="009D48D7"/>
    <w:rsid w:val="009E4FA6"/>
    <w:rsid w:val="009F0ADD"/>
    <w:rsid w:val="009F0AE4"/>
    <w:rsid w:val="009F611A"/>
    <w:rsid w:val="00A06C8E"/>
    <w:rsid w:val="00A07C18"/>
    <w:rsid w:val="00A10590"/>
    <w:rsid w:val="00A172B7"/>
    <w:rsid w:val="00A20CED"/>
    <w:rsid w:val="00A30824"/>
    <w:rsid w:val="00A30F58"/>
    <w:rsid w:val="00A3304B"/>
    <w:rsid w:val="00A3414A"/>
    <w:rsid w:val="00A40F5D"/>
    <w:rsid w:val="00A42E85"/>
    <w:rsid w:val="00A4558F"/>
    <w:rsid w:val="00A455B1"/>
    <w:rsid w:val="00A516D5"/>
    <w:rsid w:val="00A5384F"/>
    <w:rsid w:val="00A5447B"/>
    <w:rsid w:val="00A56ECE"/>
    <w:rsid w:val="00A60109"/>
    <w:rsid w:val="00A61014"/>
    <w:rsid w:val="00A61BE1"/>
    <w:rsid w:val="00A61C7C"/>
    <w:rsid w:val="00A62119"/>
    <w:rsid w:val="00A64BDA"/>
    <w:rsid w:val="00A67607"/>
    <w:rsid w:val="00A71D6B"/>
    <w:rsid w:val="00A74503"/>
    <w:rsid w:val="00A74750"/>
    <w:rsid w:val="00A76EA3"/>
    <w:rsid w:val="00A7753E"/>
    <w:rsid w:val="00A81499"/>
    <w:rsid w:val="00A83B03"/>
    <w:rsid w:val="00A86C8E"/>
    <w:rsid w:val="00A902FB"/>
    <w:rsid w:val="00A94FEB"/>
    <w:rsid w:val="00A968AD"/>
    <w:rsid w:val="00AA4705"/>
    <w:rsid w:val="00AB6584"/>
    <w:rsid w:val="00AB7A0E"/>
    <w:rsid w:val="00AC31A7"/>
    <w:rsid w:val="00AC4395"/>
    <w:rsid w:val="00AD07E9"/>
    <w:rsid w:val="00AD3AF1"/>
    <w:rsid w:val="00AD5F4F"/>
    <w:rsid w:val="00AE374D"/>
    <w:rsid w:val="00AE7005"/>
    <w:rsid w:val="00AE7ACF"/>
    <w:rsid w:val="00AF119F"/>
    <w:rsid w:val="00B0113E"/>
    <w:rsid w:val="00B01464"/>
    <w:rsid w:val="00B03FCE"/>
    <w:rsid w:val="00B0401B"/>
    <w:rsid w:val="00B0710C"/>
    <w:rsid w:val="00B0766F"/>
    <w:rsid w:val="00B14119"/>
    <w:rsid w:val="00B15C39"/>
    <w:rsid w:val="00B313C8"/>
    <w:rsid w:val="00B32A91"/>
    <w:rsid w:val="00B33065"/>
    <w:rsid w:val="00B4374F"/>
    <w:rsid w:val="00B43DDE"/>
    <w:rsid w:val="00B46E14"/>
    <w:rsid w:val="00B5005B"/>
    <w:rsid w:val="00B537E4"/>
    <w:rsid w:val="00B552C8"/>
    <w:rsid w:val="00B63168"/>
    <w:rsid w:val="00B63809"/>
    <w:rsid w:val="00B661C1"/>
    <w:rsid w:val="00B70BF0"/>
    <w:rsid w:val="00B71E3E"/>
    <w:rsid w:val="00B73E53"/>
    <w:rsid w:val="00B80554"/>
    <w:rsid w:val="00B82DFF"/>
    <w:rsid w:val="00B8452E"/>
    <w:rsid w:val="00B85ED6"/>
    <w:rsid w:val="00B9262D"/>
    <w:rsid w:val="00B95F0A"/>
    <w:rsid w:val="00BB1872"/>
    <w:rsid w:val="00BB4BAE"/>
    <w:rsid w:val="00BB626E"/>
    <w:rsid w:val="00BC19FD"/>
    <w:rsid w:val="00BC2601"/>
    <w:rsid w:val="00BD7432"/>
    <w:rsid w:val="00BD7B23"/>
    <w:rsid w:val="00BE622D"/>
    <w:rsid w:val="00BF086F"/>
    <w:rsid w:val="00BF38B6"/>
    <w:rsid w:val="00BF565C"/>
    <w:rsid w:val="00BF5C55"/>
    <w:rsid w:val="00BF6B63"/>
    <w:rsid w:val="00C00417"/>
    <w:rsid w:val="00C07B44"/>
    <w:rsid w:val="00C11FC2"/>
    <w:rsid w:val="00C12BCA"/>
    <w:rsid w:val="00C1387B"/>
    <w:rsid w:val="00C14C1D"/>
    <w:rsid w:val="00C16CCD"/>
    <w:rsid w:val="00C172A1"/>
    <w:rsid w:val="00C2375E"/>
    <w:rsid w:val="00C23D23"/>
    <w:rsid w:val="00C26989"/>
    <w:rsid w:val="00C26E4E"/>
    <w:rsid w:val="00C2739F"/>
    <w:rsid w:val="00C3142D"/>
    <w:rsid w:val="00C32599"/>
    <w:rsid w:val="00C33652"/>
    <w:rsid w:val="00C340EC"/>
    <w:rsid w:val="00C3472F"/>
    <w:rsid w:val="00C40789"/>
    <w:rsid w:val="00C40D68"/>
    <w:rsid w:val="00C41937"/>
    <w:rsid w:val="00C41A60"/>
    <w:rsid w:val="00C4222F"/>
    <w:rsid w:val="00C4237E"/>
    <w:rsid w:val="00C4514A"/>
    <w:rsid w:val="00C61D4A"/>
    <w:rsid w:val="00C62312"/>
    <w:rsid w:val="00C66A81"/>
    <w:rsid w:val="00C70F3B"/>
    <w:rsid w:val="00C715AE"/>
    <w:rsid w:val="00C75057"/>
    <w:rsid w:val="00C771E9"/>
    <w:rsid w:val="00C871B6"/>
    <w:rsid w:val="00C87E68"/>
    <w:rsid w:val="00C90438"/>
    <w:rsid w:val="00C91068"/>
    <w:rsid w:val="00C912CE"/>
    <w:rsid w:val="00C9467A"/>
    <w:rsid w:val="00C951EF"/>
    <w:rsid w:val="00C971CB"/>
    <w:rsid w:val="00CA5DA6"/>
    <w:rsid w:val="00CA75E8"/>
    <w:rsid w:val="00CB0FDB"/>
    <w:rsid w:val="00CB7D13"/>
    <w:rsid w:val="00CC07CD"/>
    <w:rsid w:val="00CC39C0"/>
    <w:rsid w:val="00CD3701"/>
    <w:rsid w:val="00CD40B5"/>
    <w:rsid w:val="00CD5182"/>
    <w:rsid w:val="00CE2F45"/>
    <w:rsid w:val="00CE4DA9"/>
    <w:rsid w:val="00CE78AA"/>
    <w:rsid w:val="00CE7BBD"/>
    <w:rsid w:val="00CF0292"/>
    <w:rsid w:val="00CF5DAD"/>
    <w:rsid w:val="00D0055D"/>
    <w:rsid w:val="00D00EAF"/>
    <w:rsid w:val="00D04E37"/>
    <w:rsid w:val="00D071C0"/>
    <w:rsid w:val="00D107A9"/>
    <w:rsid w:val="00D12313"/>
    <w:rsid w:val="00D12AC6"/>
    <w:rsid w:val="00D14119"/>
    <w:rsid w:val="00D16699"/>
    <w:rsid w:val="00D21DFF"/>
    <w:rsid w:val="00D2230C"/>
    <w:rsid w:val="00D228AF"/>
    <w:rsid w:val="00D235E3"/>
    <w:rsid w:val="00D24439"/>
    <w:rsid w:val="00D24652"/>
    <w:rsid w:val="00D26D45"/>
    <w:rsid w:val="00D278A9"/>
    <w:rsid w:val="00D306C5"/>
    <w:rsid w:val="00D31A9A"/>
    <w:rsid w:val="00D32CFD"/>
    <w:rsid w:val="00D3536C"/>
    <w:rsid w:val="00D36A61"/>
    <w:rsid w:val="00D46D0E"/>
    <w:rsid w:val="00D47009"/>
    <w:rsid w:val="00D569E5"/>
    <w:rsid w:val="00D67F5A"/>
    <w:rsid w:val="00D705DB"/>
    <w:rsid w:val="00D706A5"/>
    <w:rsid w:val="00D70AA1"/>
    <w:rsid w:val="00D7409D"/>
    <w:rsid w:val="00D75F39"/>
    <w:rsid w:val="00D80EAD"/>
    <w:rsid w:val="00D84CE1"/>
    <w:rsid w:val="00D8504E"/>
    <w:rsid w:val="00D930E7"/>
    <w:rsid w:val="00D96F55"/>
    <w:rsid w:val="00DA382B"/>
    <w:rsid w:val="00DA5DF7"/>
    <w:rsid w:val="00DA75AF"/>
    <w:rsid w:val="00DB1AC4"/>
    <w:rsid w:val="00DB1E3B"/>
    <w:rsid w:val="00DB270C"/>
    <w:rsid w:val="00DB6A83"/>
    <w:rsid w:val="00DB6E1C"/>
    <w:rsid w:val="00DB7D87"/>
    <w:rsid w:val="00DD52A6"/>
    <w:rsid w:val="00DD7D1C"/>
    <w:rsid w:val="00DE04C8"/>
    <w:rsid w:val="00DE14F3"/>
    <w:rsid w:val="00DE501A"/>
    <w:rsid w:val="00DF0A5B"/>
    <w:rsid w:val="00DF43E4"/>
    <w:rsid w:val="00DF5686"/>
    <w:rsid w:val="00DF6DEA"/>
    <w:rsid w:val="00DF7D78"/>
    <w:rsid w:val="00E02B43"/>
    <w:rsid w:val="00E06E13"/>
    <w:rsid w:val="00E107FA"/>
    <w:rsid w:val="00E1367D"/>
    <w:rsid w:val="00E14530"/>
    <w:rsid w:val="00E17F62"/>
    <w:rsid w:val="00E21A22"/>
    <w:rsid w:val="00E221FD"/>
    <w:rsid w:val="00E27F04"/>
    <w:rsid w:val="00E34DF2"/>
    <w:rsid w:val="00E369BD"/>
    <w:rsid w:val="00E44346"/>
    <w:rsid w:val="00E569C1"/>
    <w:rsid w:val="00E57985"/>
    <w:rsid w:val="00E57C4B"/>
    <w:rsid w:val="00E72152"/>
    <w:rsid w:val="00E73027"/>
    <w:rsid w:val="00E819FD"/>
    <w:rsid w:val="00E82124"/>
    <w:rsid w:val="00E8267C"/>
    <w:rsid w:val="00E828B4"/>
    <w:rsid w:val="00E83460"/>
    <w:rsid w:val="00E865C2"/>
    <w:rsid w:val="00E91BEE"/>
    <w:rsid w:val="00E94EBD"/>
    <w:rsid w:val="00EA4D2B"/>
    <w:rsid w:val="00EB1AA1"/>
    <w:rsid w:val="00EB262F"/>
    <w:rsid w:val="00EB5E70"/>
    <w:rsid w:val="00EB6998"/>
    <w:rsid w:val="00EB70A9"/>
    <w:rsid w:val="00EC1AB3"/>
    <w:rsid w:val="00EC4A71"/>
    <w:rsid w:val="00ED1690"/>
    <w:rsid w:val="00ED1DB7"/>
    <w:rsid w:val="00ED350D"/>
    <w:rsid w:val="00EE138C"/>
    <w:rsid w:val="00EE485C"/>
    <w:rsid w:val="00EF0393"/>
    <w:rsid w:val="00F0308A"/>
    <w:rsid w:val="00F04609"/>
    <w:rsid w:val="00F10F0B"/>
    <w:rsid w:val="00F11D7E"/>
    <w:rsid w:val="00F13689"/>
    <w:rsid w:val="00F1788A"/>
    <w:rsid w:val="00F224DD"/>
    <w:rsid w:val="00F2326B"/>
    <w:rsid w:val="00F2329C"/>
    <w:rsid w:val="00F23478"/>
    <w:rsid w:val="00F37C2A"/>
    <w:rsid w:val="00F46AEC"/>
    <w:rsid w:val="00F46C81"/>
    <w:rsid w:val="00F50747"/>
    <w:rsid w:val="00F508E5"/>
    <w:rsid w:val="00F5257D"/>
    <w:rsid w:val="00F55FC8"/>
    <w:rsid w:val="00F62B22"/>
    <w:rsid w:val="00F63F90"/>
    <w:rsid w:val="00F6594A"/>
    <w:rsid w:val="00F81FAB"/>
    <w:rsid w:val="00F82ECE"/>
    <w:rsid w:val="00F836EF"/>
    <w:rsid w:val="00F91A24"/>
    <w:rsid w:val="00F93E00"/>
    <w:rsid w:val="00F9516E"/>
    <w:rsid w:val="00FA10D7"/>
    <w:rsid w:val="00FA1680"/>
    <w:rsid w:val="00FA5EE1"/>
    <w:rsid w:val="00FA6E39"/>
    <w:rsid w:val="00FB0821"/>
    <w:rsid w:val="00FB689D"/>
    <w:rsid w:val="00FB6DA8"/>
    <w:rsid w:val="00FC26F2"/>
    <w:rsid w:val="00FC3EBD"/>
    <w:rsid w:val="00FD318F"/>
    <w:rsid w:val="00FD36E4"/>
    <w:rsid w:val="00FD5250"/>
    <w:rsid w:val="00FD79E9"/>
    <w:rsid w:val="00FE07BF"/>
    <w:rsid w:val="00FE2C64"/>
    <w:rsid w:val="00FF0362"/>
    <w:rsid w:val="00FF0A06"/>
    <w:rsid w:val="00FF18C9"/>
    <w:rsid w:val="00FF374D"/>
    <w:rsid w:val="00FF4406"/>
    <w:rsid w:val="00FF4661"/>
    <w:rsid w:val="00FF5610"/>
    <w:rsid w:val="00FF5626"/>
    <w:rsid w:val="00FF5F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??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List" w:locked="1" w:semiHidden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C26E4E"/>
    <w:pPr>
      <w:widowControl w:val="0"/>
      <w:ind w:firstLine="539"/>
      <w:jc w:val="both"/>
    </w:pPr>
    <w:rPr>
      <w:rFonts w:ascii="Times New Roman" w:hAnsi="Times New Roman"/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445FB3"/>
    <w:pPr>
      <w:outlineLvl w:val="0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locked/>
    <w:rsid w:val="00445FB3"/>
    <w:rPr>
      <w:rFonts w:ascii="Times New Roman" w:hAnsi="Times New Roman" w:cs="Times New Roman"/>
      <w:b/>
      <w:bCs/>
    </w:rPr>
  </w:style>
  <w:style w:type="paragraph" w:styleId="a4">
    <w:name w:val="Document Map"/>
    <w:basedOn w:val="a0"/>
    <w:link w:val="a5"/>
    <w:uiPriority w:val="99"/>
    <w:semiHidden/>
    <w:rsid w:val="00C26E4E"/>
    <w:rPr>
      <w:rFonts w:ascii="Lucida Grande CY" w:hAnsi="Lucida Grande CY" w:cs="Lucida Grande CY"/>
    </w:rPr>
  </w:style>
  <w:style w:type="character" w:customStyle="1" w:styleId="a5">
    <w:name w:val="Схема документа Знак"/>
    <w:basedOn w:val="a1"/>
    <w:link w:val="a4"/>
    <w:uiPriority w:val="99"/>
    <w:semiHidden/>
    <w:locked/>
    <w:rsid w:val="00C26E4E"/>
    <w:rPr>
      <w:rFonts w:ascii="Lucida Grande CY" w:hAnsi="Lucida Grande CY" w:cs="Lucida Grande CY"/>
    </w:rPr>
  </w:style>
  <w:style w:type="paragraph" w:styleId="a6">
    <w:name w:val="header"/>
    <w:basedOn w:val="a0"/>
    <w:link w:val="a7"/>
    <w:uiPriority w:val="99"/>
    <w:rsid w:val="001059C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1"/>
    <w:link w:val="a6"/>
    <w:uiPriority w:val="99"/>
    <w:locked/>
    <w:rsid w:val="001059C1"/>
    <w:rPr>
      <w:rFonts w:ascii="Times New Roman" w:hAnsi="Times New Roman" w:cs="Times New Roman"/>
    </w:rPr>
  </w:style>
  <w:style w:type="character" w:styleId="a8">
    <w:name w:val="page number"/>
    <w:basedOn w:val="a1"/>
    <w:uiPriority w:val="99"/>
    <w:semiHidden/>
    <w:rsid w:val="001059C1"/>
  </w:style>
  <w:style w:type="paragraph" w:styleId="a9">
    <w:name w:val="footer"/>
    <w:basedOn w:val="a0"/>
    <w:link w:val="aa"/>
    <w:uiPriority w:val="99"/>
    <w:rsid w:val="001059C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uiPriority w:val="99"/>
    <w:locked/>
    <w:rsid w:val="001059C1"/>
    <w:rPr>
      <w:rFonts w:ascii="Times New Roman" w:hAnsi="Times New Roman" w:cs="Times New Roman"/>
    </w:rPr>
  </w:style>
  <w:style w:type="paragraph" w:styleId="ab">
    <w:name w:val="List Paragraph"/>
    <w:basedOn w:val="a0"/>
    <w:uiPriority w:val="99"/>
    <w:qFormat/>
    <w:rsid w:val="001059C1"/>
    <w:pPr>
      <w:ind w:left="720"/>
    </w:pPr>
  </w:style>
  <w:style w:type="table" w:styleId="ac">
    <w:name w:val="Table Grid"/>
    <w:basedOn w:val="a2"/>
    <w:uiPriority w:val="99"/>
    <w:rsid w:val="001059C1"/>
    <w:rPr>
      <w:rFonts w:cs="Cambr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Абзац"/>
    <w:basedOn w:val="a0"/>
    <w:link w:val="ae"/>
    <w:uiPriority w:val="99"/>
    <w:rsid w:val="00C32599"/>
    <w:pPr>
      <w:widowControl/>
      <w:spacing w:before="120" w:after="60"/>
      <w:ind w:firstLine="567"/>
    </w:pPr>
    <w:rPr>
      <w:sz w:val="20"/>
      <w:szCs w:val="20"/>
      <w:lang/>
    </w:rPr>
  </w:style>
  <w:style w:type="character" w:customStyle="1" w:styleId="ae">
    <w:name w:val="Абзац Знак"/>
    <w:link w:val="ad"/>
    <w:uiPriority w:val="99"/>
    <w:locked/>
    <w:rsid w:val="00C32599"/>
    <w:rPr>
      <w:rFonts w:ascii="Times New Roman" w:hAnsi="Times New Roman" w:cs="Times New Roman"/>
    </w:rPr>
  </w:style>
  <w:style w:type="paragraph" w:styleId="a">
    <w:name w:val="List"/>
    <w:basedOn w:val="a0"/>
    <w:uiPriority w:val="99"/>
    <w:rsid w:val="00C32599"/>
    <w:pPr>
      <w:widowControl/>
      <w:numPr>
        <w:numId w:val="3"/>
      </w:numPr>
      <w:spacing w:after="60"/>
    </w:pPr>
  </w:style>
  <w:style w:type="paragraph" w:styleId="af">
    <w:name w:val="Balloon Text"/>
    <w:basedOn w:val="a0"/>
    <w:link w:val="af0"/>
    <w:uiPriority w:val="99"/>
    <w:semiHidden/>
    <w:rsid w:val="00BB1872"/>
    <w:rPr>
      <w:rFonts w:ascii="Lucida Grande CY" w:hAnsi="Lucida Grande CY" w:cs="Lucida Grande CY"/>
      <w:sz w:val="18"/>
      <w:szCs w:val="18"/>
    </w:rPr>
  </w:style>
  <w:style w:type="character" w:customStyle="1" w:styleId="af0">
    <w:name w:val="Текст выноски Знак"/>
    <w:basedOn w:val="a1"/>
    <w:link w:val="af"/>
    <w:uiPriority w:val="99"/>
    <w:semiHidden/>
    <w:locked/>
    <w:rsid w:val="00BB1872"/>
    <w:rPr>
      <w:rFonts w:ascii="Lucida Grande CY" w:hAnsi="Lucida Grande CY" w:cs="Lucida Grande CY"/>
      <w:sz w:val="18"/>
      <w:szCs w:val="18"/>
    </w:rPr>
  </w:style>
  <w:style w:type="character" w:styleId="af1">
    <w:name w:val="Strong"/>
    <w:basedOn w:val="a1"/>
    <w:uiPriority w:val="99"/>
    <w:qFormat/>
    <w:rsid w:val="00AE374D"/>
    <w:rPr>
      <w:b/>
      <w:bCs/>
    </w:rPr>
  </w:style>
  <w:style w:type="character" w:styleId="af2">
    <w:name w:val="annotation reference"/>
    <w:basedOn w:val="a1"/>
    <w:uiPriority w:val="99"/>
    <w:semiHidden/>
    <w:rsid w:val="004C7683"/>
    <w:rPr>
      <w:sz w:val="18"/>
      <w:szCs w:val="18"/>
    </w:rPr>
  </w:style>
  <w:style w:type="paragraph" w:styleId="af3">
    <w:name w:val="annotation text"/>
    <w:basedOn w:val="a0"/>
    <w:link w:val="af4"/>
    <w:uiPriority w:val="99"/>
    <w:semiHidden/>
    <w:rsid w:val="004C7683"/>
  </w:style>
  <w:style w:type="character" w:customStyle="1" w:styleId="af4">
    <w:name w:val="Текст примечания Знак"/>
    <w:basedOn w:val="a1"/>
    <w:link w:val="af3"/>
    <w:uiPriority w:val="99"/>
    <w:semiHidden/>
    <w:locked/>
    <w:rsid w:val="004C7683"/>
    <w:rPr>
      <w:rFonts w:ascii="Times New Roman" w:hAnsi="Times New Roman" w:cs="Times New Roman"/>
    </w:rPr>
  </w:style>
  <w:style w:type="paragraph" w:styleId="af5">
    <w:name w:val="annotation subject"/>
    <w:basedOn w:val="af3"/>
    <w:next w:val="af3"/>
    <w:link w:val="af6"/>
    <w:uiPriority w:val="99"/>
    <w:semiHidden/>
    <w:rsid w:val="004C7683"/>
    <w:rPr>
      <w:b/>
      <w:bCs/>
      <w:sz w:val="20"/>
      <w:szCs w:val="20"/>
    </w:rPr>
  </w:style>
  <w:style w:type="character" w:customStyle="1" w:styleId="af6">
    <w:name w:val="Тема примечания Знак"/>
    <w:basedOn w:val="af4"/>
    <w:link w:val="af5"/>
    <w:uiPriority w:val="99"/>
    <w:semiHidden/>
    <w:locked/>
    <w:rsid w:val="004C7683"/>
    <w:rPr>
      <w:b/>
      <w:bCs/>
      <w:sz w:val="20"/>
      <w:szCs w:val="20"/>
    </w:rPr>
  </w:style>
  <w:style w:type="paragraph" w:customStyle="1" w:styleId="ConsPlusNormal">
    <w:name w:val="ConsPlusNormal"/>
    <w:link w:val="ConsPlusNormal0"/>
    <w:uiPriority w:val="99"/>
    <w:rsid w:val="00445FB3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4"/>
      <w:szCs w:val="24"/>
    </w:rPr>
  </w:style>
  <w:style w:type="paragraph" w:customStyle="1" w:styleId="ConsPlusCell">
    <w:name w:val="ConsPlusCell"/>
    <w:uiPriority w:val="99"/>
    <w:rsid w:val="00693ABC"/>
    <w:pPr>
      <w:suppressAutoHyphens/>
      <w:autoSpaceDE w:val="0"/>
    </w:pPr>
    <w:rPr>
      <w:rFonts w:ascii="Arial" w:hAnsi="Arial" w:cs="Arial"/>
      <w:lang w:eastAsia="ar-SA"/>
    </w:rPr>
  </w:style>
  <w:style w:type="paragraph" w:styleId="af7">
    <w:name w:val="Revision"/>
    <w:hidden/>
    <w:uiPriority w:val="99"/>
    <w:semiHidden/>
    <w:rsid w:val="00B63809"/>
    <w:rPr>
      <w:rFonts w:ascii="Times New Roman" w:hAnsi="Times New Roman"/>
      <w:sz w:val="24"/>
      <w:szCs w:val="24"/>
    </w:rPr>
  </w:style>
  <w:style w:type="paragraph" w:styleId="af8">
    <w:name w:val="Body Text Indent"/>
    <w:basedOn w:val="a0"/>
    <w:link w:val="af9"/>
    <w:uiPriority w:val="99"/>
    <w:semiHidden/>
    <w:rsid w:val="005C619C"/>
    <w:pPr>
      <w:widowControl/>
      <w:spacing w:line="480" w:lineRule="exact"/>
      <w:ind w:right="68" w:firstLine="480"/>
    </w:pPr>
    <w:rPr>
      <w:sz w:val="28"/>
      <w:szCs w:val="28"/>
    </w:rPr>
  </w:style>
  <w:style w:type="character" w:customStyle="1" w:styleId="af9">
    <w:name w:val="Основной текст с отступом Знак"/>
    <w:basedOn w:val="a1"/>
    <w:link w:val="af8"/>
    <w:uiPriority w:val="99"/>
    <w:semiHidden/>
    <w:locked/>
    <w:rsid w:val="005C619C"/>
    <w:rPr>
      <w:rFonts w:ascii="Times New Roman" w:hAnsi="Times New Roman" w:cs="Times New Roman"/>
      <w:sz w:val="28"/>
      <w:szCs w:val="28"/>
    </w:rPr>
  </w:style>
  <w:style w:type="paragraph" w:styleId="afa">
    <w:name w:val="footnote text"/>
    <w:basedOn w:val="a0"/>
    <w:link w:val="afb"/>
    <w:uiPriority w:val="99"/>
    <w:semiHidden/>
    <w:rsid w:val="005C619C"/>
    <w:pPr>
      <w:widowControl/>
      <w:ind w:firstLine="0"/>
      <w:jc w:val="left"/>
    </w:pPr>
    <w:rPr>
      <w:rFonts w:ascii="Cambria" w:hAnsi="Cambria" w:cs="Cambria"/>
    </w:rPr>
  </w:style>
  <w:style w:type="character" w:customStyle="1" w:styleId="afb">
    <w:name w:val="Текст сноски Знак"/>
    <w:basedOn w:val="a1"/>
    <w:link w:val="afa"/>
    <w:uiPriority w:val="99"/>
    <w:locked/>
    <w:rsid w:val="005C619C"/>
  </w:style>
  <w:style w:type="character" w:styleId="afc">
    <w:name w:val="footnote reference"/>
    <w:basedOn w:val="a1"/>
    <w:uiPriority w:val="99"/>
    <w:semiHidden/>
    <w:rsid w:val="005C619C"/>
    <w:rPr>
      <w:vertAlign w:val="superscript"/>
    </w:rPr>
  </w:style>
  <w:style w:type="paragraph" w:customStyle="1" w:styleId="afd">
    <w:name w:val="Примечание"/>
    <w:basedOn w:val="a0"/>
    <w:uiPriority w:val="99"/>
    <w:rsid w:val="005C619C"/>
    <w:pPr>
      <w:shd w:val="clear" w:color="auto" w:fill="FFFFFF"/>
      <w:autoSpaceDE w:val="0"/>
      <w:autoSpaceDN w:val="0"/>
      <w:adjustRightInd w:val="0"/>
      <w:spacing w:before="120" w:after="120"/>
      <w:ind w:firstLine="284"/>
    </w:pPr>
    <w:rPr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5C619C"/>
    <w:rPr>
      <w:rFonts w:ascii="Arial" w:hAnsi="Arial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1"/>
    <w:uiPriority w:val="99"/>
    <w:rsid w:val="00A61014"/>
  </w:style>
  <w:style w:type="paragraph" w:styleId="afe">
    <w:name w:val="endnote text"/>
    <w:basedOn w:val="a0"/>
    <w:link w:val="aff"/>
    <w:uiPriority w:val="99"/>
    <w:semiHidden/>
    <w:rsid w:val="00D3536C"/>
    <w:rPr>
      <w:sz w:val="20"/>
      <w:szCs w:val="20"/>
    </w:rPr>
  </w:style>
  <w:style w:type="character" w:customStyle="1" w:styleId="aff">
    <w:name w:val="Текст концевой сноски Знак"/>
    <w:basedOn w:val="a1"/>
    <w:link w:val="afe"/>
    <w:uiPriority w:val="99"/>
    <w:semiHidden/>
    <w:locked/>
    <w:rsid w:val="00D3536C"/>
    <w:rPr>
      <w:rFonts w:ascii="Times New Roman" w:hAnsi="Times New Roman" w:cs="Times New Roman"/>
      <w:sz w:val="20"/>
      <w:szCs w:val="20"/>
    </w:rPr>
  </w:style>
  <w:style w:type="character" w:styleId="aff0">
    <w:name w:val="endnote reference"/>
    <w:basedOn w:val="a1"/>
    <w:uiPriority w:val="99"/>
    <w:semiHidden/>
    <w:rsid w:val="00D3536C"/>
    <w:rPr>
      <w:vertAlign w:val="superscript"/>
    </w:rPr>
  </w:style>
  <w:style w:type="character" w:styleId="aff1">
    <w:name w:val="Hyperlink"/>
    <w:basedOn w:val="a1"/>
    <w:uiPriority w:val="99"/>
    <w:semiHidden/>
    <w:rsid w:val="007A7D6D"/>
    <w:rPr>
      <w:color w:val="0000FF"/>
      <w:u w:val="single"/>
    </w:rPr>
  </w:style>
  <w:style w:type="paragraph" w:customStyle="1" w:styleId="11">
    <w:name w:val="Абзац списка1"/>
    <w:basedOn w:val="a0"/>
    <w:uiPriority w:val="99"/>
    <w:rsid w:val="00B80554"/>
    <w:pPr>
      <w:ind w:left="720"/>
    </w:pPr>
  </w:style>
  <w:style w:type="paragraph" w:customStyle="1" w:styleId="12">
    <w:name w:val="Знак Знак Знак1"/>
    <w:basedOn w:val="a0"/>
    <w:uiPriority w:val="99"/>
    <w:rsid w:val="00B01464"/>
    <w:pPr>
      <w:widowControl/>
      <w:tabs>
        <w:tab w:val="num" w:pos="360"/>
      </w:tabs>
      <w:spacing w:after="160" w:line="240" w:lineRule="exact"/>
      <w:ind w:firstLine="0"/>
      <w:jc w:val="lef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110">
    <w:name w:val="Цветной список — акцент 11"/>
    <w:basedOn w:val="a0"/>
    <w:qFormat/>
    <w:rsid w:val="00F23478"/>
    <w:pPr>
      <w:ind w:left="720"/>
      <w:contextualSpacing/>
    </w:pPr>
    <w:rPr>
      <w:rFonts w:eastAsia="Times New Roman"/>
    </w:rPr>
  </w:style>
  <w:style w:type="paragraph" w:customStyle="1" w:styleId="3">
    <w:name w:val="Без интервала3"/>
    <w:uiPriority w:val="99"/>
    <w:rsid w:val="0077681C"/>
    <w:pPr>
      <w:widowControl w:val="0"/>
      <w:ind w:firstLine="539"/>
      <w:jc w:val="both"/>
    </w:pPr>
    <w:rPr>
      <w:rFonts w:ascii="Times New Roman" w:hAnsi="Times New Roman"/>
      <w:sz w:val="24"/>
      <w:szCs w:val="24"/>
    </w:rPr>
  </w:style>
  <w:style w:type="paragraph" w:customStyle="1" w:styleId="2">
    <w:name w:val="Абзац списка2"/>
    <w:basedOn w:val="a0"/>
    <w:rsid w:val="00CC07CD"/>
    <w:pPr>
      <w:suppressAutoHyphens/>
      <w:ind w:left="720"/>
    </w:pPr>
    <w:rPr>
      <w:rFonts w:eastAsia="Times New Roman"/>
      <w:sz w:val="20"/>
      <w:szCs w:val="20"/>
      <w:lang w:eastAsia="ar-SA"/>
    </w:rPr>
  </w:style>
  <w:style w:type="paragraph" w:customStyle="1" w:styleId="aff2">
    <w:name w:val="Содержимое таблицы"/>
    <w:basedOn w:val="a0"/>
    <w:rsid w:val="00CC07CD"/>
    <w:pPr>
      <w:suppressLineNumbers/>
      <w:suppressAutoHyphens/>
    </w:pPr>
    <w:rPr>
      <w:rFonts w:eastAsia="Times New Roman"/>
      <w:sz w:val="20"/>
      <w:szCs w:val="20"/>
      <w:lang w:eastAsia="ar-SA"/>
    </w:rPr>
  </w:style>
  <w:style w:type="paragraph" w:customStyle="1" w:styleId="30">
    <w:name w:val="Абзац списка3"/>
    <w:basedOn w:val="a0"/>
    <w:rsid w:val="00DB7D87"/>
    <w:pPr>
      <w:suppressAutoHyphens/>
      <w:ind w:left="720"/>
    </w:pPr>
    <w:rPr>
      <w:rFonts w:eastAsia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88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C9B7F-5BA4-4ADC-8539-B17A027E6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2954</TotalTime>
  <Pages>22</Pages>
  <Words>6967</Words>
  <Characters>39714</Characters>
  <Application>Microsoft Office Word</Application>
  <DocSecurity>0</DocSecurity>
  <Lines>330</Lines>
  <Paragraphs>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НЕТ</Company>
  <LinksUpToDate>false</LinksUpToDate>
  <CharactersWithSpaces>46588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User</cp:lastModifiedBy>
  <cp:revision>39</cp:revision>
  <cp:lastPrinted>2015-04-24T09:44:00Z</cp:lastPrinted>
  <dcterms:created xsi:type="dcterms:W3CDTF">2017-01-10T09:30:00Z</dcterms:created>
  <dcterms:modified xsi:type="dcterms:W3CDTF">2018-02-05T10:08:00Z</dcterms:modified>
</cp:coreProperties>
</file>